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10BE" w14:textId="72D0EB8C" w:rsidR="00C24A05" w:rsidRPr="00463C9E" w:rsidRDefault="00276788" w:rsidP="00C24A05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  <w:lang w:val="vi-VN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463C9E">
        <w:rPr>
          <w:rStyle w:val="Strong"/>
          <w:rFonts w:eastAsia="Times New Roman" w:cs="Times New Roman"/>
          <w:sz w:val="48"/>
          <w:szCs w:val="48"/>
          <w:lang w:val="vi-VN"/>
        </w:rPr>
        <w:t>ÂM NHẠC</w:t>
      </w:r>
    </w:p>
    <w:p w14:paraId="62928B19" w14:textId="2151ECAC" w:rsidR="00463C9E" w:rsidRDefault="00463C9E" w:rsidP="00463C9E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8" w:lineRule="auto"/>
      </w:pPr>
      <w:r>
        <w:tab/>
      </w:r>
      <w:r>
        <w:tab/>
      </w:r>
      <w:r>
        <w:rPr>
          <w:lang w:val="vi-VN"/>
        </w:rPr>
        <w:t xml:space="preserve">    </w:t>
      </w:r>
      <w:r w:rsidR="00C24A05">
        <w:t>Đề tài:</w:t>
      </w:r>
      <w:r>
        <w:t xml:space="preserve">- NDTT: Nghe hát: </w:t>
      </w:r>
      <w:r w:rsidR="00A82A54">
        <w:t>Bàn tay cô giáo</w:t>
      </w:r>
    </w:p>
    <w:p w14:paraId="12B3F839" w14:textId="3463B00B" w:rsidR="00463C9E" w:rsidRDefault="00463C9E" w:rsidP="00463C9E">
      <w:pPr>
        <w:spacing w:line="288" w:lineRule="auto"/>
        <w:ind w:left="1440" w:firstLine="720"/>
        <w:jc w:val="left"/>
      </w:pPr>
      <w:r>
        <w:rPr>
          <w:lang w:val="vi-VN"/>
        </w:rPr>
        <w:t xml:space="preserve">           </w:t>
      </w:r>
      <w:r>
        <w:t xml:space="preserve">- TCÂN: </w:t>
      </w:r>
      <w:r w:rsidR="00A82A54">
        <w:t>Vũ điệu bé yêu</w:t>
      </w:r>
    </w:p>
    <w:p w14:paraId="1E198AD0" w14:textId="5FB616F0" w:rsidR="00C24A05" w:rsidRDefault="00C24A05" w:rsidP="00463C9E">
      <w:pPr>
        <w:spacing w:line="288" w:lineRule="auto"/>
        <w:ind w:left="1440" w:firstLine="720"/>
        <w:jc w:val="left"/>
      </w:pPr>
      <w:r>
        <w:t>Lứa tuổi: 24 – 36 tháng</w:t>
      </w:r>
    </w:p>
    <w:p w14:paraId="056404EA" w14:textId="14F41B02" w:rsidR="00C24A05" w:rsidRDefault="00C24A05" w:rsidP="00C24A05">
      <w:pPr>
        <w:spacing w:line="288" w:lineRule="auto"/>
        <w:jc w:val="left"/>
      </w:pPr>
      <w:r>
        <w:tab/>
      </w:r>
      <w:r>
        <w:tab/>
      </w:r>
      <w:r>
        <w:tab/>
        <w:t>Thời gian: 15 – 20 phút</w:t>
      </w:r>
    </w:p>
    <w:p w14:paraId="7DB0D2D5" w14:textId="77777777" w:rsidR="009D3C0D" w:rsidRDefault="009D3C0D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543B3AA2" w14:textId="027FD8E7" w:rsidR="00276788" w:rsidRDefault="00276788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I. Mục đích yêu cầu</w:t>
      </w:r>
    </w:p>
    <w:p w14:paraId="54B0A67F" w14:textId="77777777" w:rsidR="00A82A54" w:rsidRDefault="00A82A54" w:rsidP="00A82A54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1. Kiến thức </w:t>
      </w:r>
    </w:p>
    <w:p w14:paraId="17F027BD" w14:textId="77777777" w:rsidR="00A82A54" w:rsidRDefault="00A82A54" w:rsidP="00A82A5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Trẻ biết tên bài hát, tên tác giả</w:t>
      </w:r>
    </w:p>
    <w:p w14:paraId="1B2D32B9" w14:textId="77777777" w:rsidR="00A82A54" w:rsidRDefault="00A82A54" w:rsidP="00A82A5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Trẻ hiểu nội dung bài hát: </w:t>
      </w:r>
      <w:r>
        <w:rPr>
          <w:sz w:val="28"/>
          <w:szCs w:val="28"/>
        </w:rPr>
        <w:t>Bài hát nói về bàn tay cô giáo chăm sóc cho các bạn nhỏ, cô tết tóc, cô vá áo giống như là mẹ của các bạn ở nhà vậy.</w:t>
      </w:r>
    </w:p>
    <w:p w14:paraId="401A4A31" w14:textId="344D7924" w:rsidR="00A82A54" w:rsidRDefault="00A82A54" w:rsidP="00A82A54">
      <w:pPr>
        <w:rPr>
          <w:rStyle w:val="Strong"/>
          <w:color w:val="000000"/>
          <w:szCs w:val="26"/>
        </w:rPr>
      </w:pPr>
      <w:r>
        <w:rPr>
          <w:rStyle w:val="Strong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rStyle w:val="Strong"/>
          <w:color w:val="000000"/>
          <w:sz w:val="28"/>
          <w:szCs w:val="28"/>
        </w:rPr>
        <w:t xml:space="preserve">Kĩ năng </w:t>
      </w:r>
    </w:p>
    <w:p w14:paraId="4B9D0541" w14:textId="77777777" w:rsidR="00A82A54" w:rsidRDefault="00A82A54" w:rsidP="00A82A54">
      <w:r>
        <w:rPr>
          <w:color w:val="000000"/>
          <w:sz w:val="28"/>
          <w:szCs w:val="28"/>
        </w:rPr>
        <w:t>- Trẻ chú ý nghe cô hát và nói được tên bài hát.</w:t>
      </w:r>
    </w:p>
    <w:p w14:paraId="61DF6514" w14:textId="77777777" w:rsidR="00A82A54" w:rsidRDefault="00A82A54" w:rsidP="00A82A5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Trẻ làm một số động tác mô phỏng theo lời bài hát cùng cô.</w:t>
      </w:r>
    </w:p>
    <w:p w14:paraId="5235A1A2" w14:textId="77777777" w:rsidR="00A82A54" w:rsidRDefault="00A82A54" w:rsidP="00A82A5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Trẻ có kỹ năng chơi trò chơi.</w:t>
      </w:r>
    </w:p>
    <w:p w14:paraId="6E8696DF" w14:textId="77777777" w:rsidR="00A82A54" w:rsidRDefault="00A82A54" w:rsidP="00A82A54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3. Thái độ</w:t>
      </w:r>
    </w:p>
    <w:p w14:paraId="40F886E8" w14:textId="77777777" w:rsidR="00A82A54" w:rsidRDefault="00A82A54" w:rsidP="00A82A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Trẻ ngoan, hứng thú học bài.</w:t>
      </w:r>
    </w:p>
    <w:p w14:paraId="0C786263" w14:textId="164DC7D9" w:rsidR="00276788" w:rsidRPr="00276788" w:rsidRDefault="00463C9E" w:rsidP="00A82A54">
      <w:pPr>
        <w:spacing w:line="360" w:lineRule="auto"/>
        <w:rPr>
          <w:rFonts w:ascii="Time New Roman" w:hAnsi="Time New Roman"/>
          <w:b/>
          <w:bCs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 </w:t>
      </w:r>
      <w:r w:rsidR="00276788" w:rsidRPr="00276788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15F3E9BE" w14:textId="5A766E75" w:rsidR="00276788" w:rsidRDefault="00276788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 </w:t>
      </w:r>
      <w:r>
        <w:rPr>
          <w:rStyle w:val="Strong"/>
          <w:rFonts w:ascii="Time New Roman" w:hAnsi="Time New Roman"/>
          <w:sz w:val="28"/>
          <w:szCs w:val="28"/>
        </w:rPr>
        <w:t>* Đồ dùng của cô:</w:t>
      </w:r>
    </w:p>
    <w:p w14:paraId="495AE6C7" w14:textId="77777777" w:rsidR="00276788" w:rsidRDefault="00276788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Máy vi tính hay nhạc đàn theo chủ đề, sự kiện.</w:t>
      </w:r>
    </w:p>
    <w:p w14:paraId="3F544872" w14:textId="77777777" w:rsidR="00276788" w:rsidRDefault="00276788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Trang phục gọn gàng.</w:t>
      </w:r>
    </w:p>
    <w:p w14:paraId="2EBC21EF" w14:textId="62495F24" w:rsidR="00276788" w:rsidRPr="00581F86" w:rsidRDefault="00581F86" w:rsidP="009D3C0D">
      <w:pPr>
        <w:spacing w:line="360" w:lineRule="auto"/>
        <w:rPr>
          <w:rFonts w:ascii="Time New Roman" w:hAnsi="Time New Roman"/>
          <w:sz w:val="28"/>
          <w:szCs w:val="28"/>
          <w:lang w:val="vi-VN"/>
        </w:rPr>
      </w:pPr>
      <w:r>
        <w:rPr>
          <w:rFonts w:ascii="Time New Roman" w:hAnsi="Time New Roman"/>
          <w:sz w:val="28"/>
          <w:szCs w:val="28"/>
          <w:lang w:val="vi-VN"/>
        </w:rPr>
        <w:t>-Tranh ảnh quần áo</w:t>
      </w:r>
    </w:p>
    <w:p w14:paraId="48783E1F" w14:textId="2FFF921D" w:rsidR="009D3C0D" w:rsidRDefault="009D3C0D" w:rsidP="009D3C0D">
      <w:pPr>
        <w:spacing w:line="360" w:lineRule="auto"/>
        <w:ind w:left="-284" w:firstLine="284"/>
        <w:jc w:val="left"/>
        <w:rPr>
          <w:b/>
          <w:bCs/>
        </w:rPr>
      </w:pPr>
    </w:p>
    <w:p w14:paraId="7A953122" w14:textId="77777777" w:rsidR="00A82A54" w:rsidRDefault="00A82A54" w:rsidP="009D3C0D">
      <w:pPr>
        <w:spacing w:line="360" w:lineRule="auto"/>
        <w:ind w:left="-284" w:firstLine="284"/>
        <w:jc w:val="left"/>
        <w:rPr>
          <w:b/>
          <w:bCs/>
        </w:rPr>
      </w:pPr>
    </w:p>
    <w:p w14:paraId="7990EFCD" w14:textId="77777777" w:rsidR="009D3C0D" w:rsidRDefault="009D3C0D" w:rsidP="009D3C0D">
      <w:pPr>
        <w:spacing w:line="360" w:lineRule="auto"/>
        <w:ind w:left="-284" w:firstLine="284"/>
        <w:jc w:val="left"/>
        <w:rPr>
          <w:b/>
          <w:bCs/>
        </w:rPr>
      </w:pPr>
    </w:p>
    <w:p w14:paraId="0C55737B" w14:textId="77777777" w:rsidR="009D3C0D" w:rsidRDefault="009D3C0D" w:rsidP="00276788">
      <w:pPr>
        <w:spacing w:line="288" w:lineRule="auto"/>
        <w:ind w:left="-284" w:firstLine="284"/>
        <w:jc w:val="left"/>
        <w:rPr>
          <w:b/>
          <w:bCs/>
        </w:rPr>
      </w:pPr>
    </w:p>
    <w:p w14:paraId="60404BAB" w14:textId="03952913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578" w:type="dxa"/>
        <w:tblInd w:w="-284" w:type="dxa"/>
        <w:tblLook w:val="04A0" w:firstRow="1" w:lastRow="0" w:firstColumn="1" w:lastColumn="0" w:noHBand="0" w:noVBand="1"/>
      </w:tblPr>
      <w:tblGrid>
        <w:gridCol w:w="6658"/>
        <w:gridCol w:w="2920"/>
      </w:tblGrid>
      <w:tr w:rsidR="00276788" w14:paraId="3AAB2E78" w14:textId="77777777" w:rsidTr="00C24A05">
        <w:tc>
          <w:tcPr>
            <w:tcW w:w="6658" w:type="dxa"/>
          </w:tcPr>
          <w:p w14:paraId="3820F0B0" w14:textId="6602EEF2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920" w:type="dxa"/>
          </w:tcPr>
          <w:p w14:paraId="62BE540C" w14:textId="050B2DA9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A82A54" w14:paraId="3C81C069" w14:textId="77777777" w:rsidTr="00C24A05">
        <w:tc>
          <w:tcPr>
            <w:tcW w:w="6658" w:type="dxa"/>
          </w:tcPr>
          <w:p w14:paraId="3CA1878B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Strong"/>
                <w:i/>
                <w:iCs/>
                <w:sz w:val="28"/>
                <w:szCs w:val="28"/>
              </w:rPr>
              <w:t>1. Ổn định tổ chức:</w:t>
            </w:r>
          </w:p>
          <w:p w14:paraId="1BD9A5B5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và  t</w:t>
            </w:r>
            <w:r>
              <w:t>rẻ chơi trò chơi: Ngón tay</w:t>
            </w:r>
          </w:p>
          <w:p w14:paraId="07B6DA30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Đàm thoại :</w:t>
            </w:r>
          </w:p>
          <w:p w14:paraId="0CDD1737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Các con vừa chơi trò chơi gì?</w:t>
            </w:r>
          </w:p>
          <w:p w14:paraId="18D0602A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Trò chơi nói về cái gì?</w:t>
            </w:r>
          </w:p>
          <w:p w14:paraId="0D05F42B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Strong"/>
                <w:i/>
                <w:iCs/>
                <w:sz w:val="28"/>
                <w:szCs w:val="28"/>
              </w:rPr>
              <w:t>2. Phương pháp, hình thức tổ chức:</w:t>
            </w:r>
          </w:p>
          <w:p w14:paraId="3874BEFB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a, Nghe hát: Bàn tay cô giáo</w:t>
            </w:r>
          </w:p>
          <w:p w14:paraId="71CF8736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thiệu tên bài hát, tên tác giả.</w:t>
            </w:r>
          </w:p>
          <w:p w14:paraId="0A1E8902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nghe cô hát lần 1.</w:t>
            </w:r>
          </w:p>
          <w:p w14:paraId="41830F43" w14:textId="76336531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+Cô vừa hát cho các con nghe bài hát gì?</w:t>
            </w:r>
          </w:p>
          <w:p w14:paraId="2CBDF5AC" w14:textId="3F3B4A5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+Bài hát do ai sáng tác?</w:t>
            </w:r>
          </w:p>
          <w:p w14:paraId="5BED65DD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Lần 2: Cô hát múa cho trẻ nghe và giảng giải nội dung: Bài hát nói về bàn tay cô giáo chăm sóc cho các bạn nhỏ, cô tết tóc, cô vá áo giống như là mẹ của các bạn ở nhà vậy.</w:t>
            </w:r>
          </w:p>
          <w:p w14:paraId="3D69B809" w14:textId="72F0D20D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Lần 3: </w:t>
            </w:r>
            <w:r>
              <w:rPr>
                <w:sz w:val="28"/>
                <w:szCs w:val="28"/>
              </w:rPr>
              <w:t>Cô cho trẻ nghe băng và cô múa minh hoạ.</w:t>
            </w:r>
          </w:p>
          <w:p w14:paraId="1BC60890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khuyến khích trẻ tham gia múa, hát cùng cô.</w:t>
            </w:r>
          </w:p>
          <w:p w14:paraId="1743473E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b) TCÂN : Vũ điệu bé yêu</w:t>
            </w:r>
          </w:p>
          <w:p w14:paraId="0B10E194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Cô giới thiệu tên trò chơi.</w:t>
            </w:r>
          </w:p>
          <w:p w14:paraId="21AAAC41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Hướng dẫn trẻ chơi: Nhạc nhanh các con nhảy nhanh, nhạc chậm các con nhảy chậm. Và để nhảy đẹp các con chú ý phải dùng đôi tai thật tinh để lắng nghe nhạc nhé.</w:t>
            </w:r>
          </w:p>
          <w:p w14:paraId="2B9F0A03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cho trẻ chơi 2 lần</w:t>
            </w:r>
          </w:p>
          <w:p w14:paraId="0F4FEB1C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động viên, khuyến khích trẻ sau mỗi lần chơi</w:t>
            </w:r>
          </w:p>
          <w:p w14:paraId="07FB58BB" w14:textId="77777777" w:rsidR="00A82A54" w:rsidRDefault="00A82A54" w:rsidP="00A82A54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Strong"/>
                <w:i/>
                <w:iCs/>
                <w:sz w:val="28"/>
                <w:szCs w:val="28"/>
              </w:rPr>
              <w:t>3. Kết thúc</w:t>
            </w:r>
          </w:p>
          <w:p w14:paraId="7CE671EF" w14:textId="5087C351" w:rsidR="00A82A54" w:rsidRDefault="00A82A54" w:rsidP="00A82A54">
            <w:pPr>
              <w:spacing w:after="0" w:line="288" w:lineRule="auto"/>
              <w:jc w:val="left"/>
            </w:pPr>
            <w:r>
              <w:rPr>
                <w:sz w:val="28"/>
                <w:szCs w:val="28"/>
              </w:rPr>
              <w:t>Cô và trẻ cùng hát và biểu diễn bài: Bàn tay cô giáo.</w:t>
            </w:r>
          </w:p>
        </w:tc>
        <w:tc>
          <w:tcPr>
            <w:tcW w:w="2920" w:type="dxa"/>
          </w:tcPr>
          <w:p w14:paraId="7D65D0C3" w14:textId="32958A9B" w:rsidR="00A82A54" w:rsidRPr="00A82A54" w:rsidRDefault="00A82A54" w:rsidP="00A82A54">
            <w:pPr>
              <w:spacing w:before="240" w:after="0" w:line="288" w:lineRule="auto"/>
              <w:jc w:val="left"/>
            </w:pPr>
            <w:r>
              <w:rPr>
                <w:b/>
                <w:bCs/>
              </w:rPr>
              <w:t xml:space="preserve">- </w:t>
            </w:r>
            <w:r>
              <w:t>Trẻ chơi trò chơi</w:t>
            </w:r>
          </w:p>
          <w:p w14:paraId="0980024F" w14:textId="2DF33301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</w:p>
          <w:p w14:paraId="057B16C2" w14:textId="2663D144" w:rsidR="00A82A54" w:rsidRDefault="00A82A54" w:rsidP="00A82A54">
            <w:pPr>
              <w:spacing w:before="240" w:after="0" w:line="288" w:lineRule="auto"/>
              <w:jc w:val="left"/>
            </w:pPr>
            <w:r>
              <w:t>- Trẻ trả lời</w:t>
            </w:r>
          </w:p>
          <w:p w14:paraId="465298B9" w14:textId="1EC7762C" w:rsidR="00A82A54" w:rsidRPr="00581F86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-Trẻ trả lời</w:t>
            </w:r>
          </w:p>
          <w:p w14:paraId="67DE9544" w14:textId="77777777" w:rsidR="00A82A54" w:rsidRDefault="00A82A54" w:rsidP="00A82A54">
            <w:pPr>
              <w:spacing w:before="240" w:after="0" w:line="288" w:lineRule="auto"/>
              <w:jc w:val="left"/>
            </w:pPr>
          </w:p>
          <w:p w14:paraId="7ECBDB36" w14:textId="7284B347" w:rsidR="00A82A54" w:rsidRDefault="00A82A54" w:rsidP="00A82A54">
            <w:pPr>
              <w:spacing w:before="240" w:after="0" w:line="288" w:lineRule="auto"/>
              <w:jc w:val="left"/>
            </w:pPr>
            <w:r>
              <w:t>-</w:t>
            </w:r>
            <w:r>
              <w:rPr>
                <w:lang w:val="vi-VN"/>
              </w:rPr>
              <w:t xml:space="preserve"> </w:t>
            </w:r>
            <w:r>
              <w:t xml:space="preserve">Trẻ </w:t>
            </w:r>
            <w:r>
              <w:rPr>
                <w:lang w:val="vi-VN"/>
              </w:rPr>
              <w:t>lắng nghe cô nói</w:t>
            </w:r>
            <w:r>
              <w:t>.</w:t>
            </w:r>
          </w:p>
          <w:p w14:paraId="3251FAAF" w14:textId="73810AA4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 Trẻ lắng nghe cô hát.</w:t>
            </w:r>
          </w:p>
          <w:p w14:paraId="3706D2EB" w14:textId="61112FE3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 Trẻ trả lời</w:t>
            </w:r>
          </w:p>
          <w:p w14:paraId="6B66FDAA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</w:p>
          <w:p w14:paraId="773CB914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 Trẻ lắng nghe</w:t>
            </w:r>
          </w:p>
          <w:p w14:paraId="483BE63D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</w:p>
          <w:p w14:paraId="4F0702D0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9178D5">
              <w:rPr>
                <w:lang w:val="vi-VN"/>
              </w:rPr>
              <w:t>Trẻ chú ý lắng nghe và quan sát</w:t>
            </w:r>
          </w:p>
          <w:p w14:paraId="3CC3C235" w14:textId="1BB734D6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</w:p>
          <w:p w14:paraId="5E72AFCF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</w:p>
          <w:p w14:paraId="61510DC5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-Trẻ chú ý lắng nghe</w:t>
            </w:r>
          </w:p>
          <w:p w14:paraId="3A468C5F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</w:p>
          <w:p w14:paraId="217B697A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9D3C0D">
              <w:rPr>
                <w:lang w:val="vi-VN"/>
              </w:rPr>
              <w:t>Trẻ tích cực tham gia chơi</w:t>
            </w:r>
            <w:r>
              <w:rPr>
                <w:lang w:val="vi-VN"/>
              </w:rPr>
              <w:t>.</w:t>
            </w:r>
          </w:p>
          <w:p w14:paraId="4E74A89F" w14:textId="77777777" w:rsidR="00A82A54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</w:p>
          <w:p w14:paraId="2FADE047" w14:textId="40ED7DC7" w:rsidR="00A82A54" w:rsidRPr="009D3C0D" w:rsidRDefault="00A82A54" w:rsidP="00A82A54">
            <w:pPr>
              <w:spacing w:before="240" w:after="0" w:line="288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-Trẻ hát cùng cô.</w:t>
            </w:r>
          </w:p>
        </w:tc>
      </w:tr>
    </w:tbl>
    <w:p w14:paraId="7A3479CA" w14:textId="77777777" w:rsidR="00276788" w:rsidRDefault="00276788" w:rsidP="00276788">
      <w:pPr>
        <w:spacing w:line="288" w:lineRule="auto"/>
        <w:ind w:left="-284" w:firstLine="284"/>
        <w:jc w:val="center"/>
      </w:pPr>
    </w:p>
    <w:sectPr w:rsidR="00276788" w:rsidSect="00C24A0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9AC"/>
    <w:multiLevelType w:val="hybridMultilevel"/>
    <w:tmpl w:val="728CBD4C"/>
    <w:lvl w:ilvl="0" w:tplc="AA8C5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185F"/>
    <w:multiLevelType w:val="hybridMultilevel"/>
    <w:tmpl w:val="C11494DC"/>
    <w:lvl w:ilvl="0" w:tplc="5D6695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2638D"/>
    <w:multiLevelType w:val="hybridMultilevel"/>
    <w:tmpl w:val="5FB65AAE"/>
    <w:lvl w:ilvl="0" w:tplc="65E09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276788"/>
    <w:rsid w:val="0043045A"/>
    <w:rsid w:val="00463C9E"/>
    <w:rsid w:val="00560F51"/>
    <w:rsid w:val="00581F86"/>
    <w:rsid w:val="00592353"/>
    <w:rsid w:val="00675C7D"/>
    <w:rsid w:val="007D1DB3"/>
    <w:rsid w:val="009178D5"/>
    <w:rsid w:val="009D3C0D"/>
    <w:rsid w:val="00A04996"/>
    <w:rsid w:val="00A82A54"/>
    <w:rsid w:val="00C24A05"/>
    <w:rsid w:val="00C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1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2023-11-23T07:31:00Z</dcterms:created>
  <dcterms:modified xsi:type="dcterms:W3CDTF">2023-11-23T07:31:00Z</dcterms:modified>
</cp:coreProperties>
</file>