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F5" w:rsidRDefault="00FB24F5" w:rsidP="00842C15">
      <w:pPr>
        <w:shd w:val="clear" w:color="auto" w:fill="FFFFFF"/>
        <w:spacing w:before="0" w:beforeAutospacing="0"/>
        <w:rPr>
          <w:rFonts w:eastAsia="Times New Roman"/>
          <w:b/>
          <w:bCs/>
          <w:color w:val="333333"/>
          <w:sz w:val="21"/>
          <w:szCs w:val="21"/>
        </w:rPr>
      </w:pPr>
    </w:p>
    <w:p w:rsidR="00FB24F5" w:rsidRDefault="00FB24F5" w:rsidP="00FB24F5">
      <w:pPr>
        <w:shd w:val="clear" w:color="auto" w:fill="FFFFFF"/>
        <w:spacing w:before="0" w:beforeAutospacing="0"/>
        <w:jc w:val="center"/>
        <w:rPr>
          <w:rFonts w:eastAsia="Times New Roman"/>
          <w:b/>
          <w:bCs/>
          <w:color w:val="333333"/>
          <w:sz w:val="21"/>
          <w:szCs w:val="21"/>
        </w:rPr>
      </w:pPr>
    </w:p>
    <w:p w:rsidR="00FB24F5" w:rsidRPr="00FB24F5" w:rsidRDefault="00FB24F5" w:rsidP="00FB24F5">
      <w:pPr>
        <w:shd w:val="clear" w:color="auto" w:fill="FFFFFF"/>
        <w:spacing w:before="0" w:beforeAutospacing="0"/>
        <w:jc w:val="center"/>
        <w:rPr>
          <w:rFonts w:eastAsia="Times New Roman"/>
          <w:b/>
          <w:bCs/>
          <w:color w:val="333333"/>
          <w:sz w:val="28"/>
          <w:szCs w:val="28"/>
        </w:rPr>
      </w:pPr>
      <w:r w:rsidRPr="00FB24F5">
        <w:rPr>
          <w:rFonts w:eastAsia="Times New Roman"/>
          <w:b/>
          <w:bCs/>
          <w:color w:val="333333"/>
          <w:sz w:val="28"/>
          <w:szCs w:val="28"/>
        </w:rPr>
        <w:t>GIÁO ÁN</w:t>
      </w:r>
    </w:p>
    <w:p w:rsidR="00FB24F5" w:rsidRPr="00FB24F5" w:rsidRDefault="00FB24F5" w:rsidP="00FB24F5">
      <w:pPr>
        <w:shd w:val="clear" w:color="auto" w:fill="FFFFFF"/>
        <w:spacing w:before="0" w:beforeAutospacing="0"/>
        <w:jc w:val="center"/>
        <w:rPr>
          <w:rFonts w:eastAsia="Times New Roman"/>
          <w:b/>
          <w:bCs/>
          <w:color w:val="333333"/>
          <w:sz w:val="28"/>
          <w:szCs w:val="28"/>
        </w:rPr>
      </w:pPr>
    </w:p>
    <w:p w:rsidR="00FB24F5" w:rsidRPr="00FB24F5" w:rsidRDefault="00FB24F5" w:rsidP="009E43C9">
      <w:pPr>
        <w:shd w:val="clear" w:color="auto" w:fill="FFFFFF"/>
        <w:spacing w:before="0" w:beforeAutospacing="0" w:line="276" w:lineRule="auto"/>
        <w:jc w:val="center"/>
        <w:rPr>
          <w:rFonts w:eastAsia="Times New Roman"/>
          <w:color w:val="333333"/>
          <w:sz w:val="28"/>
          <w:szCs w:val="28"/>
        </w:rPr>
      </w:pPr>
      <w:r w:rsidRPr="00FB24F5">
        <w:rPr>
          <w:rFonts w:eastAsia="Times New Roman"/>
          <w:b/>
          <w:bCs/>
          <w:color w:val="333333"/>
          <w:sz w:val="28"/>
          <w:szCs w:val="28"/>
        </w:rPr>
        <w:t>LĨNH VỰC PHÁT TRIỂN NHẬN THỨC</w:t>
      </w:r>
      <w:r w:rsidRPr="00FB24F5">
        <w:rPr>
          <w:rFonts w:eastAsia="Times New Roman"/>
          <w:color w:val="333333"/>
          <w:sz w:val="28"/>
          <w:szCs w:val="28"/>
        </w:rPr>
        <w:br/>
      </w:r>
      <w:r w:rsidRPr="00FB24F5">
        <w:rPr>
          <w:rFonts w:eastAsia="Times New Roman"/>
          <w:b/>
          <w:bCs/>
          <w:color w:val="333333"/>
          <w:sz w:val="28"/>
          <w:szCs w:val="28"/>
        </w:rPr>
        <w:t>HOẠT ĐỘNG KHÁM PHÁ</w:t>
      </w:r>
      <w:r w:rsidRPr="00FB24F5">
        <w:rPr>
          <w:rFonts w:eastAsia="Times New Roman"/>
          <w:color w:val="333333"/>
          <w:sz w:val="28"/>
          <w:szCs w:val="28"/>
        </w:rPr>
        <w:br/>
      </w:r>
      <w:r w:rsidRPr="00FB24F5">
        <w:rPr>
          <w:rFonts w:eastAsia="Times New Roman"/>
          <w:color w:val="333333"/>
          <w:sz w:val="28"/>
          <w:szCs w:val="28"/>
        </w:rPr>
        <w:br/>
      </w:r>
      <w:r w:rsidR="009E43C9">
        <w:rPr>
          <w:rFonts w:eastAsia="Times New Roman"/>
          <w:b/>
          <w:bCs/>
          <w:color w:val="333333"/>
          <w:sz w:val="28"/>
          <w:szCs w:val="28"/>
        </w:rPr>
        <w:t xml:space="preserve"> Đ</w:t>
      </w:r>
      <w:r w:rsidRPr="00FB24F5">
        <w:rPr>
          <w:rFonts w:eastAsia="Times New Roman"/>
          <w:b/>
          <w:bCs/>
          <w:color w:val="333333"/>
          <w:sz w:val="28"/>
          <w:szCs w:val="28"/>
        </w:rPr>
        <w:t>ề tài: Trò chuyện về ngày 20-10</w:t>
      </w:r>
      <w:r w:rsidRPr="00FB24F5">
        <w:rPr>
          <w:rFonts w:eastAsia="Times New Roman"/>
          <w:color w:val="333333"/>
          <w:sz w:val="28"/>
          <w:szCs w:val="28"/>
        </w:rPr>
        <w:br/>
      </w:r>
      <w:r w:rsidRPr="00FB24F5">
        <w:rPr>
          <w:rFonts w:eastAsia="Times New Roman"/>
          <w:b/>
          <w:bCs/>
          <w:color w:val="333333"/>
          <w:sz w:val="28"/>
          <w:szCs w:val="28"/>
        </w:rPr>
        <w:t> Lứa tuổi: MGL (5-6 tuổi)</w:t>
      </w:r>
      <w:r w:rsidRPr="00FB24F5">
        <w:rPr>
          <w:rFonts w:eastAsia="Times New Roman"/>
          <w:color w:val="333333"/>
          <w:sz w:val="28"/>
          <w:szCs w:val="28"/>
        </w:rPr>
        <w:br/>
      </w:r>
      <w:r w:rsidRPr="00FB24F5">
        <w:rPr>
          <w:rFonts w:eastAsia="Times New Roman"/>
          <w:b/>
          <w:bCs/>
          <w:color w:val="333333"/>
          <w:sz w:val="28"/>
          <w:szCs w:val="28"/>
        </w:rPr>
        <w:t>   Số lượng: 25- 30 trẻ</w:t>
      </w:r>
      <w:r w:rsidRPr="00FB24F5">
        <w:rPr>
          <w:rFonts w:eastAsia="Times New Roman"/>
          <w:color w:val="333333"/>
          <w:sz w:val="28"/>
          <w:szCs w:val="28"/>
        </w:rPr>
        <w:br/>
      </w:r>
    </w:p>
    <w:p w:rsidR="00FB24F5" w:rsidRPr="00FB24F5" w:rsidRDefault="00FB24F5" w:rsidP="009E43C9">
      <w:pPr>
        <w:spacing w:before="0" w:beforeAutospacing="0" w:line="276" w:lineRule="auto"/>
        <w:rPr>
          <w:sz w:val="28"/>
          <w:szCs w:val="28"/>
        </w:rPr>
      </w:pPr>
      <w:bookmarkStart w:id="0" w:name="_GoBack"/>
      <w:bookmarkEnd w:id="0"/>
      <w:r w:rsidRPr="00FB24F5">
        <w:rPr>
          <w:rFonts w:eastAsia="Times New Roman"/>
          <w:color w:val="333333"/>
          <w:sz w:val="28"/>
          <w:szCs w:val="28"/>
        </w:rPr>
        <w:br/>
      </w:r>
      <w:r w:rsidRPr="00FB24F5">
        <w:rPr>
          <w:rFonts w:eastAsia="Times New Roman"/>
          <w:b/>
          <w:bCs/>
          <w:color w:val="333333"/>
          <w:sz w:val="28"/>
          <w:szCs w:val="28"/>
          <w:shd w:val="clear" w:color="auto" w:fill="FFFFFF"/>
        </w:rPr>
        <w:t>I. MỤC ĐÍCH YÊU CẦU</w:t>
      </w:r>
      <w:r w:rsidRPr="00FB24F5">
        <w:rPr>
          <w:rFonts w:eastAsia="Times New Roman"/>
          <w:color w:val="333333"/>
          <w:sz w:val="28"/>
          <w:szCs w:val="28"/>
        </w:rPr>
        <w:br/>
      </w:r>
      <w:r w:rsidRPr="00FB24F5">
        <w:rPr>
          <w:rFonts w:eastAsia="Times New Roman"/>
          <w:b/>
          <w:bCs/>
          <w:color w:val="333333"/>
          <w:sz w:val="28"/>
          <w:szCs w:val="28"/>
          <w:shd w:val="clear" w:color="auto" w:fill="FFFFFF"/>
        </w:rPr>
        <w:t>1.Kiến thức</w:t>
      </w:r>
      <w:r w:rsidRPr="00FB24F5">
        <w:rPr>
          <w:rFonts w:eastAsia="Times New Roman"/>
          <w:b/>
          <w:bCs/>
          <w:i/>
          <w:iCs/>
          <w:color w:val="333333"/>
          <w:sz w:val="28"/>
          <w:szCs w:val="28"/>
          <w:shd w:val="clear" w:color="auto" w:fill="FFFFFF"/>
        </w:rPr>
        <w:t>:</w:t>
      </w:r>
      <w:r w:rsidRPr="00FB24F5">
        <w:rPr>
          <w:rFonts w:eastAsia="Times New Roman"/>
          <w:color w:val="333333"/>
          <w:sz w:val="28"/>
          <w:szCs w:val="28"/>
        </w:rPr>
        <w:br/>
      </w:r>
      <w:r w:rsidRPr="00FB24F5">
        <w:rPr>
          <w:sz w:val="28"/>
          <w:szCs w:val="28"/>
        </w:rPr>
        <w:t>- Trẻ biết ngày 20/10 là ngày phụ nữ VN và ý nghĩa của ngày lễ này.</w:t>
      </w:r>
    </w:p>
    <w:p w:rsidR="00FB24F5" w:rsidRPr="00FB24F5" w:rsidRDefault="00FB24F5" w:rsidP="009E43C9">
      <w:pPr>
        <w:spacing w:before="0" w:beforeAutospacing="0" w:line="276" w:lineRule="auto"/>
        <w:rPr>
          <w:sz w:val="28"/>
          <w:szCs w:val="28"/>
        </w:rPr>
      </w:pPr>
      <w:r w:rsidRPr="00FB24F5">
        <w:rPr>
          <w:sz w:val="28"/>
          <w:szCs w:val="28"/>
        </w:rPr>
        <w:t xml:space="preserve">- Trẻ biết các hoạt động diễn ra trong ngày </w:t>
      </w:r>
    </w:p>
    <w:p w:rsidR="00FB24F5" w:rsidRPr="00FB24F5" w:rsidRDefault="00FB24F5" w:rsidP="009E43C9">
      <w:pPr>
        <w:spacing w:before="0" w:beforeAutospacing="0" w:line="276" w:lineRule="auto"/>
        <w:rPr>
          <w:rFonts w:eastAsia="Times New Roman"/>
          <w:b/>
          <w:bCs/>
          <w:color w:val="333333"/>
          <w:sz w:val="28"/>
          <w:szCs w:val="28"/>
          <w:shd w:val="clear" w:color="auto" w:fill="FFFFFF"/>
        </w:rPr>
      </w:pPr>
      <w:r w:rsidRPr="00FB24F5">
        <w:rPr>
          <w:rFonts w:eastAsia="Times New Roman"/>
          <w:b/>
          <w:bCs/>
          <w:color w:val="333333"/>
          <w:sz w:val="28"/>
          <w:szCs w:val="28"/>
          <w:shd w:val="clear" w:color="auto" w:fill="FFFFFF"/>
        </w:rPr>
        <w:t>2. Kỹ năng:</w:t>
      </w:r>
    </w:p>
    <w:p w:rsidR="00FB24F5" w:rsidRPr="00FB24F5" w:rsidRDefault="00FB24F5" w:rsidP="009E43C9">
      <w:pPr>
        <w:spacing w:before="0" w:beforeAutospacing="0" w:line="276" w:lineRule="auto"/>
        <w:jc w:val="both"/>
        <w:rPr>
          <w:sz w:val="28"/>
          <w:szCs w:val="28"/>
        </w:rPr>
      </w:pPr>
      <w:r w:rsidRPr="00FB24F5">
        <w:rPr>
          <w:sz w:val="28"/>
          <w:szCs w:val="28"/>
        </w:rPr>
        <w:t>- Trẻ trả lời câu hỏi của cô rõ ràng, mạch lạc, không nói ngọng.</w:t>
      </w:r>
    </w:p>
    <w:p w:rsidR="00FB24F5" w:rsidRPr="00FB24F5" w:rsidRDefault="00FB24F5" w:rsidP="009E43C9">
      <w:pPr>
        <w:spacing w:before="0" w:beforeAutospacing="0" w:line="276" w:lineRule="auto"/>
        <w:jc w:val="both"/>
        <w:rPr>
          <w:sz w:val="28"/>
          <w:szCs w:val="28"/>
        </w:rPr>
      </w:pPr>
      <w:r w:rsidRPr="00FB24F5">
        <w:rPr>
          <w:sz w:val="28"/>
          <w:szCs w:val="28"/>
        </w:rPr>
        <w:t>- Nhanh nhẹn mạnh dạn trong các hoạt động theo yêu cầu của cô</w:t>
      </w:r>
    </w:p>
    <w:p w:rsidR="00FB24F5" w:rsidRPr="00FB24F5" w:rsidRDefault="00FB24F5" w:rsidP="00842C15">
      <w:pPr>
        <w:spacing w:before="0" w:beforeAutospacing="0" w:line="276" w:lineRule="auto"/>
        <w:rPr>
          <w:rFonts w:eastAsia="Times New Roman"/>
          <w:color w:val="333333"/>
          <w:sz w:val="28"/>
          <w:szCs w:val="28"/>
          <w:shd w:val="clear" w:color="auto" w:fill="FFFFFF"/>
        </w:rPr>
      </w:pPr>
      <w:r w:rsidRPr="00FB24F5">
        <w:rPr>
          <w:rFonts w:eastAsia="Times New Roman"/>
          <w:b/>
          <w:bCs/>
          <w:color w:val="333333"/>
          <w:sz w:val="28"/>
          <w:szCs w:val="28"/>
          <w:shd w:val="clear" w:color="auto" w:fill="FFFFFF"/>
        </w:rPr>
        <w:t>3. Thái độ</w:t>
      </w:r>
      <w:r w:rsidRPr="00FB24F5">
        <w:rPr>
          <w:rFonts w:eastAsia="Times New Roman"/>
          <w:color w:val="333333"/>
          <w:sz w:val="28"/>
          <w:szCs w:val="28"/>
          <w:shd w:val="clear" w:color="auto" w:fill="FFFFFF"/>
        </w:rPr>
        <w:t>:</w:t>
      </w:r>
    </w:p>
    <w:p w:rsidR="00FB24F5" w:rsidRPr="00FB24F5" w:rsidRDefault="00FB24F5" w:rsidP="00842C15">
      <w:pPr>
        <w:spacing w:before="0" w:beforeAutospacing="0"/>
        <w:jc w:val="both"/>
        <w:rPr>
          <w:sz w:val="28"/>
          <w:szCs w:val="28"/>
        </w:rPr>
      </w:pPr>
      <w:r w:rsidRPr="00FB24F5">
        <w:rPr>
          <w:rFonts w:eastAsia="Times New Roman"/>
          <w:color w:val="333333"/>
          <w:sz w:val="28"/>
          <w:szCs w:val="28"/>
        </w:rPr>
        <w:t>-</w:t>
      </w:r>
      <w:r w:rsidRPr="00FB24F5">
        <w:rPr>
          <w:rStyle w:val="Strong"/>
          <w:sz w:val="28"/>
          <w:szCs w:val="28"/>
        </w:rPr>
        <w:t xml:space="preserve"> </w:t>
      </w:r>
      <w:r w:rsidRPr="00FB24F5">
        <w:rPr>
          <w:sz w:val="28"/>
          <w:szCs w:val="28"/>
        </w:rPr>
        <w:t>Trẻ biết yêu thương, thể hiện tình cảm của mình với bà, mẹ, cô giáo, các bạn gái qua lời chúc, cảm xúc khi biểu diễn các bài hát, bài thơ.</w:t>
      </w:r>
    </w:p>
    <w:p w:rsidR="00FB24F5" w:rsidRPr="00FB24F5" w:rsidRDefault="00FB24F5" w:rsidP="00842C15">
      <w:pPr>
        <w:spacing w:before="0" w:beforeAutospacing="0"/>
        <w:rPr>
          <w:rFonts w:eastAsia="Times New Roman"/>
          <w:b/>
          <w:bCs/>
          <w:color w:val="333333"/>
          <w:sz w:val="28"/>
          <w:szCs w:val="28"/>
          <w:shd w:val="clear" w:color="auto" w:fill="FFFFFF"/>
        </w:rPr>
      </w:pPr>
      <w:r w:rsidRPr="00FB24F5">
        <w:rPr>
          <w:rFonts w:eastAsia="Times New Roman"/>
          <w:color w:val="333333"/>
          <w:sz w:val="28"/>
          <w:szCs w:val="28"/>
        </w:rPr>
        <w:br/>
      </w:r>
      <w:r w:rsidRPr="00FB24F5">
        <w:rPr>
          <w:rFonts w:eastAsia="Times New Roman"/>
          <w:b/>
          <w:bCs/>
          <w:color w:val="333333"/>
          <w:sz w:val="28"/>
          <w:szCs w:val="28"/>
          <w:shd w:val="clear" w:color="auto" w:fill="FFFFFF"/>
        </w:rPr>
        <w:t>II</w:t>
      </w:r>
      <w:r w:rsidRPr="00FB24F5">
        <w:rPr>
          <w:rFonts w:eastAsia="Times New Roman"/>
          <w:color w:val="333333"/>
          <w:sz w:val="28"/>
          <w:szCs w:val="28"/>
          <w:shd w:val="clear" w:color="auto" w:fill="FFFFFF"/>
        </w:rPr>
        <w:t>.</w:t>
      </w:r>
      <w:r w:rsidRPr="00FB24F5">
        <w:rPr>
          <w:rFonts w:eastAsia="Times New Roman"/>
          <w:b/>
          <w:bCs/>
          <w:color w:val="333333"/>
          <w:sz w:val="28"/>
          <w:szCs w:val="28"/>
          <w:shd w:val="clear" w:color="auto" w:fill="FFFFFF"/>
        </w:rPr>
        <w:t>CHUẨN BỊ</w:t>
      </w:r>
      <w:r w:rsidRPr="00FB24F5">
        <w:rPr>
          <w:rFonts w:eastAsia="Times New Roman"/>
          <w:color w:val="333333"/>
          <w:sz w:val="28"/>
          <w:szCs w:val="28"/>
          <w:shd w:val="clear" w:color="auto" w:fill="FFFFFF"/>
        </w:rPr>
        <w:t>:</w:t>
      </w:r>
      <w:r w:rsidRPr="00FB24F5">
        <w:rPr>
          <w:rFonts w:eastAsia="Times New Roman"/>
          <w:color w:val="333333"/>
          <w:sz w:val="28"/>
          <w:szCs w:val="28"/>
        </w:rPr>
        <w:br/>
      </w:r>
      <w:r w:rsidRPr="00FB24F5">
        <w:rPr>
          <w:rFonts w:eastAsia="Times New Roman"/>
          <w:color w:val="333333"/>
          <w:sz w:val="28"/>
          <w:szCs w:val="28"/>
          <w:shd w:val="clear" w:color="auto" w:fill="FFFFFF"/>
        </w:rPr>
        <w:t>1</w:t>
      </w:r>
      <w:r w:rsidRPr="00FB24F5">
        <w:rPr>
          <w:rFonts w:eastAsia="Times New Roman"/>
          <w:b/>
          <w:bCs/>
          <w:color w:val="333333"/>
          <w:sz w:val="28"/>
          <w:szCs w:val="28"/>
          <w:shd w:val="clear" w:color="auto" w:fill="FFFFFF"/>
        </w:rPr>
        <w:t xml:space="preserve">. Đồ dùng của cô </w:t>
      </w:r>
    </w:p>
    <w:p w:rsidR="00FB24F5" w:rsidRPr="00FB24F5" w:rsidRDefault="00FB24F5" w:rsidP="009E43C9">
      <w:pPr>
        <w:spacing w:before="0" w:beforeAutospacing="0" w:line="276" w:lineRule="auto"/>
        <w:jc w:val="both"/>
        <w:rPr>
          <w:sz w:val="28"/>
          <w:szCs w:val="28"/>
        </w:rPr>
      </w:pPr>
      <w:r w:rsidRPr="00FB24F5">
        <w:rPr>
          <w:sz w:val="28"/>
          <w:szCs w:val="28"/>
        </w:rPr>
        <w:t>- Bài giảng điện tử</w:t>
      </w:r>
    </w:p>
    <w:p w:rsidR="00FB24F5" w:rsidRPr="00FB24F5" w:rsidRDefault="00FB24F5" w:rsidP="009E43C9">
      <w:pPr>
        <w:spacing w:before="0" w:beforeAutospacing="0" w:line="276" w:lineRule="auto"/>
        <w:jc w:val="both"/>
        <w:rPr>
          <w:sz w:val="28"/>
          <w:szCs w:val="28"/>
        </w:rPr>
      </w:pPr>
      <w:r w:rsidRPr="00FB24F5">
        <w:rPr>
          <w:sz w:val="28"/>
          <w:szCs w:val="28"/>
        </w:rPr>
        <w:t>- Hình ảnh video các hoạt động diễn ra trong ngày 20/10</w:t>
      </w:r>
    </w:p>
    <w:p w:rsidR="00FB24F5" w:rsidRPr="00FB24F5" w:rsidRDefault="00FB24F5" w:rsidP="009E43C9">
      <w:pPr>
        <w:spacing w:before="0" w:beforeAutospacing="0" w:line="276" w:lineRule="auto"/>
        <w:jc w:val="both"/>
        <w:rPr>
          <w:sz w:val="28"/>
          <w:szCs w:val="28"/>
        </w:rPr>
      </w:pPr>
      <w:r w:rsidRPr="00FB24F5">
        <w:rPr>
          <w:sz w:val="28"/>
          <w:szCs w:val="28"/>
        </w:rPr>
        <w:t>- Trưng bày các sản phẩm hoa và bưu thiếp, các hộp quà quanh lớp</w:t>
      </w:r>
    </w:p>
    <w:p w:rsidR="00FB24F5" w:rsidRPr="009E43C9" w:rsidRDefault="00FB24F5" w:rsidP="009E43C9">
      <w:pPr>
        <w:spacing w:before="0" w:beforeAutospacing="0" w:line="276" w:lineRule="auto"/>
        <w:rPr>
          <w:rFonts w:eastAsia="Times New Roman"/>
          <w:b/>
          <w:bCs/>
          <w:color w:val="333333"/>
          <w:sz w:val="28"/>
          <w:szCs w:val="28"/>
          <w:shd w:val="clear" w:color="auto" w:fill="FFFFFF"/>
        </w:rPr>
      </w:pPr>
      <w:r w:rsidRPr="009E43C9">
        <w:rPr>
          <w:sz w:val="28"/>
          <w:szCs w:val="28"/>
        </w:rPr>
        <w:t xml:space="preserve">- Nhạc </w:t>
      </w:r>
      <w:r w:rsidR="009E43C9">
        <w:rPr>
          <w:sz w:val="28"/>
          <w:szCs w:val="28"/>
        </w:rPr>
        <w:t xml:space="preserve">các bài hát: </w:t>
      </w:r>
      <w:r w:rsidRPr="009E43C9">
        <w:rPr>
          <w:sz w:val="28"/>
          <w:szCs w:val="28"/>
        </w:rPr>
        <w:t>Cô và mẹ</w:t>
      </w:r>
      <w:r w:rsidR="009E43C9">
        <w:rPr>
          <w:sz w:val="28"/>
          <w:szCs w:val="28"/>
        </w:rPr>
        <w:t xml:space="preserve">, </w:t>
      </w:r>
      <w:r w:rsidR="002438CD">
        <w:rPr>
          <w:sz w:val="28"/>
          <w:szCs w:val="28"/>
        </w:rPr>
        <w:t>mẹ yêu</w:t>
      </w:r>
      <w:r w:rsidR="009E43C9">
        <w:rPr>
          <w:sz w:val="28"/>
          <w:szCs w:val="28"/>
        </w:rPr>
        <w:t>.</w:t>
      </w:r>
    </w:p>
    <w:p w:rsidR="009E43C9" w:rsidRDefault="00FB24F5" w:rsidP="009E43C9">
      <w:pPr>
        <w:spacing w:before="0" w:beforeAutospacing="0" w:line="276" w:lineRule="auto"/>
        <w:rPr>
          <w:rFonts w:eastAsia="Times New Roman"/>
          <w:color w:val="333333"/>
          <w:sz w:val="28"/>
          <w:szCs w:val="28"/>
          <w:shd w:val="clear" w:color="auto" w:fill="FFFFFF"/>
        </w:rPr>
      </w:pPr>
      <w:r w:rsidRPr="009E43C9">
        <w:rPr>
          <w:rFonts w:eastAsia="Times New Roman"/>
          <w:b/>
          <w:bCs/>
          <w:color w:val="333333"/>
          <w:sz w:val="28"/>
          <w:szCs w:val="28"/>
          <w:shd w:val="clear" w:color="auto" w:fill="FFFFFF"/>
        </w:rPr>
        <w:t>2</w:t>
      </w:r>
      <w:r w:rsidRPr="009E43C9">
        <w:rPr>
          <w:rFonts w:eastAsia="Times New Roman"/>
          <w:color w:val="333333"/>
          <w:sz w:val="28"/>
          <w:szCs w:val="28"/>
          <w:shd w:val="clear" w:color="auto" w:fill="FFFFFF"/>
        </w:rPr>
        <w:t>. </w:t>
      </w:r>
      <w:r w:rsidRPr="009E43C9">
        <w:rPr>
          <w:rFonts w:eastAsia="Times New Roman"/>
          <w:b/>
          <w:bCs/>
          <w:color w:val="333333"/>
          <w:sz w:val="28"/>
          <w:szCs w:val="28"/>
          <w:shd w:val="clear" w:color="auto" w:fill="FFFFFF"/>
        </w:rPr>
        <w:t>Địa điểm</w:t>
      </w:r>
      <w:r w:rsidRPr="009E43C9">
        <w:rPr>
          <w:rFonts w:eastAsia="Times New Roman"/>
          <w:color w:val="333333"/>
          <w:sz w:val="28"/>
          <w:szCs w:val="28"/>
          <w:shd w:val="clear" w:color="auto" w:fill="FFFFFF"/>
        </w:rPr>
        <w:t>:</w:t>
      </w:r>
    </w:p>
    <w:p w:rsidR="00842C15" w:rsidRDefault="00FB24F5" w:rsidP="009E43C9">
      <w:pPr>
        <w:spacing w:before="0" w:beforeAutospacing="0" w:line="276" w:lineRule="auto"/>
        <w:rPr>
          <w:rFonts w:eastAsia="Times New Roman"/>
          <w:b/>
          <w:bCs/>
          <w:color w:val="333333"/>
          <w:sz w:val="28"/>
          <w:szCs w:val="28"/>
          <w:shd w:val="clear" w:color="auto" w:fill="FFFFFF"/>
        </w:rPr>
      </w:pPr>
      <w:r w:rsidRPr="009E43C9">
        <w:rPr>
          <w:rFonts w:eastAsia="Times New Roman"/>
          <w:color w:val="333333"/>
          <w:sz w:val="28"/>
          <w:szCs w:val="28"/>
          <w:shd w:val="clear" w:color="auto" w:fill="FFFFFF"/>
        </w:rPr>
        <w:t xml:space="preserve"> -</w:t>
      </w:r>
      <w:r w:rsidRPr="00FB24F5">
        <w:rPr>
          <w:rFonts w:eastAsia="Times New Roman"/>
          <w:color w:val="333333"/>
          <w:sz w:val="28"/>
          <w:szCs w:val="28"/>
          <w:shd w:val="clear" w:color="auto" w:fill="FFFFFF"/>
        </w:rPr>
        <w:t xml:space="preserve"> </w:t>
      </w:r>
      <w:r w:rsidR="009E43C9">
        <w:rPr>
          <w:rFonts w:eastAsia="Times New Roman"/>
          <w:color w:val="333333"/>
          <w:sz w:val="28"/>
          <w:szCs w:val="28"/>
          <w:shd w:val="clear" w:color="auto" w:fill="FFFFFF"/>
        </w:rPr>
        <w:t>Ngồi hình chữ u</w:t>
      </w:r>
      <w:r w:rsidRPr="00FB24F5">
        <w:rPr>
          <w:rFonts w:eastAsia="Times New Roman"/>
          <w:color w:val="333333"/>
          <w:sz w:val="28"/>
          <w:szCs w:val="28"/>
        </w:rPr>
        <w:br/>
      </w:r>
    </w:p>
    <w:p w:rsidR="00FB24F5" w:rsidRDefault="00FB24F5" w:rsidP="009E43C9">
      <w:pPr>
        <w:spacing w:before="0" w:beforeAutospacing="0" w:line="276" w:lineRule="auto"/>
        <w:rPr>
          <w:rFonts w:eastAsia="Times New Roman"/>
          <w:b/>
          <w:bCs/>
          <w:color w:val="333333"/>
          <w:sz w:val="28"/>
          <w:szCs w:val="28"/>
          <w:u w:val="single"/>
          <w:shd w:val="clear" w:color="auto" w:fill="FFFFFF"/>
        </w:rPr>
      </w:pPr>
      <w:r w:rsidRPr="009E43C9">
        <w:rPr>
          <w:rFonts w:eastAsia="Times New Roman"/>
          <w:b/>
          <w:bCs/>
          <w:color w:val="333333"/>
          <w:sz w:val="28"/>
          <w:szCs w:val="28"/>
          <w:shd w:val="clear" w:color="auto" w:fill="FFFFFF"/>
        </w:rPr>
        <w:t xml:space="preserve">III. </w:t>
      </w:r>
      <w:r w:rsidR="009E43C9">
        <w:rPr>
          <w:rFonts w:eastAsia="Times New Roman"/>
          <w:b/>
          <w:bCs/>
          <w:color w:val="333333"/>
          <w:sz w:val="28"/>
          <w:szCs w:val="28"/>
          <w:shd w:val="clear" w:color="auto" w:fill="FFFFFF"/>
        </w:rPr>
        <w:t xml:space="preserve">TIẾN TRÌNH </w:t>
      </w:r>
      <w:r w:rsidRPr="009E43C9">
        <w:rPr>
          <w:rFonts w:eastAsia="Times New Roman"/>
          <w:b/>
          <w:bCs/>
          <w:color w:val="333333"/>
          <w:sz w:val="28"/>
          <w:szCs w:val="28"/>
          <w:shd w:val="clear" w:color="auto" w:fill="FFFFFF"/>
        </w:rPr>
        <w:t xml:space="preserve"> HOẠT ĐỘNG</w:t>
      </w:r>
    </w:p>
    <w:p w:rsidR="009E43C9" w:rsidRPr="00FB24F5" w:rsidRDefault="009E43C9" w:rsidP="009E43C9">
      <w:pPr>
        <w:spacing w:before="0" w:beforeAutospacing="0" w:line="276" w:lineRule="auto"/>
        <w:rPr>
          <w:rFonts w:eastAsia="Times New Roman"/>
          <w:sz w:val="24"/>
          <w:szCs w:val="24"/>
        </w:rPr>
      </w:pPr>
    </w:p>
    <w:tbl>
      <w:tblPr>
        <w:tblW w:w="10024"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89"/>
        <w:gridCol w:w="2835"/>
      </w:tblGrid>
      <w:tr w:rsidR="00FB24F5" w:rsidRPr="00FB24F5" w:rsidTr="00FB24F5">
        <w:trPr>
          <w:trHeight w:val="452"/>
        </w:trPr>
        <w:tc>
          <w:tcPr>
            <w:tcW w:w="7189" w:type="dxa"/>
            <w:tcBorders>
              <w:top w:val="single" w:sz="8" w:space="0" w:color="auto"/>
              <w:left w:val="single" w:sz="8" w:space="0" w:color="auto"/>
              <w:bottom w:val="single" w:sz="8" w:space="0" w:color="auto"/>
              <w:right w:val="single" w:sz="8" w:space="0" w:color="auto"/>
            </w:tcBorders>
            <w:shd w:val="clear" w:color="auto" w:fill="FFFFFF"/>
            <w:tcMar>
              <w:top w:w="0" w:type="dxa"/>
              <w:left w:w="101" w:type="dxa"/>
              <w:bottom w:w="0" w:type="dxa"/>
              <w:right w:w="101" w:type="dxa"/>
            </w:tcMar>
            <w:hideMark/>
          </w:tcPr>
          <w:p w:rsidR="00FB24F5" w:rsidRPr="00FB24F5" w:rsidRDefault="00FB24F5" w:rsidP="009E43C9">
            <w:pPr>
              <w:spacing w:before="0" w:beforeAutospacing="0" w:line="276" w:lineRule="auto"/>
              <w:jc w:val="center"/>
              <w:rPr>
                <w:rFonts w:ascii="Helvetica" w:eastAsia="Times New Roman" w:hAnsi="Helvetica"/>
                <w:color w:val="333333"/>
                <w:sz w:val="21"/>
                <w:szCs w:val="21"/>
              </w:rPr>
            </w:pPr>
            <w:r w:rsidRPr="00FB24F5">
              <w:rPr>
                <w:rFonts w:eastAsia="Times New Roman"/>
                <w:b/>
                <w:bCs/>
                <w:color w:val="333333"/>
                <w:sz w:val="28"/>
                <w:szCs w:val="28"/>
              </w:rPr>
              <w:t>Hoạt động của cô</w:t>
            </w:r>
          </w:p>
        </w:tc>
        <w:tc>
          <w:tcPr>
            <w:tcW w:w="2835" w:type="dxa"/>
            <w:tcBorders>
              <w:top w:val="single" w:sz="8" w:space="0" w:color="auto"/>
              <w:left w:val="nil"/>
              <w:bottom w:val="single" w:sz="8" w:space="0" w:color="auto"/>
              <w:right w:val="single" w:sz="8" w:space="0" w:color="auto"/>
            </w:tcBorders>
            <w:shd w:val="clear" w:color="auto" w:fill="FFFFFF"/>
            <w:tcMar>
              <w:top w:w="0" w:type="dxa"/>
              <w:left w:w="101" w:type="dxa"/>
              <w:bottom w:w="0" w:type="dxa"/>
              <w:right w:w="101" w:type="dxa"/>
            </w:tcMar>
            <w:hideMark/>
          </w:tcPr>
          <w:p w:rsidR="00FB24F5" w:rsidRPr="00FB24F5" w:rsidRDefault="00FB24F5" w:rsidP="009E43C9">
            <w:pPr>
              <w:spacing w:before="0" w:beforeAutospacing="0" w:line="276" w:lineRule="auto"/>
              <w:jc w:val="center"/>
              <w:rPr>
                <w:rFonts w:ascii="Helvetica" w:eastAsia="Times New Roman" w:hAnsi="Helvetica"/>
                <w:color w:val="333333"/>
                <w:sz w:val="21"/>
                <w:szCs w:val="21"/>
              </w:rPr>
            </w:pPr>
            <w:r w:rsidRPr="00FB24F5">
              <w:rPr>
                <w:rFonts w:eastAsia="Times New Roman"/>
                <w:b/>
                <w:bCs/>
                <w:color w:val="333333"/>
                <w:sz w:val="28"/>
                <w:szCs w:val="28"/>
              </w:rPr>
              <w:t>Hoạt động của trẻ</w:t>
            </w:r>
          </w:p>
        </w:tc>
      </w:tr>
      <w:tr w:rsidR="00FB24F5" w:rsidRPr="00FB24F5" w:rsidTr="00FB24F5">
        <w:trPr>
          <w:trHeight w:val="335"/>
        </w:trPr>
        <w:tc>
          <w:tcPr>
            <w:tcW w:w="7189" w:type="dxa"/>
            <w:tcBorders>
              <w:top w:val="nil"/>
              <w:left w:val="single" w:sz="8" w:space="0" w:color="auto"/>
              <w:bottom w:val="single" w:sz="8" w:space="0" w:color="auto"/>
              <w:right w:val="single" w:sz="8" w:space="0" w:color="auto"/>
            </w:tcBorders>
            <w:shd w:val="clear" w:color="auto" w:fill="FFFFFF"/>
            <w:tcMar>
              <w:top w:w="0" w:type="dxa"/>
              <w:left w:w="101" w:type="dxa"/>
              <w:bottom w:w="0" w:type="dxa"/>
              <w:right w:w="101" w:type="dxa"/>
            </w:tcMar>
            <w:hideMark/>
          </w:tcPr>
          <w:p w:rsidR="009E43C9" w:rsidRDefault="00FB24F5" w:rsidP="009E43C9">
            <w:pPr>
              <w:spacing w:before="0" w:beforeAutospacing="0" w:line="276" w:lineRule="auto"/>
              <w:rPr>
                <w:rFonts w:ascii="Time New Roman" w:hAnsi="Time New Roman"/>
                <w:sz w:val="28"/>
                <w:szCs w:val="28"/>
              </w:rPr>
            </w:pPr>
            <w:r w:rsidRPr="00FB24F5">
              <w:rPr>
                <w:rFonts w:eastAsia="Times New Roman"/>
                <w:b/>
                <w:bCs/>
                <w:color w:val="333333"/>
                <w:sz w:val="28"/>
                <w:szCs w:val="28"/>
                <w:u w:val="single"/>
              </w:rPr>
              <w:lastRenderedPageBreak/>
              <w:t>1</w:t>
            </w:r>
            <w:r w:rsidR="009E43C9">
              <w:rPr>
                <w:rFonts w:ascii="Time New Roman" w:hAnsi="Time New Roman"/>
                <w:sz w:val="28"/>
                <w:szCs w:val="28"/>
              </w:rPr>
              <w:t>- Cho trẻ hát bài : “ Cô và mẹ ”</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Đàm thoại:</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Các con vừa hát bài hát gì?</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Trong tháng 10 này có ngày gì đặc biệt?</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Hôm nay cô sẽ tổ chức 1 buổi giao lưu trò chuyện cùng tìm hiểu về ngày 20/10</w:t>
            </w:r>
          </w:p>
          <w:p w:rsidR="009E43C9" w:rsidRDefault="009E43C9" w:rsidP="009E43C9">
            <w:pPr>
              <w:spacing w:before="0" w:beforeAutospacing="0" w:line="276" w:lineRule="auto"/>
              <w:jc w:val="both"/>
              <w:rPr>
                <w:rFonts w:ascii="Time New Roman" w:hAnsi="Time New Roman"/>
                <w:sz w:val="28"/>
                <w:szCs w:val="28"/>
              </w:rPr>
            </w:pPr>
            <w:r>
              <w:rPr>
                <w:rStyle w:val="Strong"/>
                <w:rFonts w:ascii="Time New Roman" w:hAnsi="Time New Roman"/>
                <w:sz w:val="28"/>
                <w:szCs w:val="28"/>
              </w:rPr>
              <w:t>2</w:t>
            </w:r>
            <w:r>
              <w:rPr>
                <w:rFonts w:ascii="Time New Roman" w:hAnsi="Time New Roman"/>
                <w:sz w:val="28"/>
                <w:szCs w:val="28"/>
              </w:rPr>
              <w:t>.</w:t>
            </w:r>
            <w:r>
              <w:rPr>
                <w:rStyle w:val="Strong"/>
                <w:rFonts w:ascii="Time New Roman" w:hAnsi="Time New Roman"/>
                <w:sz w:val="28"/>
                <w:szCs w:val="28"/>
              </w:rPr>
              <w:t xml:space="preserve"> Phương pháp hình thức tổ chức</w:t>
            </w:r>
          </w:p>
          <w:p w:rsidR="009E43C9" w:rsidRDefault="009E43C9" w:rsidP="009E43C9">
            <w:pPr>
              <w:spacing w:before="0" w:beforeAutospacing="0" w:line="276" w:lineRule="auto"/>
              <w:jc w:val="both"/>
              <w:rPr>
                <w:rFonts w:ascii="Time New Roman" w:hAnsi="Time New Roman"/>
                <w:sz w:val="28"/>
                <w:szCs w:val="28"/>
              </w:rPr>
            </w:pPr>
            <w:r>
              <w:rPr>
                <w:rStyle w:val="Emphasis"/>
                <w:rFonts w:ascii="Time New Roman" w:hAnsi="Time New Roman"/>
                <w:b/>
                <w:bCs/>
                <w:sz w:val="28"/>
                <w:szCs w:val="28"/>
              </w:rPr>
              <w:t>a. Quan sát</w:t>
            </w:r>
            <w:r>
              <w:rPr>
                <w:rStyle w:val="Strong"/>
                <w:rFonts w:ascii="Time New Roman" w:hAnsi="Time New Roman"/>
                <w:sz w:val="28"/>
                <w:szCs w:val="28"/>
              </w:rPr>
              <w:t xml:space="preserve"> - </w:t>
            </w:r>
            <w:r>
              <w:rPr>
                <w:rStyle w:val="Emphasis"/>
                <w:rFonts w:ascii="Time New Roman" w:hAnsi="Time New Roman"/>
                <w:b/>
                <w:bCs/>
                <w:sz w:val="28"/>
                <w:szCs w:val="28"/>
              </w:rPr>
              <w:t xml:space="preserve">Đàm thoại: Đoạn video tìm hiểu về ngày 20/10 </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Các con vừa xem đoạn băng nói về ngày gì ?</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Trong đoạn băng vừa rồi các con thấy những ai xuất hiện nhiều nhất?</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Các con có biết tại sao họ lại được nhắc đến nhiều như vậy ?</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Các con biết gì về ngày 20/10? (ngày dành cho những ai?)</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Vào ngày đó thì có những hoạt động gì diễn ra?</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Ở gia đình các con vào ngày này bố và các con sẽ chuẩn bị quà gì dành tặng bà và mẹ, em gái hoặc chị gái của con?</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Lớp mình vào ngày đó các bạn trai sẽ chuẩn bị quà gì để tặng các bạn gái và chúc bạn gái điều gì?</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Các con có những lời chúc gì với các cô giáo ở lớp, bà và mẹ ở nhà?</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Cô khái quát lại: ngày 20/10 là ngày phụ nữ VN đây là lễ kỷ niệm có rất nhiều hoạt động diễn ra dành tặng và tôn vinh những người phụ nữ đó là: bà, mẹ, cô gái, các bạn gái bên cạnh các con. Vào ngày này những người thân thường thể hiện tinh cảm của mình qua những món quà, những lời chúc, tổ chức các hoạt động ý nghĩa dành tặng những người phụ nữ mà mình yêu thương, để cảm ơn và thể hiện sự chia sẻ những khó khăn vất vả hàng ngày.</w:t>
            </w:r>
          </w:p>
          <w:p w:rsidR="009E43C9" w:rsidRDefault="009E43C9" w:rsidP="009E43C9">
            <w:pPr>
              <w:spacing w:before="0" w:beforeAutospacing="0" w:line="276" w:lineRule="auto"/>
              <w:jc w:val="both"/>
              <w:rPr>
                <w:rFonts w:ascii="Time New Roman" w:hAnsi="Time New Roman"/>
                <w:sz w:val="28"/>
                <w:szCs w:val="28"/>
              </w:rPr>
            </w:pPr>
            <w:r>
              <w:rPr>
                <w:rStyle w:val="Emphasis"/>
                <w:rFonts w:ascii="Time New Roman" w:hAnsi="Time New Roman"/>
                <w:b/>
                <w:bCs/>
                <w:sz w:val="28"/>
                <w:szCs w:val="28"/>
              </w:rPr>
              <w:t>b. Ôn luyện củng cố</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TC 1: “Tài năng của bé”</w:t>
            </w:r>
          </w:p>
          <w:p w:rsidR="009E43C9" w:rsidRDefault="009E43C9" w:rsidP="009E43C9">
            <w:pPr>
              <w:spacing w:before="0" w:beforeAutospacing="0" w:line="276" w:lineRule="auto"/>
              <w:rPr>
                <w:rFonts w:ascii="Time New Roman" w:hAnsi="Time New Roman"/>
                <w:sz w:val="28"/>
                <w:szCs w:val="28"/>
              </w:rPr>
            </w:pPr>
            <w:r>
              <w:rPr>
                <w:rFonts w:ascii="Time New Roman" w:hAnsi="Time New Roman"/>
                <w:sz w:val="28"/>
                <w:szCs w:val="28"/>
              </w:rPr>
              <w:t>+ Cách chơi: Các đội sẽ thể hiện tài năng bằng cách: hát, gõ đệm, vận động minh họa về một bài hát về bà, mẹ, cô giáo.</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Luật chơi: Đội nào hát, múa, gõ đệm... hay giành chiến thắng.</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TC 2: “Hỏi nhanh – đáp nhanh”</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lastRenderedPageBreak/>
              <w:t>+ Cách chơi: Cô đã chuẩn bị 4 câu hỏi với phương án trả lời 1,2,3. Nhiệm vụ cảu các con sẽ chọn đáp án đúng cho câu hỏi đó.</w:t>
            </w:r>
          </w:p>
          <w:p w:rsidR="009E43C9" w:rsidRDefault="009E43C9" w:rsidP="009E43C9">
            <w:pPr>
              <w:spacing w:before="0" w:beforeAutospacing="0" w:line="276" w:lineRule="auto"/>
              <w:jc w:val="both"/>
              <w:rPr>
                <w:rFonts w:ascii="Time New Roman" w:hAnsi="Time New Roman"/>
                <w:sz w:val="28"/>
                <w:szCs w:val="28"/>
              </w:rPr>
            </w:pPr>
            <w:r>
              <w:rPr>
                <w:rFonts w:ascii="Time New Roman" w:hAnsi="Time New Roman"/>
                <w:sz w:val="28"/>
                <w:szCs w:val="28"/>
              </w:rPr>
              <w:t>+ Luật chơi: Sau 4 câu hỏi đội nào nhanh có nhiều câu trả lời chính xác đội đó sẽ dành chiến thắng.</w:t>
            </w:r>
          </w:p>
          <w:p w:rsidR="00842C15" w:rsidRDefault="009E43C9" w:rsidP="00842C15">
            <w:pPr>
              <w:spacing w:before="0" w:beforeAutospacing="0" w:line="276" w:lineRule="auto"/>
              <w:rPr>
                <w:rStyle w:val="Strong"/>
                <w:rFonts w:ascii="Time New Roman" w:hAnsi="Time New Roman"/>
                <w:sz w:val="28"/>
                <w:szCs w:val="28"/>
              </w:rPr>
            </w:pPr>
            <w:r>
              <w:rPr>
                <w:rStyle w:val="Strong"/>
                <w:rFonts w:ascii="Time New Roman" w:hAnsi="Time New Roman"/>
                <w:sz w:val="28"/>
                <w:szCs w:val="28"/>
              </w:rPr>
              <w:t>3. Kế</w:t>
            </w:r>
            <w:r w:rsidR="00842C15">
              <w:rPr>
                <w:rStyle w:val="Strong"/>
                <w:rFonts w:ascii="Time New Roman" w:hAnsi="Time New Roman"/>
                <w:sz w:val="28"/>
                <w:szCs w:val="28"/>
              </w:rPr>
              <w:t>t thúc:</w:t>
            </w:r>
          </w:p>
          <w:p w:rsidR="00FB24F5" w:rsidRPr="00842C15" w:rsidRDefault="00842C15" w:rsidP="00842C15">
            <w:pPr>
              <w:spacing w:before="0" w:beforeAutospacing="0" w:line="276" w:lineRule="auto"/>
              <w:rPr>
                <w:rFonts w:ascii="Time New Roman" w:hAnsi="Time New Roman"/>
                <w:sz w:val="28"/>
                <w:szCs w:val="28"/>
              </w:rPr>
            </w:pPr>
            <w:r>
              <w:rPr>
                <w:rFonts w:ascii="Time New Roman" w:hAnsi="Time New Roman"/>
                <w:sz w:val="28"/>
                <w:szCs w:val="28"/>
              </w:rPr>
              <w:t xml:space="preserve"> T</w:t>
            </w:r>
            <w:r w:rsidR="009E43C9">
              <w:rPr>
                <w:rFonts w:ascii="Time New Roman" w:hAnsi="Time New Roman"/>
                <w:sz w:val="28"/>
                <w:szCs w:val="28"/>
              </w:rPr>
              <w:t>rẻ hát bài hát “</w:t>
            </w:r>
            <w:r w:rsidR="00AB36AE">
              <w:rPr>
                <w:rFonts w:ascii="Time New Roman" w:hAnsi="Time New Roman"/>
                <w:sz w:val="28"/>
                <w:szCs w:val="28"/>
              </w:rPr>
              <w:t>Mẹ yêu”</w:t>
            </w:r>
          </w:p>
        </w:tc>
        <w:tc>
          <w:tcPr>
            <w:tcW w:w="2835" w:type="dxa"/>
            <w:tcBorders>
              <w:top w:val="nil"/>
              <w:left w:val="nil"/>
              <w:bottom w:val="single" w:sz="8" w:space="0" w:color="auto"/>
              <w:right w:val="single" w:sz="8" w:space="0" w:color="auto"/>
            </w:tcBorders>
            <w:shd w:val="clear" w:color="auto" w:fill="FFFFFF"/>
            <w:tcMar>
              <w:top w:w="0" w:type="dxa"/>
              <w:left w:w="101" w:type="dxa"/>
              <w:bottom w:w="0" w:type="dxa"/>
              <w:right w:w="101" w:type="dxa"/>
            </w:tcMar>
            <w:hideMark/>
          </w:tcPr>
          <w:p w:rsidR="009E43C9" w:rsidRDefault="00FB24F5" w:rsidP="009E43C9">
            <w:pPr>
              <w:spacing w:before="0" w:beforeAutospacing="0" w:line="276" w:lineRule="auto"/>
              <w:rPr>
                <w:rFonts w:eastAsia="Times New Roman"/>
                <w:color w:val="333333"/>
                <w:sz w:val="28"/>
                <w:szCs w:val="28"/>
              </w:rPr>
            </w:pPr>
            <w:r w:rsidRPr="00FB24F5">
              <w:rPr>
                <w:rFonts w:ascii="Helvetica" w:eastAsia="Times New Roman" w:hAnsi="Helvetica"/>
                <w:color w:val="333333"/>
                <w:sz w:val="21"/>
                <w:szCs w:val="21"/>
              </w:rPr>
              <w:lastRenderedPageBreak/>
              <w:br/>
            </w:r>
            <w:r w:rsidRPr="00FB24F5">
              <w:rPr>
                <w:rFonts w:eastAsia="Times New Roman"/>
                <w:color w:val="333333"/>
                <w:sz w:val="28"/>
                <w:szCs w:val="28"/>
              </w:rPr>
              <w:t>-Trẻ hát</w:t>
            </w:r>
          </w:p>
          <w:p w:rsidR="009E43C9" w:rsidRDefault="00FB24F5" w:rsidP="009E43C9">
            <w:pPr>
              <w:spacing w:before="0" w:beforeAutospacing="0" w:line="276" w:lineRule="auto"/>
              <w:rPr>
                <w:rFonts w:ascii="Helvetica" w:eastAsia="Times New Roman" w:hAnsi="Helvetica"/>
                <w:color w:val="333333"/>
                <w:sz w:val="21"/>
                <w:szCs w:val="21"/>
              </w:rPr>
            </w:pPr>
            <w:r w:rsidRPr="00FB24F5">
              <w:rPr>
                <w:rFonts w:eastAsia="Times New Roman"/>
                <w:color w:val="333333"/>
                <w:sz w:val="28"/>
                <w:szCs w:val="28"/>
              </w:rPr>
              <w:t xml:space="preserve"> -Trẻ trả lời</w:t>
            </w:r>
            <w:r w:rsidRPr="00FB24F5">
              <w:rPr>
                <w:rFonts w:ascii="Helvetica" w:eastAsia="Times New Roman" w:hAnsi="Helvetica"/>
                <w:color w:val="333333"/>
                <w:sz w:val="21"/>
                <w:szCs w:val="21"/>
              </w:rPr>
              <w:br/>
            </w:r>
            <w:r w:rsidRPr="00FB24F5">
              <w:rPr>
                <w:rFonts w:eastAsia="Times New Roman"/>
                <w:color w:val="333333"/>
                <w:sz w:val="28"/>
                <w:szCs w:val="28"/>
              </w:rPr>
              <w:t>-Trẻ trả lời</w:t>
            </w:r>
            <w:r w:rsidRPr="00FB24F5">
              <w:rPr>
                <w:rFonts w:ascii="Helvetica" w:eastAsia="Times New Roman" w:hAnsi="Helvetica"/>
                <w:color w:val="333333"/>
                <w:sz w:val="21"/>
                <w:szCs w:val="21"/>
              </w:rPr>
              <w:br/>
            </w:r>
            <w:r w:rsidR="009E43C9">
              <w:rPr>
                <w:rFonts w:ascii="Helvetica" w:eastAsia="Times New Roman" w:hAnsi="Helvetica"/>
                <w:color w:val="333333"/>
                <w:sz w:val="21"/>
                <w:szCs w:val="21"/>
              </w:rPr>
              <w:br/>
            </w:r>
            <w:r w:rsidR="009E43C9">
              <w:rPr>
                <w:rFonts w:ascii="Helvetica" w:eastAsia="Times New Roman" w:hAnsi="Helvetica"/>
                <w:color w:val="333333"/>
                <w:sz w:val="21"/>
                <w:szCs w:val="21"/>
              </w:rPr>
              <w:br/>
            </w:r>
            <w:r w:rsidR="009E43C9">
              <w:rPr>
                <w:rFonts w:ascii="Helvetica" w:eastAsia="Times New Roman" w:hAnsi="Helvetica"/>
                <w:color w:val="333333"/>
                <w:sz w:val="21"/>
                <w:szCs w:val="21"/>
              </w:rPr>
              <w:br/>
            </w:r>
            <w:r w:rsidR="009E43C9">
              <w:rPr>
                <w:rFonts w:ascii="Helvetica" w:eastAsia="Times New Roman" w:hAnsi="Helvetica"/>
                <w:color w:val="333333"/>
                <w:sz w:val="21"/>
                <w:szCs w:val="21"/>
              </w:rPr>
              <w:br/>
            </w:r>
          </w:p>
          <w:p w:rsidR="009E43C9" w:rsidRDefault="009E43C9" w:rsidP="009E43C9">
            <w:pPr>
              <w:spacing w:before="0" w:beforeAutospacing="0" w:line="276" w:lineRule="auto"/>
              <w:rPr>
                <w:rFonts w:ascii="Helvetica" w:eastAsia="Times New Roman" w:hAnsi="Helvetica"/>
                <w:color w:val="333333"/>
                <w:sz w:val="21"/>
                <w:szCs w:val="21"/>
              </w:rPr>
            </w:pPr>
            <w:r>
              <w:rPr>
                <w:rFonts w:eastAsia="Times New Roman"/>
                <w:color w:val="333333"/>
                <w:sz w:val="28"/>
                <w:szCs w:val="28"/>
              </w:rPr>
              <w:t>-</w:t>
            </w:r>
            <w:r w:rsidR="00FB24F5" w:rsidRPr="00FB24F5">
              <w:rPr>
                <w:rFonts w:eastAsia="Times New Roman"/>
                <w:color w:val="333333"/>
                <w:sz w:val="28"/>
                <w:szCs w:val="28"/>
              </w:rPr>
              <w:t>Trẻ trả lời</w:t>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 Trẻ trả lời</w:t>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 -Trẻ trả lời.</w:t>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-Trẻ trả lời.</w:t>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-Trẻ trả lời.</w:t>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-Trẻ trả lời.</w:t>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-Trẻ lấy túi ngồi theo nhóm.</w:t>
            </w:r>
            <w:r>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 xml:space="preserve">-Trẻ </w:t>
            </w:r>
            <w:r>
              <w:rPr>
                <w:rFonts w:eastAsia="Times New Roman"/>
                <w:color w:val="333333"/>
                <w:sz w:val="28"/>
                <w:szCs w:val="28"/>
              </w:rPr>
              <w:t>lắng nghe</w:t>
            </w:r>
            <w:r w:rsidR="00FB24F5" w:rsidRPr="00FB24F5">
              <w:rPr>
                <w:rFonts w:ascii="Calibri" w:eastAsia="Times New Roman" w:hAnsi="Calibri" w:cs="Calibri"/>
                <w:color w:val="333333"/>
                <w:sz w:val="22"/>
                <w:szCs w:val="22"/>
              </w:rPr>
              <w:t> </w:t>
            </w:r>
            <w:r w:rsidR="00FB24F5" w:rsidRPr="00FB24F5">
              <w:rPr>
                <w:rFonts w:ascii="Helvetica" w:eastAsia="Times New Roman" w:hAnsi="Helvetica"/>
                <w:color w:val="333333"/>
                <w:sz w:val="21"/>
                <w:szCs w:val="21"/>
              </w:rPr>
              <w:br/>
            </w:r>
            <w:r w:rsidR="00FB24F5" w:rsidRPr="00FB24F5">
              <w:rPr>
                <w:rFonts w:ascii="Calibri" w:eastAsia="Times New Roman" w:hAnsi="Calibri" w:cs="Calibri"/>
                <w:color w:val="333333"/>
                <w:sz w:val="22"/>
                <w:szCs w:val="22"/>
              </w:rPr>
              <w:t> </w:t>
            </w:r>
            <w:r w:rsidR="00FB24F5" w:rsidRPr="00FB24F5">
              <w:rPr>
                <w:rFonts w:ascii="Helvetica" w:eastAsia="Times New Roman" w:hAnsi="Helvetica"/>
                <w:color w:val="333333"/>
                <w:sz w:val="21"/>
                <w:szCs w:val="21"/>
              </w:rPr>
              <w:br/>
            </w:r>
            <w:r w:rsidR="00FB24F5" w:rsidRPr="00FB24F5">
              <w:rPr>
                <w:rFonts w:ascii="Helvetica" w:eastAsia="Times New Roman" w:hAnsi="Helvetica"/>
                <w:color w:val="333333"/>
                <w:sz w:val="21"/>
                <w:szCs w:val="21"/>
              </w:rPr>
              <w:br/>
            </w:r>
            <w:r w:rsidR="00FB24F5" w:rsidRPr="00FB24F5">
              <w:rPr>
                <w:rFonts w:eastAsia="Times New Roman"/>
                <w:color w:val="333333"/>
                <w:sz w:val="28"/>
                <w:szCs w:val="28"/>
              </w:rPr>
              <w:t>-Trẻ trả lời.</w:t>
            </w:r>
            <w:r w:rsidR="00FB24F5" w:rsidRPr="00FB24F5">
              <w:rPr>
                <w:rFonts w:ascii="Helvetica" w:eastAsia="Times New Roman" w:hAnsi="Helvetica"/>
                <w:color w:val="333333"/>
                <w:sz w:val="21"/>
                <w:szCs w:val="21"/>
              </w:rPr>
              <w:br/>
            </w:r>
          </w:p>
          <w:p w:rsidR="009E43C9" w:rsidRDefault="009E43C9" w:rsidP="009E43C9">
            <w:pPr>
              <w:spacing w:before="0" w:beforeAutospacing="0" w:line="276" w:lineRule="auto"/>
              <w:rPr>
                <w:rFonts w:ascii="Helvetica" w:eastAsia="Times New Roman" w:hAnsi="Helvetica"/>
                <w:color w:val="333333"/>
                <w:sz w:val="21"/>
                <w:szCs w:val="21"/>
              </w:rPr>
            </w:pPr>
          </w:p>
          <w:p w:rsidR="009E43C9" w:rsidRDefault="009E43C9" w:rsidP="009E43C9">
            <w:pPr>
              <w:spacing w:before="0" w:beforeAutospacing="0" w:line="276" w:lineRule="auto"/>
              <w:rPr>
                <w:rFonts w:ascii="Helvetica" w:eastAsia="Times New Roman" w:hAnsi="Helvetica"/>
                <w:color w:val="333333"/>
                <w:sz w:val="21"/>
                <w:szCs w:val="21"/>
              </w:rPr>
            </w:pPr>
          </w:p>
          <w:p w:rsidR="009E43C9" w:rsidRDefault="009E43C9" w:rsidP="009E43C9">
            <w:pPr>
              <w:spacing w:before="0" w:beforeAutospacing="0" w:line="276" w:lineRule="auto"/>
              <w:rPr>
                <w:rFonts w:ascii="Helvetica" w:eastAsia="Times New Roman" w:hAnsi="Helvetica"/>
                <w:color w:val="333333"/>
                <w:sz w:val="21"/>
                <w:szCs w:val="21"/>
              </w:rPr>
            </w:pPr>
          </w:p>
          <w:p w:rsidR="009E43C9" w:rsidRDefault="009E43C9" w:rsidP="009E43C9">
            <w:pPr>
              <w:spacing w:before="0" w:beforeAutospacing="0" w:line="276" w:lineRule="auto"/>
              <w:rPr>
                <w:rFonts w:ascii="Helvetica" w:eastAsia="Times New Roman" w:hAnsi="Helvetica"/>
                <w:color w:val="333333"/>
                <w:sz w:val="21"/>
                <w:szCs w:val="21"/>
              </w:rPr>
            </w:pPr>
          </w:p>
          <w:p w:rsidR="009E43C9" w:rsidRDefault="00FB24F5" w:rsidP="009E43C9">
            <w:pPr>
              <w:spacing w:before="0" w:beforeAutospacing="0" w:line="276" w:lineRule="auto"/>
              <w:rPr>
                <w:rFonts w:ascii="Helvetica" w:eastAsia="Times New Roman" w:hAnsi="Helvetica"/>
                <w:color w:val="333333"/>
                <w:sz w:val="21"/>
                <w:szCs w:val="21"/>
              </w:rPr>
            </w:pPr>
            <w:r w:rsidRPr="00FB24F5">
              <w:rPr>
                <w:rFonts w:ascii="Helvetica" w:eastAsia="Times New Roman" w:hAnsi="Helvetica"/>
                <w:color w:val="333333"/>
                <w:sz w:val="21"/>
                <w:szCs w:val="21"/>
              </w:rPr>
              <w:br/>
            </w:r>
            <w:r w:rsidRPr="00FB24F5">
              <w:rPr>
                <w:rFonts w:ascii="Helvetica" w:eastAsia="Times New Roman" w:hAnsi="Helvetica"/>
                <w:color w:val="333333"/>
                <w:sz w:val="21"/>
                <w:szCs w:val="21"/>
              </w:rPr>
              <w:br/>
            </w:r>
            <w:r w:rsidRPr="00FB24F5">
              <w:rPr>
                <w:rFonts w:eastAsia="Times New Roman"/>
                <w:color w:val="333333"/>
                <w:sz w:val="28"/>
                <w:szCs w:val="28"/>
              </w:rPr>
              <w:t xml:space="preserve">-Trẻ </w:t>
            </w:r>
            <w:r w:rsidR="009E43C9">
              <w:rPr>
                <w:rFonts w:eastAsia="Times New Roman"/>
                <w:color w:val="333333"/>
                <w:sz w:val="28"/>
                <w:szCs w:val="28"/>
              </w:rPr>
              <w:t>lắng nghe</w:t>
            </w:r>
            <w:r w:rsidRPr="00FB24F5">
              <w:rPr>
                <w:rFonts w:ascii="Helvetica" w:eastAsia="Times New Roman" w:hAnsi="Helvetica"/>
                <w:color w:val="333333"/>
                <w:sz w:val="21"/>
                <w:szCs w:val="21"/>
              </w:rPr>
              <w:br/>
            </w:r>
            <w:r w:rsidRPr="00FB24F5">
              <w:rPr>
                <w:rFonts w:ascii="Helvetica" w:eastAsia="Times New Roman" w:hAnsi="Helvetica"/>
                <w:color w:val="333333"/>
                <w:sz w:val="21"/>
                <w:szCs w:val="21"/>
              </w:rPr>
              <w:br/>
            </w:r>
            <w:r w:rsidRPr="00FB24F5">
              <w:rPr>
                <w:rFonts w:eastAsia="Times New Roman"/>
                <w:color w:val="333333"/>
                <w:sz w:val="28"/>
                <w:szCs w:val="28"/>
              </w:rPr>
              <w:t xml:space="preserve">-Trẻ </w:t>
            </w:r>
            <w:r w:rsidR="009E43C9">
              <w:rPr>
                <w:rFonts w:eastAsia="Times New Roman"/>
                <w:color w:val="333333"/>
                <w:sz w:val="28"/>
                <w:szCs w:val="28"/>
              </w:rPr>
              <w:t>chơi</w:t>
            </w:r>
            <w:r w:rsidRPr="00FB24F5">
              <w:rPr>
                <w:rFonts w:ascii="Helvetica" w:eastAsia="Times New Roman" w:hAnsi="Helvetica"/>
                <w:color w:val="333333"/>
                <w:sz w:val="21"/>
                <w:szCs w:val="21"/>
              </w:rPr>
              <w:br/>
            </w:r>
            <w:r w:rsidRPr="00FB24F5">
              <w:rPr>
                <w:rFonts w:ascii="Helvetica" w:eastAsia="Times New Roman" w:hAnsi="Helvetica"/>
                <w:color w:val="333333"/>
                <w:sz w:val="21"/>
                <w:szCs w:val="21"/>
              </w:rPr>
              <w:br/>
            </w:r>
            <w:r w:rsidRPr="00FB24F5">
              <w:rPr>
                <w:rFonts w:ascii="Helvetica" w:eastAsia="Times New Roman" w:hAnsi="Helvetica"/>
                <w:color w:val="333333"/>
                <w:sz w:val="21"/>
                <w:szCs w:val="21"/>
              </w:rPr>
              <w:br/>
            </w:r>
            <w:r w:rsidRPr="00FB24F5">
              <w:rPr>
                <w:rFonts w:ascii="Calibri" w:eastAsia="Times New Roman" w:hAnsi="Calibri" w:cs="Calibri"/>
                <w:color w:val="333333"/>
                <w:sz w:val="22"/>
                <w:szCs w:val="22"/>
              </w:rPr>
              <w:t> </w:t>
            </w:r>
          </w:p>
          <w:p w:rsidR="00FB24F5" w:rsidRDefault="00FB24F5" w:rsidP="009E43C9">
            <w:pPr>
              <w:spacing w:before="0" w:beforeAutospacing="0" w:line="276" w:lineRule="auto"/>
              <w:rPr>
                <w:rFonts w:ascii="Helvetica" w:eastAsia="Times New Roman" w:hAnsi="Helvetica"/>
                <w:color w:val="333333"/>
                <w:sz w:val="21"/>
                <w:szCs w:val="21"/>
              </w:rPr>
            </w:pPr>
            <w:r w:rsidRPr="00FB24F5">
              <w:rPr>
                <w:rFonts w:eastAsia="Times New Roman"/>
                <w:color w:val="333333"/>
                <w:sz w:val="28"/>
                <w:szCs w:val="28"/>
              </w:rPr>
              <w:lastRenderedPageBreak/>
              <w:t>-Trẻ chú ý lắng nghe.</w:t>
            </w:r>
            <w:r w:rsidRPr="00FB24F5">
              <w:rPr>
                <w:rFonts w:ascii="Helvetica" w:eastAsia="Times New Roman" w:hAnsi="Helvetica"/>
                <w:color w:val="333333"/>
                <w:sz w:val="21"/>
                <w:szCs w:val="21"/>
              </w:rPr>
              <w:br/>
            </w:r>
            <w:r w:rsidRPr="00FB24F5">
              <w:rPr>
                <w:rFonts w:ascii="Calibri" w:eastAsia="Times New Roman" w:hAnsi="Calibri" w:cs="Calibri"/>
                <w:color w:val="333333"/>
                <w:sz w:val="22"/>
                <w:szCs w:val="22"/>
              </w:rPr>
              <w:t> </w:t>
            </w:r>
            <w:r w:rsidRPr="00FB24F5">
              <w:rPr>
                <w:rFonts w:ascii="Helvetica" w:eastAsia="Times New Roman" w:hAnsi="Helvetica"/>
                <w:color w:val="333333"/>
                <w:sz w:val="21"/>
                <w:szCs w:val="21"/>
              </w:rPr>
              <w:br/>
            </w:r>
            <w:r w:rsidRPr="00FB24F5">
              <w:rPr>
                <w:rFonts w:ascii="Calibri" w:eastAsia="Times New Roman" w:hAnsi="Calibri" w:cs="Calibri"/>
                <w:color w:val="333333"/>
                <w:sz w:val="22"/>
                <w:szCs w:val="22"/>
              </w:rPr>
              <w:t> </w:t>
            </w:r>
            <w:r w:rsidRPr="00FB24F5">
              <w:rPr>
                <w:rFonts w:ascii="Helvetica" w:eastAsia="Times New Roman" w:hAnsi="Helvetica"/>
                <w:color w:val="333333"/>
                <w:sz w:val="21"/>
                <w:szCs w:val="21"/>
              </w:rPr>
              <w:br/>
            </w:r>
            <w:r w:rsidR="009E43C9" w:rsidRPr="00FB24F5">
              <w:rPr>
                <w:rFonts w:ascii="Helvetica" w:eastAsia="Times New Roman" w:hAnsi="Helvetica"/>
                <w:color w:val="333333"/>
                <w:sz w:val="21"/>
                <w:szCs w:val="21"/>
              </w:rPr>
              <w:t xml:space="preserve"> </w:t>
            </w:r>
            <w:r w:rsidRPr="00FB24F5">
              <w:rPr>
                <w:rFonts w:ascii="Helvetica" w:eastAsia="Times New Roman" w:hAnsi="Helvetica"/>
                <w:color w:val="333333"/>
                <w:sz w:val="21"/>
                <w:szCs w:val="21"/>
              </w:rPr>
              <w:br/>
            </w:r>
            <w:r w:rsidRPr="00FB24F5">
              <w:rPr>
                <w:rFonts w:eastAsia="Times New Roman"/>
                <w:color w:val="333333"/>
                <w:sz w:val="28"/>
                <w:szCs w:val="28"/>
              </w:rPr>
              <w:t xml:space="preserve">-Trẻ </w:t>
            </w:r>
            <w:r w:rsidR="009E43C9">
              <w:rPr>
                <w:rFonts w:eastAsia="Times New Roman"/>
                <w:color w:val="333333"/>
                <w:sz w:val="28"/>
                <w:szCs w:val="28"/>
              </w:rPr>
              <w:t>chơi</w:t>
            </w:r>
            <w:r w:rsidRPr="00FB24F5">
              <w:rPr>
                <w:rFonts w:ascii="Helvetica" w:eastAsia="Times New Roman" w:hAnsi="Helvetica"/>
                <w:color w:val="333333"/>
                <w:sz w:val="21"/>
                <w:szCs w:val="21"/>
              </w:rPr>
              <w:br/>
            </w:r>
            <w:r w:rsidRPr="00FB24F5">
              <w:rPr>
                <w:rFonts w:ascii="Calibri" w:eastAsia="Times New Roman" w:hAnsi="Calibri" w:cs="Calibri"/>
                <w:color w:val="333333"/>
                <w:sz w:val="22"/>
                <w:szCs w:val="22"/>
              </w:rPr>
              <w:t> </w:t>
            </w:r>
            <w:r w:rsidRPr="00FB24F5">
              <w:rPr>
                <w:rFonts w:ascii="Helvetica" w:eastAsia="Times New Roman" w:hAnsi="Helvetica"/>
                <w:color w:val="333333"/>
                <w:sz w:val="21"/>
                <w:szCs w:val="21"/>
              </w:rPr>
              <w:br/>
            </w:r>
          </w:p>
          <w:p w:rsidR="009E43C9" w:rsidRPr="009E43C9" w:rsidRDefault="009E43C9" w:rsidP="009E43C9">
            <w:pPr>
              <w:spacing w:before="0" w:beforeAutospacing="0" w:line="276" w:lineRule="auto"/>
              <w:rPr>
                <w:rFonts w:eastAsia="Times New Roman"/>
                <w:color w:val="333333"/>
                <w:sz w:val="28"/>
                <w:szCs w:val="28"/>
              </w:rPr>
            </w:pPr>
            <w:r w:rsidRPr="009E43C9">
              <w:rPr>
                <w:rFonts w:eastAsia="Times New Roman"/>
                <w:color w:val="333333"/>
                <w:sz w:val="28"/>
                <w:szCs w:val="28"/>
              </w:rPr>
              <w:t>- Trẻ hát</w:t>
            </w:r>
          </w:p>
        </w:tc>
      </w:tr>
    </w:tbl>
    <w:p w:rsidR="003E0EDF" w:rsidRDefault="003E0EDF"/>
    <w:sectPr w:rsidR="003E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0F"/>
    <w:rsid w:val="002438CD"/>
    <w:rsid w:val="003E0EDF"/>
    <w:rsid w:val="00842C15"/>
    <w:rsid w:val="009E43C9"/>
    <w:rsid w:val="00AB36AE"/>
    <w:rsid w:val="00D2000F"/>
    <w:rsid w:val="00FB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FE9C"/>
  <w15:chartTrackingRefBased/>
  <w15:docId w15:val="{FA7BA9C4-A461-466A-8230-003FA181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0F"/>
    <w:pPr>
      <w:spacing w:before="100" w:beforeAutospacing="1"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2000F"/>
    <w:pPr>
      <w:spacing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000F"/>
    <w:rPr>
      <w:rFonts w:ascii="Times New Roman" w:eastAsiaTheme="minorEastAsia" w:hAnsi="Times New Roman" w:cs="Times New Roman"/>
      <w:b/>
      <w:bCs/>
      <w:sz w:val="36"/>
      <w:szCs w:val="36"/>
    </w:rPr>
  </w:style>
  <w:style w:type="paragraph" w:customStyle="1" w:styleId="activity">
    <w:name w:val="activity"/>
    <w:basedOn w:val="Normal"/>
    <w:uiPriority w:val="99"/>
    <w:semiHidden/>
    <w:rsid w:val="00D2000F"/>
    <w:pPr>
      <w:spacing w:after="100" w:afterAutospacing="1"/>
    </w:pPr>
    <w:rPr>
      <w:sz w:val="28"/>
      <w:szCs w:val="28"/>
    </w:rPr>
  </w:style>
  <w:style w:type="character" w:customStyle="1" w:styleId="text-uppercase">
    <w:name w:val="text-uppercase"/>
    <w:basedOn w:val="DefaultParagraphFont"/>
    <w:rsid w:val="00D2000F"/>
  </w:style>
  <w:style w:type="character" w:styleId="Strong">
    <w:name w:val="Strong"/>
    <w:basedOn w:val="DefaultParagraphFont"/>
    <w:uiPriority w:val="22"/>
    <w:qFormat/>
    <w:rsid w:val="00D2000F"/>
    <w:rPr>
      <w:b/>
      <w:bCs/>
    </w:rPr>
  </w:style>
  <w:style w:type="character" w:styleId="Emphasis">
    <w:name w:val="Emphasis"/>
    <w:basedOn w:val="DefaultParagraphFont"/>
    <w:uiPriority w:val="20"/>
    <w:qFormat/>
    <w:rsid w:val="00D20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944473">
      <w:bodyDiv w:val="1"/>
      <w:marLeft w:val="0"/>
      <w:marRight w:val="0"/>
      <w:marTop w:val="0"/>
      <w:marBottom w:val="0"/>
      <w:divBdr>
        <w:top w:val="none" w:sz="0" w:space="0" w:color="auto"/>
        <w:left w:val="none" w:sz="0" w:space="0" w:color="auto"/>
        <w:bottom w:val="none" w:sz="0" w:space="0" w:color="auto"/>
        <w:right w:val="none" w:sz="0" w:space="0" w:color="auto"/>
      </w:divBdr>
      <w:divsChild>
        <w:div w:id="1146821277">
          <w:marLeft w:val="600"/>
          <w:marRight w:val="0"/>
          <w:marTop w:val="0"/>
          <w:marBottom w:val="0"/>
          <w:divBdr>
            <w:top w:val="none" w:sz="0" w:space="0" w:color="auto"/>
            <w:left w:val="none" w:sz="0" w:space="0" w:color="auto"/>
            <w:bottom w:val="none" w:sz="0" w:space="0" w:color="auto"/>
            <w:right w:val="none" w:sz="0" w:space="0" w:color="auto"/>
          </w:divBdr>
        </w:div>
        <w:div w:id="197775865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6</cp:revision>
  <dcterms:created xsi:type="dcterms:W3CDTF">2023-10-17T06:10:00Z</dcterms:created>
  <dcterms:modified xsi:type="dcterms:W3CDTF">2023-10-17T09:13:00Z</dcterms:modified>
</cp:coreProperties>
</file>