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56" w:rsidRDefault="00A6149B" w:rsidP="00C47699">
      <w:pPr>
        <w:shd w:val="clear" w:color="auto" w:fill="FFFFFF"/>
        <w:spacing w:after="0" w:line="360" w:lineRule="auto"/>
        <w:jc w:val="center"/>
        <w:outlineLvl w:val="1"/>
        <w:rPr>
          <w:rFonts w:eastAsia="Times New Roman" w:cs="Times New Roman"/>
          <w:b/>
          <w:bCs/>
          <w:color w:val="333333"/>
          <w:sz w:val="28"/>
          <w:szCs w:val="28"/>
        </w:rPr>
      </w:pPr>
      <w:r>
        <w:rPr>
          <w:rFonts w:eastAsia="Times New Roman" w:cs="Times New Roman"/>
          <w:b/>
          <w:bCs/>
          <w:color w:val="333333"/>
          <w:sz w:val="28"/>
          <w:szCs w:val="28"/>
        </w:rPr>
        <w:t>HỘI THI</w:t>
      </w:r>
    </w:p>
    <w:p w:rsidR="00A6149B" w:rsidRPr="00125056" w:rsidRDefault="00A6149B" w:rsidP="00C47699">
      <w:pPr>
        <w:shd w:val="clear" w:color="auto" w:fill="FFFFFF"/>
        <w:spacing w:after="0" w:line="360" w:lineRule="auto"/>
        <w:jc w:val="center"/>
        <w:outlineLvl w:val="1"/>
        <w:rPr>
          <w:rFonts w:eastAsia="Times New Roman" w:cs="Times New Roman"/>
          <w:b/>
          <w:bCs/>
          <w:color w:val="333333"/>
          <w:sz w:val="28"/>
          <w:szCs w:val="28"/>
        </w:rPr>
      </w:pPr>
      <w:r>
        <w:rPr>
          <w:rFonts w:eastAsia="Times New Roman" w:cs="Times New Roman"/>
          <w:b/>
          <w:bCs/>
          <w:color w:val="333333"/>
          <w:sz w:val="28"/>
          <w:szCs w:val="28"/>
        </w:rPr>
        <w:t xml:space="preserve">KỸ NĂNG SƠ CẤP CỨU BAN ĐẦU </w:t>
      </w:r>
    </w:p>
    <w:p w:rsidR="002C1C03" w:rsidRDefault="002C1C03" w:rsidP="00C47699">
      <w:pPr>
        <w:spacing w:after="0" w:line="360" w:lineRule="auto"/>
        <w:rPr>
          <w:rFonts w:eastAsia="Times New Roman" w:cs="Times New Roman"/>
          <w:b/>
          <w:bCs/>
          <w:color w:val="666666"/>
          <w:sz w:val="28"/>
          <w:szCs w:val="28"/>
          <w:shd w:val="clear" w:color="auto" w:fill="FFFFFF"/>
        </w:rPr>
      </w:pPr>
    </w:p>
    <w:p w:rsidR="00125056" w:rsidRPr="00125056" w:rsidRDefault="00125056" w:rsidP="00C47699">
      <w:pPr>
        <w:shd w:val="clear" w:color="auto" w:fill="FFFFFF"/>
        <w:spacing w:after="0" w:line="360" w:lineRule="auto"/>
        <w:rPr>
          <w:rFonts w:eastAsia="Times New Roman" w:cs="Times New Roman"/>
          <w:color w:val="000000"/>
          <w:sz w:val="28"/>
          <w:szCs w:val="28"/>
        </w:rPr>
      </w:pPr>
    </w:p>
    <w:p w:rsidR="00125056" w:rsidRPr="005D6EBA" w:rsidRDefault="002C1C03" w:rsidP="00C47699">
      <w:pPr>
        <w:shd w:val="clear" w:color="auto" w:fill="FFFFFF"/>
        <w:spacing w:after="0" w:line="360" w:lineRule="auto"/>
        <w:ind w:firstLine="720"/>
        <w:rPr>
          <w:rFonts w:eastAsia="Times New Roman" w:cs="Times New Roman"/>
          <w:color w:val="000000" w:themeColor="text1"/>
          <w:sz w:val="28"/>
          <w:szCs w:val="28"/>
        </w:rPr>
      </w:pPr>
      <w:r w:rsidRPr="005D6EBA">
        <w:rPr>
          <w:rFonts w:eastAsia="Times New Roman" w:cs="Times New Roman"/>
          <w:b/>
          <w:bCs/>
          <w:color w:val="000000" w:themeColor="text1"/>
          <w:sz w:val="28"/>
          <w:szCs w:val="28"/>
        </w:rPr>
        <w:t>N</w:t>
      </w:r>
      <w:r w:rsidR="00125056" w:rsidRPr="005D6EBA">
        <w:rPr>
          <w:rFonts w:eastAsia="Times New Roman" w:cs="Times New Roman"/>
          <w:b/>
          <w:bCs/>
          <w:color w:val="000000" w:themeColor="text1"/>
          <w:sz w:val="28"/>
          <w:szCs w:val="28"/>
        </w:rPr>
        <w:t xml:space="preserve">gày </w:t>
      </w:r>
      <w:r w:rsidR="00B475BE" w:rsidRPr="005D6EBA">
        <w:rPr>
          <w:rFonts w:eastAsia="Times New Roman" w:cs="Times New Roman"/>
          <w:b/>
          <w:bCs/>
          <w:color w:val="000000" w:themeColor="text1"/>
          <w:sz w:val="28"/>
          <w:szCs w:val="28"/>
        </w:rPr>
        <w:t>22</w:t>
      </w:r>
      <w:r w:rsidR="00125056" w:rsidRPr="005D6EBA">
        <w:rPr>
          <w:rFonts w:eastAsia="Times New Roman" w:cs="Times New Roman"/>
          <w:b/>
          <w:bCs/>
          <w:color w:val="000000" w:themeColor="text1"/>
          <w:sz w:val="28"/>
          <w:szCs w:val="28"/>
        </w:rPr>
        <w:t>/</w:t>
      </w:r>
      <w:r w:rsidR="00B475BE" w:rsidRPr="005D6EBA">
        <w:rPr>
          <w:rFonts w:eastAsia="Times New Roman" w:cs="Times New Roman"/>
          <w:b/>
          <w:bCs/>
          <w:color w:val="000000" w:themeColor="text1"/>
          <w:sz w:val="28"/>
          <w:szCs w:val="28"/>
        </w:rPr>
        <w:t>01</w:t>
      </w:r>
      <w:r w:rsidR="00125056" w:rsidRPr="005D6EBA">
        <w:rPr>
          <w:rFonts w:eastAsia="Times New Roman" w:cs="Times New Roman"/>
          <w:b/>
          <w:bCs/>
          <w:color w:val="000000" w:themeColor="text1"/>
          <w:sz w:val="28"/>
          <w:szCs w:val="28"/>
        </w:rPr>
        <w:t>/20</w:t>
      </w:r>
      <w:r w:rsidR="00B475BE" w:rsidRPr="005D6EBA">
        <w:rPr>
          <w:rFonts w:eastAsia="Times New Roman" w:cs="Times New Roman"/>
          <w:b/>
          <w:bCs/>
          <w:color w:val="000000" w:themeColor="text1"/>
          <w:sz w:val="28"/>
          <w:szCs w:val="28"/>
        </w:rPr>
        <w:t>24</w:t>
      </w:r>
      <w:r w:rsidR="00125056" w:rsidRPr="005D6EBA">
        <w:rPr>
          <w:rFonts w:eastAsia="Times New Roman" w:cs="Times New Roman"/>
          <w:b/>
          <w:bCs/>
          <w:color w:val="000000" w:themeColor="text1"/>
          <w:sz w:val="28"/>
          <w:szCs w:val="28"/>
        </w:rPr>
        <w:t xml:space="preserve">, </w:t>
      </w:r>
      <w:r w:rsidR="00A27DB0" w:rsidRPr="005D6EBA">
        <w:rPr>
          <w:rFonts w:eastAsia="Times New Roman" w:cs="Times New Roman"/>
          <w:b/>
          <w:bCs/>
          <w:color w:val="000000" w:themeColor="text1"/>
          <w:sz w:val="28"/>
          <w:szCs w:val="28"/>
        </w:rPr>
        <w:t>Trường THCS Phú Thị</w:t>
      </w:r>
      <w:r w:rsidR="00A6149B" w:rsidRPr="005D6EBA">
        <w:rPr>
          <w:rFonts w:eastAsia="Times New Roman" w:cs="Times New Roman"/>
          <w:b/>
          <w:bCs/>
          <w:color w:val="000000" w:themeColor="text1"/>
          <w:sz w:val="28"/>
          <w:szCs w:val="28"/>
        </w:rPr>
        <w:t xml:space="preserve"> </w:t>
      </w:r>
      <w:r w:rsidR="00A27DB0" w:rsidRPr="005D6EBA">
        <w:rPr>
          <w:rFonts w:eastAsia="Times New Roman" w:cs="Times New Roman"/>
          <w:b/>
          <w:bCs/>
          <w:color w:val="000000" w:themeColor="text1"/>
          <w:sz w:val="28"/>
          <w:szCs w:val="28"/>
        </w:rPr>
        <w:t xml:space="preserve"> tổ chức</w:t>
      </w:r>
      <w:r w:rsidR="00125056" w:rsidRPr="005D6EBA">
        <w:rPr>
          <w:rFonts w:eastAsia="Times New Roman" w:cs="Times New Roman"/>
          <w:b/>
          <w:bCs/>
          <w:color w:val="000000" w:themeColor="text1"/>
          <w:sz w:val="28"/>
          <w:szCs w:val="28"/>
        </w:rPr>
        <w:t xml:space="preserve"> Hội thi Sơ cấp cứu, phòng chống tai nạn thương tích</w:t>
      </w:r>
      <w:r w:rsidR="00A6149B" w:rsidRPr="005D6EBA">
        <w:rPr>
          <w:rFonts w:eastAsia="Times New Roman" w:cs="Times New Roman"/>
          <w:b/>
          <w:bCs/>
          <w:color w:val="000000" w:themeColor="text1"/>
          <w:sz w:val="28"/>
          <w:szCs w:val="28"/>
        </w:rPr>
        <w:t xml:space="preserve"> cho các em</w:t>
      </w:r>
      <w:r w:rsidR="00125056" w:rsidRPr="005D6EBA">
        <w:rPr>
          <w:rFonts w:eastAsia="Times New Roman" w:cs="Times New Roman"/>
          <w:b/>
          <w:bCs/>
          <w:color w:val="000000" w:themeColor="text1"/>
          <w:sz w:val="28"/>
          <w:szCs w:val="28"/>
        </w:rPr>
        <w:t xml:space="preserve"> </w:t>
      </w:r>
      <w:r w:rsidR="00A6149B" w:rsidRPr="005D6EBA">
        <w:rPr>
          <w:rFonts w:eastAsia="Times New Roman" w:cs="Times New Roman"/>
          <w:b/>
          <w:bCs/>
          <w:color w:val="000000" w:themeColor="text1"/>
          <w:sz w:val="28"/>
          <w:szCs w:val="28"/>
        </w:rPr>
        <w:t>thanh thiếu niên</w:t>
      </w:r>
      <w:r w:rsidR="00125056" w:rsidRPr="005D6EBA">
        <w:rPr>
          <w:rFonts w:eastAsia="Times New Roman" w:cs="Times New Roman"/>
          <w:b/>
          <w:bCs/>
          <w:color w:val="000000" w:themeColor="text1"/>
          <w:sz w:val="28"/>
          <w:szCs w:val="28"/>
        </w:rPr>
        <w:t xml:space="preserve">. </w:t>
      </w:r>
    </w:p>
    <w:p w:rsidR="00A27DB0" w:rsidRPr="005D6EBA" w:rsidRDefault="00A27DB0" w:rsidP="00C47699">
      <w:pPr>
        <w:shd w:val="clear" w:color="auto" w:fill="FFFFFF"/>
        <w:spacing w:after="0" w:line="360" w:lineRule="auto"/>
        <w:ind w:firstLine="720"/>
        <w:jc w:val="both"/>
        <w:textAlignment w:val="baseline"/>
        <w:outlineLvl w:val="1"/>
        <w:rPr>
          <w:rFonts w:eastAsia="Times New Roman" w:cs="Times New Roman"/>
          <w:color w:val="000000" w:themeColor="text1"/>
          <w:sz w:val="28"/>
          <w:szCs w:val="28"/>
          <w:bdr w:val="none" w:sz="0" w:space="0" w:color="auto" w:frame="1"/>
        </w:rPr>
      </w:pPr>
    </w:p>
    <w:p w:rsidR="00125056" w:rsidRPr="005D6EBA" w:rsidRDefault="00125056" w:rsidP="00C47699">
      <w:pPr>
        <w:shd w:val="clear" w:color="auto" w:fill="FFFFFF"/>
        <w:spacing w:after="0" w:line="360" w:lineRule="auto"/>
        <w:ind w:firstLine="720"/>
        <w:jc w:val="both"/>
        <w:textAlignment w:val="baseline"/>
        <w:outlineLvl w:val="1"/>
        <w:rPr>
          <w:rFonts w:eastAsia="Times New Roman" w:cs="Times New Roman"/>
          <w:color w:val="000000" w:themeColor="text1"/>
          <w:sz w:val="28"/>
          <w:szCs w:val="28"/>
        </w:rPr>
      </w:pPr>
      <w:r w:rsidRPr="005D6EBA">
        <w:rPr>
          <w:rFonts w:eastAsia="Times New Roman" w:cs="Times New Roman"/>
          <w:color w:val="000000" w:themeColor="text1"/>
          <w:sz w:val="28"/>
          <w:szCs w:val="28"/>
          <w:bdr w:val="none" w:sz="0" w:space="0" w:color="auto" w:frame="1"/>
        </w:rPr>
        <w:t>Thông qua cuộc thi sẽ mang đến cho các em kiến thức và kỹ năng cơ bản về sơ cấp cứu ban đầu để hạn chế thương tích trong tham gia giao thông, sinh hoạt tại gia đình, nhà trường, giảm thiểu tai nạn thương tích trong cộng đồng đồng thời đây cũng được coi là sân chơi bổ ích, giáo dục lòng nhân ái, ”thương người như thể thương thân” ở các em lứa tuổi thanh thiếu niên. Hội thi cũng là dịp để đánh giá kết quả quá trình triển khai phổ biến về kỹ năng sơ cấp cứu ban đầu và phòng chống tai nạn thương tích cho các em thanh thiếu niên.</w:t>
      </w:r>
    </w:p>
    <w:p w:rsidR="00C47699" w:rsidRPr="005D6EBA" w:rsidRDefault="00125056" w:rsidP="008F5AE1">
      <w:pPr>
        <w:shd w:val="clear" w:color="auto" w:fill="FFFFFF"/>
        <w:spacing w:after="0" w:line="360" w:lineRule="auto"/>
        <w:ind w:firstLine="720"/>
        <w:jc w:val="both"/>
        <w:textAlignment w:val="baseline"/>
        <w:outlineLvl w:val="1"/>
        <w:rPr>
          <w:rFonts w:eastAsia="Times New Roman" w:cs="Times New Roman"/>
          <w:color w:val="000000" w:themeColor="text1"/>
          <w:sz w:val="28"/>
          <w:szCs w:val="28"/>
        </w:rPr>
      </w:pPr>
      <w:r w:rsidRPr="005D6EBA">
        <w:rPr>
          <w:rFonts w:eastAsia="Times New Roman" w:cs="Times New Roman"/>
          <w:color w:val="000000" w:themeColor="text1"/>
          <w:sz w:val="28"/>
          <w:szCs w:val="28"/>
          <w:bdr w:val="none" w:sz="0" w:space="0" w:color="auto" w:frame="1"/>
        </w:rPr>
        <w:t xml:space="preserve">Trải qua các phần thi sôi nổi, tích cực và đẩy bổ ích, Ban </w:t>
      </w:r>
      <w:r w:rsidR="00B475BE" w:rsidRPr="005D6EBA">
        <w:rPr>
          <w:rFonts w:eastAsia="Times New Roman" w:cs="Times New Roman"/>
          <w:color w:val="000000" w:themeColor="text1"/>
          <w:sz w:val="28"/>
          <w:szCs w:val="28"/>
          <w:bdr w:val="none" w:sz="0" w:space="0" w:color="auto" w:frame="1"/>
        </w:rPr>
        <w:t>giám hiệu</w:t>
      </w:r>
      <w:r w:rsidRPr="005D6EBA">
        <w:rPr>
          <w:rFonts w:eastAsia="Times New Roman" w:cs="Times New Roman"/>
          <w:color w:val="000000" w:themeColor="text1"/>
          <w:sz w:val="28"/>
          <w:szCs w:val="28"/>
          <w:bdr w:val="none" w:sz="0" w:space="0" w:color="auto" w:frame="1"/>
        </w:rPr>
        <w:t xml:space="preserve"> đã trao giải cho đội thiếu niên CTĐ xung kích đến từ </w:t>
      </w:r>
      <w:r w:rsidR="008F5AE1" w:rsidRPr="005D6EBA">
        <w:rPr>
          <w:rFonts w:eastAsia="Times New Roman" w:cs="Times New Roman"/>
          <w:color w:val="000000" w:themeColor="text1"/>
          <w:sz w:val="28"/>
          <w:szCs w:val="28"/>
          <w:bdr w:val="none" w:sz="0" w:space="0" w:color="auto" w:frame="1"/>
        </w:rPr>
        <w:t>các đội thi tham gia.</w:t>
      </w:r>
    </w:p>
    <w:p w:rsidR="00B475BE" w:rsidRPr="008F5AE1" w:rsidRDefault="00B475BE" w:rsidP="00125056">
      <w:pPr>
        <w:shd w:val="clear" w:color="auto" w:fill="FFFFFF"/>
        <w:spacing w:after="0" w:line="495" w:lineRule="atLeast"/>
        <w:jc w:val="both"/>
        <w:textAlignment w:val="baseline"/>
        <w:outlineLvl w:val="1"/>
        <w:rPr>
          <w:rFonts w:eastAsia="Times New Roman" w:cs="Times New Roman"/>
          <w:color w:val="333333"/>
          <w:sz w:val="32"/>
          <w:szCs w:val="28"/>
        </w:rPr>
      </w:pPr>
      <w:r w:rsidRPr="008F5AE1">
        <w:rPr>
          <w:noProof/>
          <w:sz w:val="32"/>
          <w:szCs w:val="28"/>
        </w:rPr>
        <w:drawing>
          <wp:inline distT="0" distB="0" distL="0" distR="0" wp14:anchorId="03398A8C" wp14:editId="5184CBB0">
            <wp:extent cx="573405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523079"/>
                    </a:xfrm>
                    <a:prstGeom prst="rect">
                      <a:avLst/>
                    </a:prstGeom>
                    <a:noFill/>
                    <a:ln>
                      <a:noFill/>
                    </a:ln>
                  </pic:spPr>
                </pic:pic>
              </a:graphicData>
            </a:graphic>
          </wp:inline>
        </w:drawing>
      </w:r>
    </w:p>
    <w:p w:rsidR="00B475BE" w:rsidRPr="00125056" w:rsidRDefault="00B475BE" w:rsidP="00B475BE">
      <w:pPr>
        <w:shd w:val="clear" w:color="auto" w:fill="FFFFFF"/>
        <w:spacing w:after="0" w:line="495" w:lineRule="atLeast"/>
        <w:jc w:val="center"/>
        <w:textAlignment w:val="baseline"/>
        <w:outlineLvl w:val="1"/>
        <w:rPr>
          <w:rFonts w:eastAsia="Times New Roman" w:cs="Times New Roman"/>
          <w:color w:val="333333"/>
          <w:sz w:val="28"/>
          <w:szCs w:val="28"/>
        </w:rPr>
      </w:pPr>
      <w:r w:rsidRPr="008F5AE1">
        <w:rPr>
          <w:rFonts w:eastAsia="Times New Roman" w:cs="Times New Roman"/>
          <w:i/>
          <w:iCs/>
          <w:color w:val="333333"/>
          <w:sz w:val="32"/>
          <w:szCs w:val="28"/>
          <w:bdr w:val="none" w:sz="0" w:space="0" w:color="auto" w:frame="1"/>
        </w:rPr>
        <w:t xml:space="preserve">Trao giải thưởng </w:t>
      </w:r>
      <w:r w:rsidRPr="002C1C03">
        <w:rPr>
          <w:rFonts w:eastAsia="Times New Roman" w:cs="Times New Roman"/>
          <w:i/>
          <w:iCs/>
          <w:color w:val="333333"/>
          <w:sz w:val="28"/>
          <w:szCs w:val="28"/>
          <w:bdr w:val="none" w:sz="0" w:space="0" w:color="auto" w:frame="1"/>
        </w:rPr>
        <w:t xml:space="preserve">cho </w:t>
      </w:r>
      <w:r>
        <w:rPr>
          <w:rFonts w:eastAsia="Times New Roman" w:cs="Times New Roman"/>
          <w:i/>
          <w:iCs/>
          <w:color w:val="333333"/>
          <w:sz w:val="28"/>
          <w:szCs w:val="28"/>
          <w:bdr w:val="none" w:sz="0" w:space="0" w:color="auto" w:frame="1"/>
        </w:rPr>
        <w:t>các</w:t>
      </w:r>
      <w:r w:rsidRPr="002C1C03">
        <w:rPr>
          <w:rFonts w:eastAsia="Times New Roman" w:cs="Times New Roman"/>
          <w:i/>
          <w:iCs/>
          <w:color w:val="333333"/>
          <w:sz w:val="28"/>
          <w:szCs w:val="28"/>
          <w:bdr w:val="none" w:sz="0" w:space="0" w:color="auto" w:frame="1"/>
        </w:rPr>
        <w:t xml:space="preserve"> đội </w:t>
      </w:r>
      <w:r>
        <w:rPr>
          <w:rFonts w:eastAsia="Times New Roman" w:cs="Times New Roman"/>
          <w:i/>
          <w:iCs/>
          <w:color w:val="333333"/>
          <w:sz w:val="28"/>
          <w:szCs w:val="28"/>
          <w:bdr w:val="none" w:sz="0" w:space="0" w:color="auto" w:frame="1"/>
        </w:rPr>
        <w:t>thi</w:t>
      </w:r>
    </w:p>
    <w:p w:rsidR="00B475BE" w:rsidRPr="00125056" w:rsidRDefault="00B475BE" w:rsidP="00125056">
      <w:pPr>
        <w:shd w:val="clear" w:color="auto" w:fill="FFFFFF"/>
        <w:spacing w:after="0" w:line="495" w:lineRule="atLeast"/>
        <w:jc w:val="both"/>
        <w:textAlignment w:val="baseline"/>
        <w:outlineLvl w:val="1"/>
        <w:rPr>
          <w:rFonts w:eastAsia="Times New Roman" w:cs="Times New Roman"/>
          <w:color w:val="333333"/>
          <w:sz w:val="28"/>
          <w:szCs w:val="28"/>
        </w:rPr>
      </w:pPr>
    </w:p>
    <w:p w:rsidR="00125056" w:rsidRPr="00125056" w:rsidRDefault="00B475BE" w:rsidP="00B475BE">
      <w:pPr>
        <w:shd w:val="clear" w:color="auto" w:fill="FFFFFF"/>
        <w:spacing w:before="300" w:after="120" w:line="495" w:lineRule="atLeast"/>
        <w:jc w:val="center"/>
        <w:textAlignment w:val="baseline"/>
        <w:outlineLvl w:val="1"/>
        <w:rPr>
          <w:rFonts w:eastAsia="Times New Roman" w:cs="Times New Roman"/>
          <w:color w:val="333333"/>
          <w:sz w:val="28"/>
          <w:szCs w:val="28"/>
        </w:rPr>
      </w:pPr>
      <w:r>
        <w:rPr>
          <w:noProof/>
          <w:sz w:val="28"/>
          <w:szCs w:val="28"/>
        </w:rPr>
        <w:drawing>
          <wp:inline distT="0" distB="0" distL="0" distR="0" wp14:anchorId="2EA381ED" wp14:editId="51BC1EEA">
            <wp:extent cx="57531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125056" w:rsidRPr="00B475BE" w:rsidRDefault="00125056" w:rsidP="00125056">
      <w:pPr>
        <w:shd w:val="clear" w:color="auto" w:fill="FFFFFF"/>
        <w:spacing w:after="0" w:line="495" w:lineRule="atLeast"/>
        <w:jc w:val="center"/>
        <w:textAlignment w:val="baseline"/>
        <w:outlineLvl w:val="1"/>
        <w:rPr>
          <w:rFonts w:eastAsia="Times New Roman" w:cs="Times New Roman"/>
          <w:b/>
          <w:color w:val="333333"/>
          <w:sz w:val="28"/>
          <w:szCs w:val="28"/>
        </w:rPr>
      </w:pPr>
      <w:r w:rsidRPr="00B475BE">
        <w:rPr>
          <w:rFonts w:eastAsia="Times New Roman" w:cs="Times New Roman"/>
          <w:b/>
          <w:i/>
          <w:iCs/>
          <w:color w:val="333333"/>
          <w:sz w:val="28"/>
          <w:szCs w:val="28"/>
          <w:bdr w:val="none" w:sz="0" w:space="0" w:color="auto" w:frame="1"/>
        </w:rPr>
        <w:t>Tình huống xử lý vết thương bị chảy máu</w:t>
      </w:r>
    </w:p>
    <w:p w:rsidR="00125056" w:rsidRPr="00125056" w:rsidRDefault="00125056" w:rsidP="00B475BE">
      <w:pPr>
        <w:shd w:val="clear" w:color="auto" w:fill="FFFFFF"/>
        <w:spacing w:before="300" w:after="120" w:line="495" w:lineRule="atLeast"/>
        <w:textAlignment w:val="baseline"/>
        <w:outlineLvl w:val="1"/>
        <w:rPr>
          <w:rFonts w:eastAsia="Times New Roman" w:cs="Times New Roman"/>
          <w:color w:val="333333"/>
          <w:sz w:val="28"/>
          <w:szCs w:val="28"/>
        </w:rPr>
      </w:pPr>
    </w:p>
    <w:p w:rsidR="00125056" w:rsidRDefault="00B475BE">
      <w:pPr>
        <w:rPr>
          <w:rFonts w:cs="Times New Roman"/>
          <w:sz w:val="28"/>
          <w:szCs w:val="28"/>
        </w:rPr>
      </w:pPr>
      <w:r>
        <w:rPr>
          <w:noProof/>
          <w:sz w:val="28"/>
          <w:szCs w:val="28"/>
        </w:rPr>
        <w:drawing>
          <wp:inline distT="0" distB="0" distL="0" distR="0" wp14:anchorId="4BA48134" wp14:editId="00FD9285">
            <wp:extent cx="5743575" cy="3409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021" cy="3413777"/>
                    </a:xfrm>
                    <a:prstGeom prst="rect">
                      <a:avLst/>
                    </a:prstGeom>
                    <a:noFill/>
                    <a:ln>
                      <a:noFill/>
                    </a:ln>
                  </pic:spPr>
                </pic:pic>
              </a:graphicData>
            </a:graphic>
          </wp:inline>
        </w:drawing>
      </w:r>
    </w:p>
    <w:p w:rsidR="005D6EBA" w:rsidRPr="00B475BE" w:rsidRDefault="005D6EBA" w:rsidP="005D6EBA">
      <w:pPr>
        <w:shd w:val="clear" w:color="auto" w:fill="FFFFFF"/>
        <w:spacing w:after="0" w:line="495" w:lineRule="atLeast"/>
        <w:jc w:val="center"/>
        <w:textAlignment w:val="baseline"/>
        <w:outlineLvl w:val="1"/>
        <w:rPr>
          <w:rFonts w:eastAsia="Times New Roman" w:cs="Times New Roman"/>
          <w:b/>
          <w:color w:val="333333"/>
          <w:sz w:val="28"/>
          <w:szCs w:val="28"/>
        </w:rPr>
      </w:pPr>
      <w:r w:rsidRPr="00B475BE">
        <w:rPr>
          <w:rFonts w:eastAsia="Times New Roman" w:cs="Times New Roman"/>
          <w:b/>
          <w:i/>
          <w:iCs/>
          <w:color w:val="333333"/>
          <w:sz w:val="28"/>
          <w:szCs w:val="28"/>
          <w:bdr w:val="none" w:sz="0" w:space="0" w:color="auto" w:frame="1"/>
        </w:rPr>
        <w:t xml:space="preserve">Tình huống </w:t>
      </w:r>
      <w:r>
        <w:rPr>
          <w:rFonts w:eastAsia="Times New Roman" w:cs="Times New Roman"/>
          <w:b/>
          <w:i/>
          <w:iCs/>
          <w:color w:val="333333"/>
          <w:sz w:val="28"/>
          <w:szCs w:val="28"/>
          <w:bdr w:val="none" w:sz="0" w:space="0" w:color="auto" w:frame="1"/>
        </w:rPr>
        <w:t>gãy xương cẳng tay</w:t>
      </w:r>
    </w:p>
    <w:p w:rsidR="005D6EBA" w:rsidRDefault="005D6EBA">
      <w:pPr>
        <w:rPr>
          <w:rFonts w:cs="Times New Roman"/>
          <w:sz w:val="28"/>
          <w:szCs w:val="28"/>
        </w:rPr>
      </w:pPr>
    </w:p>
    <w:p w:rsidR="00B475BE" w:rsidRDefault="00B475BE">
      <w:pPr>
        <w:rPr>
          <w:rFonts w:cs="Times New Roman"/>
          <w:sz w:val="28"/>
          <w:szCs w:val="28"/>
        </w:rPr>
      </w:pPr>
      <w:r>
        <w:rPr>
          <w:noProof/>
          <w:sz w:val="28"/>
          <w:szCs w:val="28"/>
        </w:rPr>
        <w:lastRenderedPageBreak/>
        <w:drawing>
          <wp:inline distT="0" distB="0" distL="0" distR="0">
            <wp:extent cx="5691226" cy="370149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1953" cy="3701964"/>
                    </a:xfrm>
                    <a:prstGeom prst="rect">
                      <a:avLst/>
                    </a:prstGeom>
                    <a:noFill/>
                    <a:ln>
                      <a:noFill/>
                    </a:ln>
                  </pic:spPr>
                </pic:pic>
              </a:graphicData>
            </a:graphic>
          </wp:inline>
        </w:drawing>
      </w:r>
    </w:p>
    <w:p w:rsidR="008F5AE1" w:rsidRPr="00B475BE" w:rsidRDefault="008F5AE1" w:rsidP="008F5AE1">
      <w:pPr>
        <w:shd w:val="clear" w:color="auto" w:fill="FFFFFF"/>
        <w:spacing w:after="0" w:line="495" w:lineRule="atLeast"/>
        <w:jc w:val="center"/>
        <w:textAlignment w:val="baseline"/>
        <w:outlineLvl w:val="1"/>
        <w:rPr>
          <w:rFonts w:eastAsia="Times New Roman" w:cs="Times New Roman"/>
          <w:b/>
          <w:color w:val="333333"/>
          <w:sz w:val="28"/>
          <w:szCs w:val="28"/>
        </w:rPr>
      </w:pPr>
      <w:r w:rsidRPr="00B475BE">
        <w:rPr>
          <w:rFonts w:eastAsia="Times New Roman" w:cs="Times New Roman"/>
          <w:b/>
          <w:i/>
          <w:iCs/>
          <w:color w:val="333333"/>
          <w:sz w:val="28"/>
          <w:szCs w:val="28"/>
          <w:bdr w:val="none" w:sz="0" w:space="0" w:color="auto" w:frame="1"/>
        </w:rPr>
        <w:t>Tình huống xử lý vết thương bị chảy máu</w:t>
      </w:r>
    </w:p>
    <w:p w:rsidR="00B475BE" w:rsidRDefault="00B475BE">
      <w:pPr>
        <w:rPr>
          <w:rFonts w:cs="Times New Roman"/>
          <w:sz w:val="28"/>
          <w:szCs w:val="28"/>
        </w:rPr>
      </w:pPr>
    </w:p>
    <w:p w:rsidR="00B475BE" w:rsidRDefault="00B475BE">
      <w:pPr>
        <w:rPr>
          <w:rFonts w:cs="Times New Roman"/>
          <w:sz w:val="28"/>
          <w:szCs w:val="28"/>
        </w:rPr>
      </w:pPr>
    </w:p>
    <w:p w:rsidR="00B475BE" w:rsidRPr="002C1C03" w:rsidRDefault="00B475BE">
      <w:pPr>
        <w:rPr>
          <w:rFonts w:cs="Times New Roman"/>
          <w:sz w:val="28"/>
          <w:szCs w:val="28"/>
        </w:rPr>
      </w:pPr>
      <w:bookmarkStart w:id="0" w:name="_GoBack"/>
      <w:r>
        <w:rPr>
          <w:noProof/>
          <w:sz w:val="28"/>
          <w:szCs w:val="28"/>
        </w:rPr>
        <w:drawing>
          <wp:inline distT="0" distB="0" distL="0" distR="0" wp14:anchorId="6BB9A7DC" wp14:editId="4C699E07">
            <wp:extent cx="5830214" cy="393557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214" cy="3935578"/>
                    </a:xfrm>
                    <a:prstGeom prst="rect">
                      <a:avLst/>
                    </a:prstGeom>
                    <a:noFill/>
                    <a:ln>
                      <a:noFill/>
                    </a:ln>
                  </pic:spPr>
                </pic:pic>
              </a:graphicData>
            </a:graphic>
          </wp:inline>
        </w:drawing>
      </w:r>
      <w:bookmarkEnd w:id="0"/>
    </w:p>
    <w:sectPr w:rsidR="00B475BE" w:rsidRPr="002C1C03" w:rsidSect="00023B77">
      <w:headerReference w:type="default" r:id="rId1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62" w:rsidRDefault="00E05C62" w:rsidP="00B475BE">
      <w:pPr>
        <w:spacing w:after="0" w:line="240" w:lineRule="auto"/>
      </w:pPr>
      <w:r>
        <w:separator/>
      </w:r>
    </w:p>
  </w:endnote>
  <w:endnote w:type="continuationSeparator" w:id="0">
    <w:p w:rsidR="00E05C62" w:rsidRDefault="00E05C62" w:rsidP="00B4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62" w:rsidRDefault="00E05C62" w:rsidP="00B475BE">
      <w:pPr>
        <w:spacing w:after="0" w:line="240" w:lineRule="auto"/>
      </w:pPr>
      <w:r>
        <w:separator/>
      </w:r>
    </w:p>
  </w:footnote>
  <w:footnote w:type="continuationSeparator" w:id="0">
    <w:p w:rsidR="00E05C62" w:rsidRDefault="00E05C62" w:rsidP="00B47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BE" w:rsidRPr="00A6149B" w:rsidRDefault="00B475BE">
    <w:pPr>
      <w:pStyle w:val="Header"/>
      <w:rPr>
        <w:b/>
        <w:sz w:val="26"/>
        <w:szCs w:val="26"/>
      </w:rPr>
    </w:pPr>
    <w:r w:rsidRPr="00A6149B">
      <w:rPr>
        <w:b/>
        <w:sz w:val="26"/>
        <w:szCs w:val="26"/>
      </w:rPr>
      <w:t>TRƯỜNG THCS PHÚ THỊ</w:t>
    </w:r>
    <w:r w:rsidRPr="00A6149B">
      <w:rPr>
        <w:b/>
        <w:sz w:val="26"/>
        <w:szCs w:val="26"/>
      </w:rPr>
      <w:tab/>
      <w:t xml:space="preserve">                                          NĂM HỌC 2023-2024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056"/>
    <w:rsid w:val="00023B77"/>
    <w:rsid w:val="000F6952"/>
    <w:rsid w:val="00125056"/>
    <w:rsid w:val="001F33F4"/>
    <w:rsid w:val="002C1C03"/>
    <w:rsid w:val="00452FD2"/>
    <w:rsid w:val="005C6503"/>
    <w:rsid w:val="005D6EBA"/>
    <w:rsid w:val="008F5AE1"/>
    <w:rsid w:val="00A27DB0"/>
    <w:rsid w:val="00A6149B"/>
    <w:rsid w:val="00B475BE"/>
    <w:rsid w:val="00C47699"/>
    <w:rsid w:val="00E05C62"/>
    <w:rsid w:val="00F86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056"/>
    <w:rPr>
      <w:rFonts w:ascii="Tahoma" w:hAnsi="Tahoma" w:cs="Tahoma"/>
      <w:sz w:val="16"/>
      <w:szCs w:val="16"/>
    </w:rPr>
  </w:style>
  <w:style w:type="paragraph" w:styleId="Header">
    <w:name w:val="header"/>
    <w:basedOn w:val="Normal"/>
    <w:link w:val="HeaderChar"/>
    <w:uiPriority w:val="99"/>
    <w:unhideWhenUsed/>
    <w:rsid w:val="00B47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5BE"/>
  </w:style>
  <w:style w:type="paragraph" w:styleId="Footer">
    <w:name w:val="footer"/>
    <w:basedOn w:val="Normal"/>
    <w:link w:val="FooterChar"/>
    <w:uiPriority w:val="99"/>
    <w:unhideWhenUsed/>
    <w:rsid w:val="00B47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056"/>
    <w:rPr>
      <w:rFonts w:ascii="Tahoma" w:hAnsi="Tahoma" w:cs="Tahoma"/>
      <w:sz w:val="16"/>
      <w:szCs w:val="16"/>
    </w:rPr>
  </w:style>
  <w:style w:type="paragraph" w:styleId="Header">
    <w:name w:val="header"/>
    <w:basedOn w:val="Normal"/>
    <w:link w:val="HeaderChar"/>
    <w:uiPriority w:val="99"/>
    <w:unhideWhenUsed/>
    <w:rsid w:val="00B47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5BE"/>
  </w:style>
  <w:style w:type="paragraph" w:styleId="Footer">
    <w:name w:val="footer"/>
    <w:basedOn w:val="Normal"/>
    <w:link w:val="FooterChar"/>
    <w:uiPriority w:val="99"/>
    <w:unhideWhenUsed/>
    <w:rsid w:val="00B47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8689">
      <w:bodyDiv w:val="1"/>
      <w:marLeft w:val="0"/>
      <w:marRight w:val="0"/>
      <w:marTop w:val="0"/>
      <w:marBottom w:val="0"/>
      <w:divBdr>
        <w:top w:val="none" w:sz="0" w:space="0" w:color="auto"/>
        <w:left w:val="none" w:sz="0" w:space="0" w:color="auto"/>
        <w:bottom w:val="none" w:sz="0" w:space="0" w:color="auto"/>
        <w:right w:val="none" w:sz="0" w:space="0" w:color="auto"/>
      </w:divBdr>
      <w:divsChild>
        <w:div w:id="1181503380">
          <w:marLeft w:val="0"/>
          <w:marRight w:val="0"/>
          <w:marTop w:val="0"/>
          <w:marBottom w:val="0"/>
          <w:divBdr>
            <w:top w:val="none" w:sz="0" w:space="0" w:color="auto"/>
            <w:left w:val="none" w:sz="0" w:space="0" w:color="auto"/>
            <w:bottom w:val="none" w:sz="0" w:space="0" w:color="auto"/>
            <w:right w:val="none" w:sz="0" w:space="0" w:color="auto"/>
          </w:divBdr>
        </w:div>
      </w:divsChild>
    </w:div>
    <w:div w:id="1781417074">
      <w:bodyDiv w:val="1"/>
      <w:marLeft w:val="0"/>
      <w:marRight w:val="0"/>
      <w:marTop w:val="0"/>
      <w:marBottom w:val="0"/>
      <w:divBdr>
        <w:top w:val="none" w:sz="0" w:space="0" w:color="auto"/>
        <w:left w:val="none" w:sz="0" w:space="0" w:color="auto"/>
        <w:bottom w:val="none" w:sz="0" w:space="0" w:color="auto"/>
        <w:right w:val="none" w:sz="0" w:space="0" w:color="auto"/>
      </w:divBdr>
      <w:divsChild>
        <w:div w:id="601300359">
          <w:marLeft w:val="0"/>
          <w:marRight w:val="0"/>
          <w:marTop w:val="0"/>
          <w:marBottom w:val="0"/>
          <w:divBdr>
            <w:top w:val="none" w:sz="0" w:space="0" w:color="auto"/>
            <w:left w:val="none" w:sz="0" w:space="0" w:color="auto"/>
            <w:bottom w:val="none" w:sz="0" w:space="0" w:color="auto"/>
            <w:right w:val="none" w:sz="0" w:space="0" w:color="auto"/>
          </w:divBdr>
        </w:div>
        <w:div w:id="1552113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LAPTOP68</dc:creator>
  <cp:lastModifiedBy>LAPTOP68</cp:lastModifiedBy>
  <cp:revision>6</cp:revision>
  <cp:lastPrinted>2024-03-30T01:05:00Z</cp:lastPrinted>
  <dcterms:created xsi:type="dcterms:W3CDTF">2024-03-29T08:19:00Z</dcterms:created>
  <dcterms:modified xsi:type="dcterms:W3CDTF">2024-03-30T10:33:00Z</dcterms:modified>
</cp:coreProperties>
</file>