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D3A" w:rsidRPr="00C13C90" w:rsidRDefault="006F3D3A" w:rsidP="006F3D3A">
      <w:pPr>
        <w:shd w:val="clear" w:color="auto" w:fill="FFFFFF"/>
        <w:spacing w:after="150" w:line="240" w:lineRule="auto"/>
        <w:jc w:val="center"/>
        <w:outlineLvl w:val="0"/>
        <w:rPr>
          <w:rFonts w:ascii="Times New Roman" w:eastAsia="Times New Roman" w:hAnsi="Times New Roman" w:cs="Times New Roman"/>
          <w:color w:val="333333"/>
          <w:kern w:val="36"/>
          <w:sz w:val="28"/>
          <w:szCs w:val="28"/>
        </w:rPr>
      </w:pPr>
      <w:r w:rsidRPr="006F3D3A">
        <w:rPr>
          <w:rFonts w:ascii="Times New Roman" w:eastAsia="Times New Roman" w:hAnsi="Times New Roman" w:cs="Times New Roman"/>
          <w:color w:val="333333"/>
          <w:kern w:val="36"/>
          <w:sz w:val="28"/>
          <w:szCs w:val="28"/>
        </w:rPr>
        <w:t xml:space="preserve">HOẠT ĐỘNG </w:t>
      </w:r>
      <w:r w:rsidRPr="00C13C90">
        <w:rPr>
          <w:rFonts w:ascii="Times New Roman" w:eastAsia="Times New Roman" w:hAnsi="Times New Roman" w:cs="Times New Roman"/>
          <w:color w:val="333333"/>
          <w:kern w:val="36"/>
          <w:sz w:val="28"/>
          <w:szCs w:val="28"/>
        </w:rPr>
        <w:t>NGOẠI KHÓA THAM QUAN</w:t>
      </w:r>
      <w:r w:rsidRPr="006F3D3A">
        <w:rPr>
          <w:rFonts w:ascii="Times New Roman" w:eastAsia="Times New Roman" w:hAnsi="Times New Roman" w:cs="Times New Roman"/>
          <w:color w:val="333333"/>
          <w:kern w:val="36"/>
          <w:sz w:val="28"/>
          <w:szCs w:val="28"/>
        </w:rPr>
        <w:t xml:space="preserve"> ĐỀN THỜ NGUYÊN PHI Ỷ LAN </w:t>
      </w:r>
    </w:p>
    <w:p w:rsidR="006F3D3A" w:rsidRPr="00C13C90" w:rsidRDefault="006F3D3A" w:rsidP="006F3D3A">
      <w:pPr>
        <w:shd w:val="clear" w:color="auto" w:fill="FFFFFF"/>
        <w:spacing w:after="150" w:line="240" w:lineRule="auto"/>
        <w:jc w:val="center"/>
        <w:outlineLvl w:val="0"/>
        <w:rPr>
          <w:rFonts w:ascii="Times New Roman" w:eastAsia="Times New Roman" w:hAnsi="Times New Roman" w:cs="Times New Roman"/>
          <w:color w:val="333333"/>
          <w:kern w:val="36"/>
          <w:sz w:val="28"/>
          <w:szCs w:val="28"/>
        </w:rPr>
      </w:pPr>
      <w:r w:rsidRPr="006F3D3A">
        <w:rPr>
          <w:rFonts w:ascii="Times New Roman" w:eastAsia="Times New Roman" w:hAnsi="Times New Roman" w:cs="Times New Roman"/>
          <w:color w:val="333333"/>
          <w:kern w:val="36"/>
          <w:sz w:val="28"/>
          <w:szCs w:val="28"/>
        </w:rPr>
        <w:t xml:space="preserve">VÀ </w:t>
      </w:r>
      <w:r w:rsidRPr="00C13C90">
        <w:rPr>
          <w:rFonts w:ascii="Times New Roman" w:eastAsia="Times New Roman" w:hAnsi="Times New Roman" w:cs="Times New Roman"/>
          <w:color w:val="333333"/>
          <w:kern w:val="36"/>
          <w:sz w:val="28"/>
          <w:szCs w:val="28"/>
        </w:rPr>
        <w:t>VINKE VINCOM TIMES CITY</w:t>
      </w:r>
    </w:p>
    <w:p w:rsidR="006F3D3A" w:rsidRPr="00C13C90" w:rsidRDefault="006F3D3A" w:rsidP="006F3D3A">
      <w:pPr>
        <w:pStyle w:val="NormalWeb"/>
        <w:shd w:val="clear" w:color="auto" w:fill="FFFFFF"/>
        <w:spacing w:before="120" w:beforeAutospacing="0" w:after="120" w:afterAutospacing="0"/>
        <w:ind w:right="-15" w:firstLine="446"/>
        <w:jc w:val="both"/>
        <w:rPr>
          <w:rFonts w:ascii="Arial" w:hAnsi="Arial" w:cs="Arial"/>
          <w:color w:val="777777"/>
          <w:sz w:val="28"/>
          <w:szCs w:val="28"/>
        </w:rPr>
      </w:pPr>
      <w:r w:rsidRPr="00C13C90">
        <w:rPr>
          <w:color w:val="333333"/>
          <w:sz w:val="28"/>
          <w:szCs w:val="28"/>
          <w:shd w:val="clear" w:color="auto" w:fill="FFFFFF"/>
        </w:rPr>
        <w:t>Ngày 10/4/2024</w:t>
      </w:r>
      <w:r w:rsidRPr="00C13C90">
        <w:rPr>
          <w:color w:val="333333"/>
          <w:sz w:val="28"/>
          <w:szCs w:val="28"/>
          <w:shd w:val="clear" w:color="auto" w:fill="FFFFFF"/>
        </w:rPr>
        <w:t xml:space="preserve">, Trường Tiểu học </w:t>
      </w:r>
      <w:r w:rsidRPr="00C13C90">
        <w:rPr>
          <w:color w:val="333333"/>
          <w:sz w:val="28"/>
          <w:szCs w:val="28"/>
          <w:shd w:val="clear" w:color="auto" w:fill="FFFFFF"/>
        </w:rPr>
        <w:t>Tiền Phong</w:t>
      </w:r>
      <w:r w:rsidRPr="00C13C90">
        <w:rPr>
          <w:color w:val="333333"/>
          <w:sz w:val="28"/>
          <w:szCs w:val="28"/>
          <w:shd w:val="clear" w:color="auto" w:fill="FFFFFF"/>
        </w:rPr>
        <w:t xml:space="preserve"> đã tổ chức cho học sinh đi tham quan, trải nghiệm tại Khu di tích lịch sử Đền thờ Nguyên Phi Ỷ Lan và </w:t>
      </w:r>
      <w:r w:rsidRPr="00C13C90">
        <w:rPr>
          <w:color w:val="333333"/>
          <w:sz w:val="28"/>
          <w:szCs w:val="28"/>
          <w:shd w:val="clear" w:color="auto" w:fill="FFFFFF"/>
        </w:rPr>
        <w:t xml:space="preserve">khu hướng nghiệp Vinke Vincom Times City. </w:t>
      </w:r>
    </w:p>
    <w:p w:rsidR="006F3D3A" w:rsidRPr="00C13C90" w:rsidRDefault="006F3D3A" w:rsidP="006F3D3A">
      <w:pPr>
        <w:pStyle w:val="NormalWeb"/>
        <w:shd w:val="clear" w:color="auto" w:fill="FFFFFF"/>
        <w:spacing w:before="120" w:beforeAutospacing="0" w:after="120" w:afterAutospacing="0"/>
        <w:ind w:right="-15" w:firstLine="446"/>
        <w:jc w:val="both"/>
        <w:rPr>
          <w:rFonts w:ascii="Arial" w:hAnsi="Arial" w:cs="Arial"/>
          <w:color w:val="333333"/>
          <w:sz w:val="28"/>
          <w:szCs w:val="28"/>
        </w:rPr>
      </w:pPr>
      <w:r w:rsidRPr="00C13C90">
        <w:rPr>
          <w:color w:val="333333"/>
          <w:sz w:val="28"/>
          <w:szCs w:val="28"/>
        </w:rPr>
        <w:t xml:space="preserve">Thực hiện kế hoạch và nhiệm vụ năm học 2023 – 2024, nhà trường đã tổ chức cho học sinh </w:t>
      </w:r>
      <w:r w:rsidRPr="00C13C90">
        <w:rPr>
          <w:color w:val="333333"/>
          <w:sz w:val="28"/>
          <w:szCs w:val="28"/>
        </w:rPr>
        <w:t xml:space="preserve">tham gia chương trình  học tập ngoại khóa </w:t>
      </w:r>
      <w:r w:rsidRPr="00C13C90">
        <w:rPr>
          <w:color w:val="333333"/>
          <w:sz w:val="28"/>
          <w:szCs w:val="28"/>
        </w:rPr>
        <w:t>nhằm giáo dục kỹ năng sống cho các em học sinh.</w:t>
      </w:r>
    </w:p>
    <w:p w:rsidR="006F3D3A" w:rsidRDefault="00492881" w:rsidP="006F3D3A">
      <w:pPr>
        <w:pStyle w:val="NormalWeb"/>
        <w:shd w:val="clear" w:color="auto" w:fill="FFFFFF"/>
        <w:spacing w:before="120" w:beforeAutospacing="0" w:after="120" w:afterAutospacing="0"/>
        <w:ind w:firstLine="446"/>
        <w:jc w:val="both"/>
        <w:rPr>
          <w:color w:val="333333"/>
          <w:sz w:val="33"/>
          <w:szCs w:val="33"/>
          <w:shd w:val="clear" w:color="auto" w:fill="FFFFFF"/>
        </w:rPr>
      </w:pPr>
      <w:r>
        <w:rPr>
          <w:color w:val="333333"/>
          <w:sz w:val="28"/>
          <w:szCs w:val="28"/>
          <w:shd w:val="clear" w:color="auto" w:fill="FFFFFF"/>
        </w:rPr>
        <w:t> Khoảng 7</w:t>
      </w:r>
      <w:bookmarkStart w:id="0" w:name="_GoBack"/>
      <w:bookmarkEnd w:id="0"/>
      <w:r w:rsidR="006F3D3A" w:rsidRPr="00C13C90">
        <w:rPr>
          <w:color w:val="333333"/>
          <w:sz w:val="28"/>
          <w:szCs w:val="28"/>
          <w:shd w:val="clear" w:color="auto" w:fill="FFFFFF"/>
        </w:rPr>
        <w:t xml:space="preserve">giờ 00 phút sáng, những chuyến xe chở đầy niềm vui, niềm háo hức khởi hành hướng tới </w:t>
      </w:r>
      <w:r w:rsidR="006F3D3A" w:rsidRPr="00C13C90">
        <w:rPr>
          <w:color w:val="333333"/>
          <w:sz w:val="28"/>
          <w:szCs w:val="28"/>
          <w:shd w:val="clear" w:color="auto" w:fill="FFFFFF"/>
        </w:rPr>
        <w:t xml:space="preserve">địa điểm đầu tiên, </w:t>
      </w:r>
      <w:r w:rsidR="006F3D3A" w:rsidRPr="00C13C90">
        <w:rPr>
          <w:color w:val="333333"/>
          <w:sz w:val="28"/>
          <w:szCs w:val="28"/>
          <w:shd w:val="clear" w:color="auto" w:fill="FFFFFF"/>
        </w:rPr>
        <w:t>đó là khu di tích lịch sử </w:t>
      </w:r>
      <w:r w:rsidR="006F3D3A" w:rsidRPr="00C13C90">
        <w:rPr>
          <w:b/>
          <w:bCs/>
          <w:color w:val="333333"/>
          <w:sz w:val="28"/>
          <w:szCs w:val="28"/>
          <w:shd w:val="clear" w:color="auto" w:fill="FFFFFF"/>
        </w:rPr>
        <w:t>"Đền thờ Nguyên Phi Ỷ Lan"</w:t>
      </w:r>
      <w:r w:rsidR="006F3D3A" w:rsidRPr="00C13C90">
        <w:rPr>
          <w:color w:val="333333"/>
          <w:sz w:val="28"/>
          <w:szCs w:val="28"/>
          <w:shd w:val="clear" w:color="auto" w:fill="FFFFFF"/>
        </w:rPr>
        <w:t> - Đền thờ Quốc mẫu Nguyên Phi Ỷ Lan hay còn gọi là chùa Bà Tấm tọa lạc tại xã Dương Xá (huyện Gia Lâm, Hà Nội). Đây là ngôi đền nổi tiếng được xây từ thời nhà Lý, gắn liền với tên tuổi và cuộc đời của Hoàng thái hậu Ỷ Lan - người phụ nữ tài sắc vẹn toàn, có công sinh hạ vua Lý Nhân Tông. Đến nơi đây, các em được các cô chú hướng dẫn viên cho xếp hàng ngay ngắn nghiêm trang đi vào thắp hương trong Đền, được nghe hướng dẫn viên giới thiệu về lịch sử của Đền Nguyên Phi Ỷ Lan</w:t>
      </w:r>
      <w:r w:rsidR="006F3D3A" w:rsidRPr="00C13C90">
        <w:rPr>
          <w:color w:val="333333"/>
          <w:sz w:val="28"/>
          <w:szCs w:val="28"/>
          <w:shd w:val="clear" w:color="auto" w:fill="FFFFFF"/>
        </w:rPr>
        <w:t>.</w:t>
      </w:r>
      <w:r w:rsidR="006F3D3A" w:rsidRPr="00C13C90">
        <w:rPr>
          <w:color w:val="333333"/>
          <w:sz w:val="28"/>
          <w:szCs w:val="28"/>
          <w:shd w:val="clear" w:color="auto" w:fill="FFFFFF"/>
        </w:rPr>
        <w:t xml:space="preserve"> Sau</w:t>
      </w:r>
      <w:r w:rsidR="006F3D3A" w:rsidRPr="00C13C90">
        <w:rPr>
          <w:color w:val="333333"/>
          <w:sz w:val="28"/>
          <w:szCs w:val="28"/>
          <w:shd w:val="clear" w:color="auto" w:fill="FFFFFF"/>
        </w:rPr>
        <w:t xml:space="preserve"> đó, Ban giám hiệu nhà trường cùng các thầy cô giáo, các bác phụ huynh và các con học sinh sẽ làm</w:t>
      </w:r>
      <w:r w:rsidR="006F3D3A" w:rsidRPr="00C13C90">
        <w:rPr>
          <w:color w:val="333333"/>
          <w:sz w:val="28"/>
          <w:szCs w:val="28"/>
          <w:shd w:val="clear" w:color="auto" w:fill="FFFFFF"/>
        </w:rPr>
        <w:t xml:space="preserve"> Lễ</w:t>
      </w:r>
      <w:r w:rsidR="006F3D3A" w:rsidRPr="00C13C90">
        <w:rPr>
          <w:color w:val="333333"/>
          <w:sz w:val="28"/>
          <w:szCs w:val="28"/>
          <w:shd w:val="clear" w:color="auto" w:fill="FFFFFF"/>
        </w:rPr>
        <w:t xml:space="preserve"> dâng hương. Tiếp sau đó, cô Tổng phụ trách điều hành</w:t>
      </w:r>
      <w:r w:rsidR="006F3D3A" w:rsidRPr="00C13C90">
        <w:rPr>
          <w:color w:val="333333"/>
          <w:sz w:val="28"/>
          <w:szCs w:val="28"/>
          <w:shd w:val="clear" w:color="auto" w:fill="FFFFFF"/>
        </w:rPr>
        <w:t xml:space="preserve"> Lễ kết nạp Đội viên cho các em học sinh tiêu biểu trong học tập và rèn luyện khối lớp 3,4,5</w:t>
      </w:r>
      <w:r w:rsidR="006F3D3A">
        <w:rPr>
          <w:color w:val="333333"/>
          <w:sz w:val="33"/>
          <w:szCs w:val="33"/>
          <w:shd w:val="clear" w:color="auto" w:fill="FFFFFF"/>
        </w:rPr>
        <w:t>.</w:t>
      </w:r>
    </w:p>
    <w:p w:rsidR="006F3D3A" w:rsidRDefault="006F3D3A" w:rsidP="00C13C90">
      <w:pPr>
        <w:pStyle w:val="NormalWeb"/>
        <w:shd w:val="clear" w:color="auto" w:fill="FFFFFF"/>
        <w:spacing w:before="120" w:beforeAutospacing="0" w:after="12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14:anchorId="51D23134" wp14:editId="07B67076">
            <wp:extent cx="5372924" cy="34616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f597a0cd00625e3b11.jpg"/>
                    <pic:cNvPicPr/>
                  </pic:nvPicPr>
                  <pic:blipFill rotWithShape="1">
                    <a:blip r:embed="rId5" cstate="print">
                      <a:extLst>
                        <a:ext uri="{28A0092B-C50C-407E-A947-70E740481C1C}">
                          <a14:useLocalDpi xmlns:a14="http://schemas.microsoft.com/office/drawing/2010/main" val="0"/>
                        </a:ext>
                      </a:extLst>
                    </a:blip>
                    <a:srcRect l="-1" t="13953" r="-173"/>
                    <a:stretch/>
                  </pic:blipFill>
                  <pic:spPr bwMode="auto">
                    <a:xfrm>
                      <a:off x="0" y="0"/>
                      <a:ext cx="5388222" cy="3471513"/>
                    </a:xfrm>
                    <a:prstGeom prst="rect">
                      <a:avLst/>
                    </a:prstGeom>
                    <a:ln>
                      <a:noFill/>
                    </a:ln>
                    <a:extLst>
                      <a:ext uri="{53640926-AAD7-44D8-BBD7-CCE9431645EC}">
                        <a14:shadowObscured xmlns:a14="http://schemas.microsoft.com/office/drawing/2010/main"/>
                      </a:ext>
                    </a:extLst>
                  </pic:spPr>
                </pic:pic>
              </a:graphicData>
            </a:graphic>
          </wp:inline>
        </w:drawing>
      </w:r>
    </w:p>
    <w:p w:rsidR="00C13C90" w:rsidRDefault="00C13C90" w:rsidP="00C13C90">
      <w:pPr>
        <w:pStyle w:val="NormalWeb"/>
        <w:shd w:val="clear" w:color="auto" w:fill="FFFFFF"/>
        <w:spacing w:before="120" w:beforeAutospacing="0" w:after="120" w:afterAutospacing="0"/>
        <w:jc w:val="center"/>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16D250E3" wp14:editId="1D75C971">
            <wp:extent cx="5344886" cy="400893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083b3c913664d3f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7585" cy="4010961"/>
                    </a:xfrm>
                    <a:prstGeom prst="rect">
                      <a:avLst/>
                    </a:prstGeom>
                  </pic:spPr>
                </pic:pic>
              </a:graphicData>
            </a:graphic>
          </wp:inline>
        </w:drawing>
      </w:r>
    </w:p>
    <w:p w:rsidR="00C13C90" w:rsidRDefault="00C13C90" w:rsidP="00C13C90">
      <w:pPr>
        <w:pStyle w:val="NormalWeb"/>
        <w:shd w:val="clear" w:color="auto" w:fill="FFFFFF"/>
        <w:spacing w:before="120" w:beforeAutospacing="0" w:after="12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5638800" cy="42247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fcfab8031fac41f50e.jpg"/>
                    <pic:cNvPicPr/>
                  </pic:nvPicPr>
                  <pic:blipFill>
                    <a:blip r:embed="rId7">
                      <a:extLst>
                        <a:ext uri="{28A0092B-C50C-407E-A947-70E740481C1C}">
                          <a14:useLocalDpi xmlns:a14="http://schemas.microsoft.com/office/drawing/2010/main" val="0"/>
                        </a:ext>
                      </a:extLst>
                    </a:blip>
                    <a:stretch>
                      <a:fillRect/>
                    </a:stretch>
                  </pic:blipFill>
                  <pic:spPr>
                    <a:xfrm>
                      <a:off x="0" y="0"/>
                      <a:ext cx="5641264" cy="4226635"/>
                    </a:xfrm>
                    <a:prstGeom prst="rect">
                      <a:avLst/>
                    </a:prstGeom>
                  </pic:spPr>
                </pic:pic>
              </a:graphicData>
            </a:graphic>
          </wp:inline>
        </w:drawing>
      </w:r>
    </w:p>
    <w:p w:rsidR="00C13C90" w:rsidRDefault="00C13C90" w:rsidP="00C13C90">
      <w:pPr>
        <w:pStyle w:val="NormalWeb"/>
        <w:shd w:val="clear" w:color="auto" w:fill="FFFFFF"/>
        <w:spacing w:before="120" w:beforeAutospacing="0" w:after="120" w:afterAutospacing="0"/>
        <w:jc w:val="center"/>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5892459" cy="441483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c56b8ca1e65403c0f.jpg"/>
                    <pic:cNvPicPr/>
                  </pic:nvPicPr>
                  <pic:blipFill>
                    <a:blip r:embed="rId8">
                      <a:extLst>
                        <a:ext uri="{28A0092B-C50C-407E-A947-70E740481C1C}">
                          <a14:useLocalDpi xmlns:a14="http://schemas.microsoft.com/office/drawing/2010/main" val="0"/>
                        </a:ext>
                      </a:extLst>
                    </a:blip>
                    <a:stretch>
                      <a:fillRect/>
                    </a:stretch>
                  </pic:blipFill>
                  <pic:spPr>
                    <a:xfrm>
                      <a:off x="0" y="0"/>
                      <a:ext cx="5892459" cy="4414839"/>
                    </a:xfrm>
                    <a:prstGeom prst="rect">
                      <a:avLst/>
                    </a:prstGeom>
                  </pic:spPr>
                </pic:pic>
              </a:graphicData>
            </a:graphic>
          </wp:inline>
        </w:drawing>
      </w:r>
    </w:p>
    <w:p w:rsidR="00C13C90" w:rsidRDefault="006F3D3A" w:rsidP="00C13C90">
      <w:pPr>
        <w:pStyle w:val="NormalWeb"/>
        <w:shd w:val="clear" w:color="auto" w:fill="FFFFFF"/>
        <w:spacing w:before="120" w:beforeAutospacing="0" w:after="120" w:afterAutospacing="0"/>
        <w:ind w:right="-15" w:firstLine="446"/>
        <w:jc w:val="both"/>
        <w:rPr>
          <w:sz w:val="28"/>
          <w:szCs w:val="28"/>
          <w:shd w:val="clear" w:color="auto" w:fill="FFFFFF"/>
        </w:rPr>
      </w:pPr>
      <w:r w:rsidRPr="00C13C90">
        <w:rPr>
          <w:sz w:val="28"/>
          <w:szCs w:val="28"/>
          <w:shd w:val="clear" w:color="auto" w:fill="FFFFFF"/>
        </w:rPr>
        <w:t xml:space="preserve">Sau khi rời Đền, cả đoàn tiếp tục cuộc hành trình đến tham quan – vui chơi tại </w:t>
      </w:r>
      <w:r w:rsidR="00C13C90" w:rsidRPr="00C13C90">
        <w:rPr>
          <w:sz w:val="28"/>
          <w:szCs w:val="28"/>
          <w:shd w:val="clear" w:color="auto" w:fill="FFFFFF"/>
        </w:rPr>
        <w:t>khu hướng</w:t>
      </w:r>
      <w:r w:rsidR="00C13C90" w:rsidRPr="00C13C90">
        <w:rPr>
          <w:sz w:val="28"/>
          <w:szCs w:val="28"/>
          <w:shd w:val="clear" w:color="auto" w:fill="FFFFFF"/>
        </w:rPr>
        <w:t xml:space="preserve"> nghiệp Vinke Vincom Times City</w:t>
      </w:r>
      <w:r w:rsidRPr="00C13C90">
        <w:rPr>
          <w:sz w:val="28"/>
          <w:szCs w:val="28"/>
          <w:shd w:val="clear" w:color="auto" w:fill="FFFFFF"/>
        </w:rPr>
        <w:t xml:space="preserve">. </w:t>
      </w:r>
      <w:r w:rsidR="00C13C90" w:rsidRPr="00C13C90">
        <w:rPr>
          <w:sz w:val="28"/>
          <w:szCs w:val="28"/>
          <w:shd w:val="clear" w:color="auto" w:fill="FFFFFF"/>
        </w:rPr>
        <w:t>T</w:t>
      </w:r>
      <w:r w:rsidR="00C13C90" w:rsidRPr="00C13C90">
        <w:rPr>
          <w:sz w:val="28"/>
          <w:szCs w:val="28"/>
        </w:rPr>
        <w:t>ại đây, trẻ em không chỉ được trải nghiệm niềm vui chơi mà còn khám phá thế giới các ngành nghề thông qua các mô hình thực tế độc đáo. Khu Hướng nghiệp VinKE giúp các bé xác định sở thích, đam mê và khám phá những kiến thức nền tảng về các nghề nghiệp từ khi còn nhỏ, từ đó giúp định hướng tương lai phù hợp cho trẻ. Đây thực sự là một bước quan trọng để khám phá tiềm năng và xây dựng một</w:t>
      </w:r>
      <w:r w:rsidR="00DB1DC9">
        <w:rPr>
          <w:sz w:val="28"/>
          <w:szCs w:val="28"/>
        </w:rPr>
        <w:t xml:space="preserve"> tương lai thành công cho các em</w:t>
      </w:r>
      <w:r w:rsidR="00C13C90" w:rsidRPr="00C13C90">
        <w:rPr>
          <w:sz w:val="28"/>
          <w:szCs w:val="28"/>
        </w:rPr>
        <w:t>.</w:t>
      </w:r>
      <w:r w:rsidRPr="00C13C90">
        <w:rPr>
          <w:sz w:val="28"/>
          <w:szCs w:val="28"/>
          <w:shd w:val="clear" w:color="auto" w:fill="FFFFFF"/>
        </w:rPr>
        <w:t> </w:t>
      </w:r>
    </w:p>
    <w:p w:rsidR="00DB1DC9" w:rsidRDefault="00DB1DC9" w:rsidP="00DB1DC9">
      <w:pPr>
        <w:pStyle w:val="NormalWeb"/>
        <w:shd w:val="clear" w:color="auto" w:fill="FFFFFF"/>
        <w:spacing w:before="120" w:beforeAutospacing="0" w:after="120" w:afterAutospacing="0"/>
        <w:ind w:right="-15"/>
        <w:jc w:val="center"/>
        <w:rPr>
          <w:sz w:val="28"/>
          <w:szCs w:val="28"/>
          <w:shd w:val="clear" w:color="auto" w:fill="FFFFFF"/>
        </w:rPr>
      </w:pPr>
    </w:p>
    <w:p w:rsidR="00C13C90" w:rsidRDefault="00C13C90" w:rsidP="00DB1DC9">
      <w:pPr>
        <w:pStyle w:val="NormalWeb"/>
        <w:shd w:val="clear" w:color="auto" w:fill="FFFFFF"/>
        <w:spacing w:before="120" w:beforeAutospacing="0" w:after="120" w:afterAutospacing="0"/>
        <w:ind w:right="-15"/>
        <w:jc w:val="center"/>
        <w:rPr>
          <w:sz w:val="28"/>
          <w:szCs w:val="28"/>
          <w:shd w:val="clear" w:color="auto" w:fill="FFFFFF"/>
        </w:rPr>
      </w:pPr>
      <w:r>
        <w:rPr>
          <w:noProof/>
          <w:sz w:val="28"/>
          <w:szCs w:val="28"/>
          <w:shd w:val="clear" w:color="auto" w:fill="FFFFFF"/>
        </w:rPr>
        <w:lastRenderedPageBreak/>
        <w:drawing>
          <wp:inline distT="0" distB="0" distL="0" distR="0">
            <wp:extent cx="5584371" cy="3853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9571d54179ee27b768.jpg"/>
                    <pic:cNvPicPr/>
                  </pic:nvPicPr>
                  <pic:blipFill rotWithShape="1">
                    <a:blip r:embed="rId9" cstate="print">
                      <a:extLst>
                        <a:ext uri="{28A0092B-C50C-407E-A947-70E740481C1C}">
                          <a14:useLocalDpi xmlns:a14="http://schemas.microsoft.com/office/drawing/2010/main" val="0"/>
                        </a:ext>
                      </a:extLst>
                    </a:blip>
                    <a:srcRect t="9231" r="3839"/>
                    <a:stretch/>
                  </pic:blipFill>
                  <pic:spPr bwMode="auto">
                    <a:xfrm>
                      <a:off x="0" y="0"/>
                      <a:ext cx="5587154" cy="3855463"/>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shd w:val="clear" w:color="auto" w:fill="FFFFFF"/>
        </w:rPr>
        <w:drawing>
          <wp:inline distT="0" distB="0" distL="0" distR="0">
            <wp:extent cx="5718241" cy="42889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4b539121258e7bd7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128" cy="4291138"/>
                    </a:xfrm>
                    <a:prstGeom prst="rect">
                      <a:avLst/>
                    </a:prstGeom>
                  </pic:spPr>
                </pic:pic>
              </a:graphicData>
            </a:graphic>
          </wp:inline>
        </w:drawing>
      </w:r>
      <w:r>
        <w:rPr>
          <w:noProof/>
          <w:sz w:val="28"/>
          <w:szCs w:val="28"/>
          <w:shd w:val="clear" w:color="auto" w:fill="FFFFFF"/>
        </w:rPr>
        <w:lastRenderedPageBreak/>
        <w:drawing>
          <wp:inline distT="0" distB="0" distL="0" distR="0">
            <wp:extent cx="6106463" cy="4580159"/>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ba092153d4b6404.jpg"/>
                    <pic:cNvPicPr/>
                  </pic:nvPicPr>
                  <pic:blipFill>
                    <a:blip r:embed="rId11">
                      <a:extLst>
                        <a:ext uri="{28A0092B-C50C-407E-A947-70E740481C1C}">
                          <a14:useLocalDpi xmlns:a14="http://schemas.microsoft.com/office/drawing/2010/main" val="0"/>
                        </a:ext>
                      </a:extLst>
                    </a:blip>
                    <a:stretch>
                      <a:fillRect/>
                    </a:stretch>
                  </pic:blipFill>
                  <pic:spPr>
                    <a:xfrm>
                      <a:off x="0" y="0"/>
                      <a:ext cx="6109546" cy="4582472"/>
                    </a:xfrm>
                    <a:prstGeom prst="rect">
                      <a:avLst/>
                    </a:prstGeom>
                  </pic:spPr>
                </pic:pic>
              </a:graphicData>
            </a:graphic>
          </wp:inline>
        </w:drawing>
      </w:r>
    </w:p>
    <w:p w:rsidR="00DB1DC9" w:rsidRDefault="00DB1DC9" w:rsidP="00DB1DC9">
      <w:pPr>
        <w:pStyle w:val="NormalWeb"/>
        <w:shd w:val="clear" w:color="auto" w:fill="FFFFFF"/>
        <w:spacing w:before="120" w:beforeAutospacing="0" w:after="120" w:afterAutospacing="0"/>
        <w:ind w:right="-15"/>
        <w:jc w:val="center"/>
        <w:rPr>
          <w:sz w:val="28"/>
          <w:szCs w:val="28"/>
          <w:shd w:val="clear" w:color="auto" w:fill="FFFFFF"/>
        </w:rPr>
      </w:pPr>
      <w:r>
        <w:rPr>
          <w:noProof/>
          <w:sz w:val="28"/>
          <w:szCs w:val="28"/>
          <w:shd w:val="clear" w:color="auto" w:fill="FFFFFF"/>
        </w:rPr>
        <w:drawing>
          <wp:inline distT="0" distB="0" distL="0" distR="0" wp14:anchorId="3CFF8CB4" wp14:editId="32C5B3BA">
            <wp:extent cx="5976256" cy="3806171"/>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e740144adebf3b2bc.jpg"/>
                    <pic:cNvPicPr/>
                  </pic:nvPicPr>
                  <pic:blipFill rotWithShape="1">
                    <a:blip r:embed="rId12" cstate="print">
                      <a:extLst>
                        <a:ext uri="{28A0092B-C50C-407E-A947-70E740481C1C}">
                          <a14:useLocalDpi xmlns:a14="http://schemas.microsoft.com/office/drawing/2010/main" val="0"/>
                        </a:ext>
                      </a:extLst>
                    </a:blip>
                    <a:srcRect l="2" t="14536" r="1119" b="1504"/>
                    <a:stretch/>
                  </pic:blipFill>
                  <pic:spPr bwMode="auto">
                    <a:xfrm>
                      <a:off x="0" y="0"/>
                      <a:ext cx="5976228" cy="3806153"/>
                    </a:xfrm>
                    <a:prstGeom prst="rect">
                      <a:avLst/>
                    </a:prstGeom>
                    <a:ln>
                      <a:noFill/>
                    </a:ln>
                    <a:extLst>
                      <a:ext uri="{53640926-AAD7-44D8-BBD7-CCE9431645EC}">
                        <a14:shadowObscured xmlns:a14="http://schemas.microsoft.com/office/drawing/2010/main"/>
                      </a:ext>
                    </a:extLst>
                  </pic:spPr>
                </pic:pic>
              </a:graphicData>
            </a:graphic>
          </wp:inline>
        </w:drawing>
      </w:r>
    </w:p>
    <w:p w:rsidR="006F3D3A" w:rsidRPr="00C13C90" w:rsidRDefault="006F3D3A" w:rsidP="00C13C90">
      <w:pPr>
        <w:pStyle w:val="NormalWeb"/>
        <w:shd w:val="clear" w:color="auto" w:fill="FFFFFF"/>
        <w:spacing w:before="120" w:beforeAutospacing="0" w:after="120" w:afterAutospacing="0"/>
        <w:ind w:right="-15" w:firstLine="446"/>
        <w:jc w:val="both"/>
        <w:rPr>
          <w:rFonts w:ascii="Arial" w:hAnsi="Arial" w:cs="Arial"/>
          <w:sz w:val="28"/>
          <w:szCs w:val="28"/>
        </w:rPr>
      </w:pPr>
      <w:r w:rsidRPr="00C13C90">
        <w:rPr>
          <w:sz w:val="28"/>
          <w:szCs w:val="28"/>
          <w:shd w:val="clear" w:color="auto" w:fill="FFFFFF"/>
        </w:rPr>
        <w:lastRenderedPageBreak/>
        <w:t xml:space="preserve">Mặc dù thời gian tham quan chưa được nhiều, nhưng những khuôn mặt ngây thơ của các em đã sáng lên vẻ rạng rỡ, vui tươi và đầy hứng khởi. Các em đã có buổi thăm quan khu di tích lịch sử của địa phương và các hoạt động </w:t>
      </w:r>
      <w:r w:rsidR="00C13C90">
        <w:rPr>
          <w:sz w:val="28"/>
          <w:szCs w:val="28"/>
          <w:shd w:val="clear" w:color="auto" w:fill="FFFFFF"/>
        </w:rPr>
        <w:t>hướng nghiệp</w:t>
      </w:r>
      <w:r w:rsidRPr="00C13C90">
        <w:rPr>
          <w:sz w:val="28"/>
          <w:szCs w:val="28"/>
          <w:shd w:val="clear" w:color="auto" w:fill="FFFFFF"/>
        </w:rPr>
        <w:t>. Việc tổ chức cho học sinh tham quan các di tích lịch sử, văn hóa thực sự bổ ích và thiết thực. Việc làm này không những giúp các em học sinh có thêm những hiểu biết về truyền thống lịch sử mà còn hình thành ở các em tình yêu quê hương đất nước.</w:t>
      </w:r>
    </w:p>
    <w:p w:rsidR="006F3D3A" w:rsidRPr="006F3D3A" w:rsidRDefault="006F3D3A" w:rsidP="006F3D3A">
      <w:pPr>
        <w:shd w:val="clear" w:color="auto" w:fill="FFFFFF"/>
        <w:spacing w:after="150" w:line="240" w:lineRule="auto"/>
        <w:outlineLvl w:val="0"/>
        <w:rPr>
          <w:rFonts w:ascii="Times New Roman" w:eastAsia="Times New Roman" w:hAnsi="Times New Roman" w:cs="Times New Roman"/>
          <w:color w:val="333333"/>
          <w:kern w:val="36"/>
          <w:sz w:val="28"/>
          <w:szCs w:val="36"/>
        </w:rPr>
      </w:pPr>
    </w:p>
    <w:p w:rsidR="00D77FD4" w:rsidRDefault="00492881"/>
    <w:sectPr w:rsidR="00D77FD4" w:rsidSect="006F3D3A">
      <w:pgSz w:w="12240" w:h="15840"/>
      <w:pgMar w:top="99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D3A"/>
    <w:rsid w:val="00492881"/>
    <w:rsid w:val="0049454A"/>
    <w:rsid w:val="006F3D3A"/>
    <w:rsid w:val="00AA575F"/>
    <w:rsid w:val="00C13C90"/>
    <w:rsid w:val="00DB1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3D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D3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F3D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3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D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3D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D3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F3D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3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128462">
      <w:bodyDiv w:val="1"/>
      <w:marLeft w:val="0"/>
      <w:marRight w:val="0"/>
      <w:marTop w:val="0"/>
      <w:marBottom w:val="0"/>
      <w:divBdr>
        <w:top w:val="none" w:sz="0" w:space="0" w:color="auto"/>
        <w:left w:val="none" w:sz="0" w:space="0" w:color="auto"/>
        <w:bottom w:val="none" w:sz="0" w:space="0" w:color="auto"/>
        <w:right w:val="none" w:sz="0" w:space="0" w:color="auto"/>
      </w:divBdr>
      <w:divsChild>
        <w:div w:id="1895847342">
          <w:marLeft w:val="0"/>
          <w:marRight w:val="0"/>
          <w:marTop w:val="0"/>
          <w:marBottom w:val="0"/>
          <w:divBdr>
            <w:top w:val="none" w:sz="0" w:space="0" w:color="auto"/>
            <w:left w:val="none" w:sz="0" w:space="0" w:color="auto"/>
            <w:bottom w:val="none" w:sz="0" w:space="0" w:color="auto"/>
            <w:right w:val="none" w:sz="0" w:space="0" w:color="auto"/>
          </w:divBdr>
          <w:divsChild>
            <w:div w:id="2088108946">
              <w:marLeft w:val="0"/>
              <w:marRight w:val="0"/>
              <w:marTop w:val="0"/>
              <w:marBottom w:val="0"/>
              <w:divBdr>
                <w:top w:val="none" w:sz="0" w:space="0" w:color="auto"/>
                <w:left w:val="single" w:sz="12" w:space="8" w:color="CCCCCC"/>
                <w:bottom w:val="none" w:sz="0" w:space="0" w:color="auto"/>
                <w:right w:val="none" w:sz="0" w:space="0" w:color="auto"/>
              </w:divBdr>
            </w:div>
          </w:divsChild>
        </w:div>
        <w:div w:id="103158610">
          <w:marLeft w:val="0"/>
          <w:marRight w:val="0"/>
          <w:marTop w:val="0"/>
          <w:marBottom w:val="0"/>
          <w:divBdr>
            <w:top w:val="none" w:sz="0" w:space="0" w:color="auto"/>
            <w:left w:val="none" w:sz="0" w:space="0" w:color="auto"/>
            <w:bottom w:val="none" w:sz="0" w:space="0" w:color="auto"/>
            <w:right w:val="none" w:sz="0" w:space="0" w:color="auto"/>
          </w:divBdr>
          <w:divsChild>
            <w:div w:id="623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4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2024-04-11T01:45:00Z</dcterms:created>
  <dcterms:modified xsi:type="dcterms:W3CDTF">2024-04-11T02:38:00Z</dcterms:modified>
</cp:coreProperties>
</file>