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9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6282"/>
      </w:tblGrid>
      <w:tr w:rsidR="00762C53" w:rsidTr="00762C53">
        <w:trPr>
          <w:trHeight w:val="500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762C53" w:rsidTr="00762C53">
        <w:trPr>
          <w:trHeight w:val="243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762C53" w:rsidTr="00762C53">
        <w:trPr>
          <w:trHeight w:val="512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762C53" w:rsidTr="00762C53">
        <w:trPr>
          <w:trHeight w:val="243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3 /2025</w:t>
            </w:r>
          </w:p>
        </w:tc>
      </w:tr>
    </w:tbl>
    <w:p w:rsidR="00762C53" w:rsidRDefault="00762C53" w:rsidP="00762C53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584"/>
        <w:gridCol w:w="841"/>
        <w:gridCol w:w="1071"/>
        <w:gridCol w:w="1201"/>
        <w:gridCol w:w="1054"/>
        <w:gridCol w:w="894"/>
        <w:gridCol w:w="1061"/>
      </w:tblGrid>
      <w:tr w:rsidR="00762C53" w:rsidTr="000C0911">
        <w:trPr>
          <w:gridAfter w:val="7"/>
          <w:wAfter w:w="4651" w:type="pct"/>
        </w:trPr>
        <w:tc>
          <w:tcPr>
            <w:tcW w:w="0" w:type="auto"/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3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3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762C53" w:rsidTr="00762C5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3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3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762C53" w:rsidTr="000C09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THCS; Giám đốc, Phó Giám đốc Trung tâm GDNN, GDTX thuộc UBND quận, huyện, thị xã</w:t>
            </w: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Thu Huyền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Lam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quận, huyện, thị xã</w:t>
            </w: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Nhã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Sánh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Vui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Hồng Lựu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Hải Yến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Phương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Thu Hiền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Tuyết Minh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Ngô Thị Thuý Huyền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Ánh Ngọc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Hương Sen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Hà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Khánh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Liễu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Thùy Dương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Nga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Khuyến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Hải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Chu Thị Hạnh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Linh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Phùng Xuân Thắng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Phương Anh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Loan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Hà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Quyên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Lệ Hằng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Minh Luyện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Tòng Thị Nhung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Trần Thị Tuyết Chinh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Minh Nguyệt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Minh Ngọc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3E6A9E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Thu Hoài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Duyên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 Hà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Thành Đông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Tuyết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Đào Thị Thoa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Thu Hà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Thuý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c>
          <w:tcPr>
            <w:tcW w:w="0" w:type="auto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0" w:type="auto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LÃNH ĐẠO ĐƠN VỊ</w:t>
            </w:r>
          </w:p>
        </w:tc>
      </w:tr>
    </w:tbl>
    <w:p w:rsidR="00762C53" w:rsidRDefault="00762C53" w:rsidP="00762C53">
      <w:pPr>
        <w:rPr>
          <w:rFonts w:eastAsia="Times New Roman"/>
        </w:rPr>
      </w:pPr>
    </w:p>
    <w:p w:rsidR="009127D6" w:rsidRDefault="009127D6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tbl>
      <w:tblPr>
        <w:tblW w:w="564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4"/>
        <w:gridCol w:w="6336"/>
      </w:tblGrid>
      <w:tr w:rsidR="00762C53" w:rsidTr="003E6A9E">
        <w:trPr>
          <w:trHeight w:val="414"/>
          <w:tblCellSpacing w:w="0" w:type="dxa"/>
        </w:trPr>
        <w:tc>
          <w:tcPr>
            <w:tcW w:w="2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TRƯỜNG MẦM NON SAO KHUÊ</w:t>
            </w:r>
          </w:p>
        </w:tc>
        <w:tc>
          <w:tcPr>
            <w:tcW w:w="30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762C53" w:rsidTr="003E6A9E">
        <w:trPr>
          <w:trHeight w:val="201"/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762C53" w:rsidTr="003E6A9E">
        <w:trPr>
          <w:trHeight w:val="48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30"/>
                <w:szCs w:val="30"/>
              </w:rPr>
              <w:t xml:space="preserve">THÔNG BÁO KẾT QUẢ ĐÁNH GIÁ, XẾP LOẠI ĐỐI VỚI CBCCVC, LAO ĐỘNG HỢP ĐỒNG </w:t>
            </w:r>
          </w:p>
        </w:tc>
      </w:tr>
      <w:tr w:rsidR="00762C53" w:rsidTr="003E6A9E">
        <w:trPr>
          <w:trHeight w:val="222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Tháng: 3 /2025</w:t>
            </w:r>
          </w:p>
        </w:tc>
      </w:tr>
    </w:tbl>
    <w:p w:rsidR="00762C53" w:rsidRDefault="00762C53" w:rsidP="00762C53">
      <w:pPr>
        <w:rPr>
          <w:rFonts w:eastAsia="Times New Roman"/>
          <w:vanish/>
        </w:rPr>
      </w:pPr>
    </w:p>
    <w:tbl>
      <w:tblPr>
        <w:tblW w:w="53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2100"/>
        <w:gridCol w:w="953"/>
        <w:gridCol w:w="1784"/>
        <w:gridCol w:w="3183"/>
        <w:gridCol w:w="1211"/>
      </w:tblGrid>
      <w:tr w:rsidR="00762C53" w:rsidTr="00762C53">
        <w:trPr>
          <w:gridAfter w:val="5"/>
          <w:wAfter w:w="4651" w:type="pct"/>
        </w:trPr>
        <w:tc>
          <w:tcPr>
            <w:tcW w:w="0" w:type="auto"/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762C53" w:rsidTr="00762C53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Sao Khuê</w:t>
            </w: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Nhã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Sánh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Vui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Hồng Lựu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Hải Yến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Phương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Bùi Thị Thu Hiền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Tuyết Minh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Thuý Huyền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Ánh Ngọc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Hương Sen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Hà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Khánh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Liễu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Dương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Nga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Khuyến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Hải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Thu Huyền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Chu Thị Hạnh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Lam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90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xuất sắc nhiệm vụ (Loại A)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Thắng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Phương Anh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Loan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Đỗ Thị Hà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Quyên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Thị Lệ Hằng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29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Đinh Thị Minh Luyện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 Hà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Trần Thị Tuyết Chinh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32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Thành Đông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89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Minh Nguyệt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viên, tổ trưởng khối NT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Đặng Thị Minh Ngọc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Tuyết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88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36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Đào Thị Thoa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37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Thu Hà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Thị Thuý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Cô nuôi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39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Duyên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Văn thư, tổ trưởng VP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Lan Anh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86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41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Lê Thu Hoài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NVND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81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42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Tòng Thị Nhung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84.5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43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Dung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Giáo viên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</w:p>
        </w:tc>
      </w:tr>
      <w:tr w:rsidR="003E6A9E" w:rsidTr="00762C5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44</w:t>
            </w:r>
          </w:p>
        </w:tc>
        <w:tc>
          <w:tcPr>
            <w:tcW w:w="1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Xuân Linh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NVBV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>
              <w:rPr>
                <w:rFonts w:eastAsia="Times New Roman"/>
                <w:sz w:val="26"/>
                <w:szCs w:val="26"/>
              </w:rPr>
              <w:t>87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E6A9E" w:rsidRDefault="003E6A9E" w:rsidP="003E6A9E">
            <w:pPr>
              <w:rPr>
                <w:rFonts w:eastAsia="Times New Roman"/>
              </w:rPr>
            </w:pPr>
          </w:p>
        </w:tc>
      </w:tr>
    </w:tbl>
    <w:p w:rsidR="00762C53" w:rsidRDefault="00762C53" w:rsidP="00762C53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62C53" w:rsidTr="000C091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</w:rPr>
            </w:pPr>
          </w:p>
        </w:tc>
      </w:tr>
      <w:tr w:rsidR="00762C53" w:rsidTr="000C0911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62C53" w:rsidTr="000C0911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THỦ TRƯỞNG CƠ QUAN</w:t>
            </w:r>
          </w:p>
        </w:tc>
      </w:tr>
      <w:tr w:rsidR="00762C53" w:rsidTr="000C0911">
        <w:trPr>
          <w:tblCellSpacing w:w="0" w:type="dxa"/>
        </w:trPr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</w:p>
        </w:tc>
        <w:tc>
          <w:tcPr>
            <w:tcW w:w="2500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2C53" w:rsidRDefault="00762C53" w:rsidP="000C09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>( Ký tên, đóng dấu)</w:t>
            </w:r>
          </w:p>
        </w:tc>
      </w:tr>
    </w:tbl>
    <w:p w:rsidR="00762C53" w:rsidRDefault="00762C53" w:rsidP="00762C53">
      <w:pPr>
        <w:rPr>
          <w:rFonts w:eastAsia="Times New Roman"/>
        </w:rPr>
      </w:pPr>
    </w:p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p w:rsidR="00762C53" w:rsidRDefault="00762C53"/>
    <w:bookmarkEnd w:id="0"/>
    <w:p w:rsidR="00762C53" w:rsidRDefault="00762C53"/>
    <w:sectPr w:rsidR="00762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53"/>
    <w:rsid w:val="003E6A9E"/>
    <w:rsid w:val="005A3E7A"/>
    <w:rsid w:val="00715E37"/>
    <w:rsid w:val="00762C53"/>
    <w:rsid w:val="009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A0BC"/>
  <w15:chartTrackingRefBased/>
  <w15:docId w15:val="{D2452ED5-D48C-4CD6-AD1D-93A71BBE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C5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6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9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2025-04-01T09:46:00Z</cp:lastPrinted>
  <dcterms:created xsi:type="dcterms:W3CDTF">2025-03-29T10:06:00Z</dcterms:created>
  <dcterms:modified xsi:type="dcterms:W3CDTF">2025-04-01T09:57:00Z</dcterms:modified>
</cp:coreProperties>
</file>