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28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4639E1" w14:paraId="76C7026C" w14:textId="77777777" w:rsidTr="00B86E30">
        <w:tc>
          <w:tcPr>
            <w:tcW w:w="4500" w:type="dxa"/>
          </w:tcPr>
          <w:p w14:paraId="0229A628" w14:textId="7B4C0217" w:rsidR="009B64BD" w:rsidRPr="004639E1" w:rsidRDefault="009B64BD" w:rsidP="004639E1">
            <w:pPr>
              <w:jc w:val="both"/>
              <w:rPr>
                <w:bCs/>
                <w:sz w:val="26"/>
                <w:szCs w:val="26"/>
              </w:rPr>
            </w:pPr>
            <w:r w:rsidRPr="004639E1">
              <w:rPr>
                <w:bCs/>
                <w:sz w:val="26"/>
                <w:szCs w:val="26"/>
              </w:rPr>
              <w:t>PHÒNG GD&amp;</w:t>
            </w:r>
            <w:proofErr w:type="gramStart"/>
            <w:r w:rsidRPr="004639E1">
              <w:rPr>
                <w:bCs/>
                <w:sz w:val="26"/>
                <w:szCs w:val="26"/>
              </w:rPr>
              <w:t>ĐT  HUYỆN</w:t>
            </w:r>
            <w:proofErr w:type="gramEnd"/>
            <w:r w:rsidRPr="004639E1">
              <w:rPr>
                <w:bCs/>
                <w:sz w:val="26"/>
                <w:szCs w:val="26"/>
              </w:rPr>
              <w:t xml:space="preserve"> GIA LÂM</w:t>
            </w:r>
          </w:p>
          <w:p w14:paraId="12D7EB68" w14:textId="0A5E5316" w:rsidR="009B64BD" w:rsidRPr="004639E1" w:rsidRDefault="009B64BD" w:rsidP="004639E1">
            <w:pPr>
              <w:jc w:val="both"/>
              <w:rPr>
                <w:b/>
                <w:bCs/>
                <w:sz w:val="28"/>
                <w:szCs w:val="28"/>
              </w:rPr>
            </w:pPr>
            <w:r w:rsidRPr="004639E1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4B141A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4639E1" w:rsidRDefault="009B64BD" w:rsidP="004639E1">
            <w:pPr>
              <w:jc w:val="both"/>
              <w:rPr>
                <w:sz w:val="28"/>
                <w:szCs w:val="28"/>
              </w:rPr>
            </w:pPr>
            <w:proofErr w:type="spellStart"/>
            <w:r w:rsidRPr="004639E1">
              <w:rPr>
                <w:sz w:val="28"/>
                <w:szCs w:val="28"/>
              </w:rPr>
              <w:t>Họ</w:t>
            </w:r>
            <w:proofErr w:type="spellEnd"/>
            <w:r w:rsidRPr="004639E1">
              <w:rPr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sz w:val="28"/>
                <w:szCs w:val="28"/>
              </w:rPr>
              <w:t>và</w:t>
            </w:r>
            <w:proofErr w:type="spellEnd"/>
            <w:r w:rsidRPr="004639E1">
              <w:rPr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sz w:val="28"/>
                <w:szCs w:val="28"/>
              </w:rPr>
              <w:t>tên</w:t>
            </w:r>
            <w:proofErr w:type="spellEnd"/>
            <w:r w:rsidRPr="004639E1">
              <w:rPr>
                <w:sz w:val="28"/>
                <w:szCs w:val="28"/>
              </w:rPr>
              <w:t>: .......................................</w:t>
            </w:r>
          </w:p>
          <w:p w14:paraId="2F485F84" w14:textId="77777777" w:rsidR="009B64BD" w:rsidRPr="004639E1" w:rsidRDefault="009B64BD" w:rsidP="004639E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639E1">
              <w:rPr>
                <w:sz w:val="28"/>
                <w:szCs w:val="28"/>
              </w:rPr>
              <w:t>Lớp</w:t>
            </w:r>
            <w:proofErr w:type="spellEnd"/>
            <w:r w:rsidRPr="004639E1">
              <w:rPr>
                <w:sz w:val="28"/>
                <w:szCs w:val="28"/>
              </w:rPr>
              <w:t>: 5 ......</w:t>
            </w:r>
          </w:p>
        </w:tc>
        <w:tc>
          <w:tcPr>
            <w:tcW w:w="5580" w:type="dxa"/>
          </w:tcPr>
          <w:p w14:paraId="06851C2E" w14:textId="371AAE76" w:rsidR="009B64BD" w:rsidRPr="004639E1" w:rsidRDefault="009B64BD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39E1">
              <w:rPr>
                <w:b/>
                <w:sz w:val="28"/>
                <w:szCs w:val="28"/>
                <w:lang w:val="pt-BR"/>
              </w:rPr>
              <w:t>ĐỀ KIỂM TRA</w:t>
            </w:r>
            <w:r w:rsidR="00DB155D">
              <w:rPr>
                <w:b/>
                <w:sz w:val="28"/>
                <w:szCs w:val="28"/>
                <w:lang w:val="pt-BR"/>
              </w:rPr>
              <w:t xml:space="preserve"> </w:t>
            </w:r>
            <w:r w:rsidR="00F46B63">
              <w:rPr>
                <w:b/>
                <w:sz w:val="28"/>
                <w:szCs w:val="28"/>
                <w:lang w:val="pt-BR"/>
              </w:rPr>
              <w:t>GIỮA</w:t>
            </w:r>
            <w:r w:rsidRPr="004639E1">
              <w:rPr>
                <w:b/>
                <w:sz w:val="28"/>
                <w:szCs w:val="28"/>
                <w:lang w:val="pt-BR"/>
              </w:rPr>
              <w:t xml:space="preserve"> HỌC KÌ I</w:t>
            </w:r>
            <w:r w:rsidR="00F46B63">
              <w:rPr>
                <w:b/>
                <w:sz w:val="28"/>
                <w:szCs w:val="28"/>
                <w:lang w:val="pt-BR"/>
              </w:rPr>
              <w:t>I</w:t>
            </w:r>
          </w:p>
          <w:p w14:paraId="3B96CBCB" w14:textId="2BE8E3E5" w:rsidR="009B64BD" w:rsidRPr="004639E1" w:rsidRDefault="004F37C9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 TOÁN</w:t>
            </w:r>
            <w:r w:rsidR="009B64BD" w:rsidRPr="004639E1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4639E1" w:rsidRDefault="009B64BD" w:rsidP="004639E1">
            <w:pPr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4639E1" w:rsidRDefault="009B64BD" w:rsidP="009C4A99">
      <w:pPr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495"/>
        <w:gridCol w:w="1701"/>
      </w:tblGrid>
      <w:tr w:rsidR="0010026A" w:rsidRPr="004639E1" w14:paraId="2FF849C6" w14:textId="77777777" w:rsidTr="009C4A99">
        <w:trPr>
          <w:trHeight w:val="66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4639E1" w:rsidRDefault="0010026A" w:rsidP="004639E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639E1">
              <w:rPr>
                <w:bCs/>
                <w:sz w:val="28"/>
                <w:szCs w:val="28"/>
              </w:rPr>
              <w:t>Điểm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4639E1" w:rsidRDefault="0010026A" w:rsidP="008932E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639E1">
              <w:rPr>
                <w:bCs/>
                <w:sz w:val="28"/>
                <w:szCs w:val="28"/>
              </w:rPr>
              <w:t>Lời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bCs/>
                <w:sz w:val="28"/>
                <w:szCs w:val="28"/>
              </w:rPr>
              <w:t>phê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bCs/>
                <w:sz w:val="28"/>
                <w:szCs w:val="28"/>
              </w:rPr>
              <w:t>của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bCs/>
                <w:sz w:val="28"/>
                <w:szCs w:val="28"/>
              </w:rPr>
              <w:t>giáo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4639E1">
              <w:rPr>
                <w:bCs/>
                <w:sz w:val="28"/>
                <w:szCs w:val="28"/>
              </w:rPr>
              <w:t>chấm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</w:p>
          <w:p w14:paraId="67CC9EE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(</w:t>
            </w:r>
            <w:proofErr w:type="spellStart"/>
            <w:r w:rsidRPr="004639E1">
              <w:rPr>
                <w:bCs/>
                <w:sz w:val="28"/>
                <w:szCs w:val="28"/>
              </w:rPr>
              <w:t>ký</w:t>
            </w:r>
            <w:proofErr w:type="spellEnd"/>
            <w:r w:rsidRPr="004639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639E1">
              <w:rPr>
                <w:bCs/>
                <w:sz w:val="28"/>
                <w:szCs w:val="28"/>
              </w:rPr>
              <w:t>tên</w:t>
            </w:r>
            <w:proofErr w:type="spellEnd"/>
            <w:r w:rsidRPr="004639E1">
              <w:rPr>
                <w:bCs/>
                <w:sz w:val="28"/>
                <w:szCs w:val="28"/>
              </w:rPr>
              <w:t>)</w:t>
            </w:r>
          </w:p>
        </w:tc>
      </w:tr>
      <w:tr w:rsidR="0010026A" w:rsidRPr="004639E1" w14:paraId="5001DF23" w14:textId="77777777" w:rsidTr="009C4A99">
        <w:trPr>
          <w:trHeight w:val="70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362076A8" w14:textId="77777777" w:rsidTr="009C4A99">
        <w:trPr>
          <w:trHeight w:val="350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6B078433" w14:textId="77777777" w:rsidTr="009C4A99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4639E1" w:rsidRDefault="00E745FE" w:rsidP="008D0632">
      <w:pPr>
        <w:pStyle w:val="NormalWeb"/>
        <w:spacing w:before="0" w:beforeAutospacing="0" w:after="0"/>
        <w:rPr>
          <w:b/>
          <w:sz w:val="28"/>
          <w:szCs w:val="28"/>
        </w:rPr>
      </w:pPr>
      <w:proofErr w:type="spellStart"/>
      <w:r w:rsidRPr="004639E1">
        <w:rPr>
          <w:b/>
          <w:bCs/>
          <w:sz w:val="28"/>
          <w:szCs w:val="28"/>
        </w:rPr>
        <w:t>Phần</w:t>
      </w:r>
      <w:proofErr w:type="spellEnd"/>
      <w:r w:rsidRPr="004639E1">
        <w:rPr>
          <w:b/>
          <w:bCs/>
          <w:sz w:val="28"/>
          <w:szCs w:val="28"/>
        </w:rPr>
        <w:t xml:space="preserve"> </w:t>
      </w:r>
      <w:proofErr w:type="gramStart"/>
      <w:r w:rsidRPr="004639E1">
        <w:rPr>
          <w:b/>
          <w:sz w:val="28"/>
          <w:szCs w:val="28"/>
        </w:rPr>
        <w:t>I.(</w:t>
      </w:r>
      <w:proofErr w:type="gramEnd"/>
      <w:r w:rsidRPr="004639E1">
        <w:rPr>
          <w:b/>
          <w:sz w:val="28"/>
          <w:szCs w:val="28"/>
        </w:rPr>
        <w:t xml:space="preserve">4 </w:t>
      </w:r>
      <w:proofErr w:type="spellStart"/>
      <w:r w:rsidRPr="004639E1">
        <w:rPr>
          <w:b/>
          <w:sz w:val="28"/>
          <w:szCs w:val="28"/>
        </w:rPr>
        <w:t>điểm</w:t>
      </w:r>
      <w:proofErr w:type="spellEnd"/>
      <w:r w:rsidRPr="004639E1">
        <w:rPr>
          <w:b/>
          <w:sz w:val="28"/>
          <w:szCs w:val="28"/>
        </w:rPr>
        <w:t>)</w:t>
      </w:r>
      <w:proofErr w:type="spellStart"/>
      <w:r w:rsidRPr="004639E1">
        <w:rPr>
          <w:b/>
          <w:sz w:val="28"/>
          <w:szCs w:val="28"/>
        </w:rPr>
        <w:t>Mỗi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bài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tập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dưới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đây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có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nêu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kèm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theo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một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bCs/>
          <w:sz w:val="28"/>
          <w:szCs w:val="28"/>
        </w:rPr>
        <w:t>số</w:t>
      </w:r>
      <w:proofErr w:type="spellEnd"/>
      <w:r w:rsidRPr="004639E1">
        <w:rPr>
          <w:b/>
          <w:bCs/>
          <w:sz w:val="28"/>
          <w:szCs w:val="28"/>
        </w:rPr>
        <w:t xml:space="preserve"> </w:t>
      </w:r>
      <w:proofErr w:type="spellStart"/>
      <w:r w:rsidRPr="004639E1">
        <w:rPr>
          <w:b/>
          <w:bCs/>
          <w:sz w:val="28"/>
          <w:szCs w:val="28"/>
        </w:rPr>
        <w:t>câu</w:t>
      </w:r>
      <w:proofErr w:type="spellEnd"/>
      <w:r w:rsidRPr="004639E1">
        <w:rPr>
          <w:b/>
          <w:bCs/>
          <w:sz w:val="28"/>
          <w:szCs w:val="28"/>
        </w:rPr>
        <w:t xml:space="preserve"> </w:t>
      </w:r>
      <w:proofErr w:type="spellStart"/>
      <w:r w:rsidRPr="004639E1">
        <w:rPr>
          <w:b/>
          <w:bCs/>
          <w:sz w:val="28"/>
          <w:szCs w:val="28"/>
        </w:rPr>
        <w:t>trả</w:t>
      </w:r>
      <w:proofErr w:type="spellEnd"/>
      <w:r w:rsidRPr="004639E1">
        <w:rPr>
          <w:b/>
          <w:bCs/>
          <w:sz w:val="28"/>
          <w:szCs w:val="28"/>
        </w:rPr>
        <w:t xml:space="preserve"> </w:t>
      </w:r>
      <w:proofErr w:type="spellStart"/>
      <w:r w:rsidRPr="004639E1">
        <w:rPr>
          <w:b/>
          <w:bCs/>
          <w:sz w:val="28"/>
          <w:szCs w:val="28"/>
        </w:rPr>
        <w:t>lời</w:t>
      </w:r>
      <w:proofErr w:type="spellEnd"/>
      <w:r w:rsidRPr="004639E1">
        <w:rPr>
          <w:b/>
          <w:bCs/>
          <w:sz w:val="28"/>
          <w:szCs w:val="28"/>
        </w:rPr>
        <w:t xml:space="preserve"> A, </w:t>
      </w:r>
      <w:r w:rsidRPr="004639E1">
        <w:rPr>
          <w:b/>
          <w:sz w:val="28"/>
          <w:szCs w:val="28"/>
        </w:rPr>
        <w:t>B, C, D (</w:t>
      </w:r>
      <w:proofErr w:type="spellStart"/>
      <w:r w:rsidRPr="004639E1">
        <w:rPr>
          <w:b/>
          <w:sz w:val="28"/>
          <w:szCs w:val="28"/>
        </w:rPr>
        <w:t>là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đáp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số</w:t>
      </w:r>
      <w:proofErr w:type="spellEnd"/>
      <w:r w:rsidRPr="004639E1">
        <w:rPr>
          <w:b/>
          <w:sz w:val="28"/>
          <w:szCs w:val="28"/>
        </w:rPr>
        <w:t xml:space="preserve">, </w:t>
      </w:r>
      <w:proofErr w:type="spellStart"/>
      <w:r w:rsidRPr="004639E1">
        <w:rPr>
          <w:b/>
          <w:sz w:val="28"/>
          <w:szCs w:val="28"/>
        </w:rPr>
        <w:t>kết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quả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tính</w:t>
      </w:r>
      <w:proofErr w:type="spellEnd"/>
      <w:r w:rsidRPr="004639E1">
        <w:rPr>
          <w:b/>
          <w:sz w:val="28"/>
          <w:szCs w:val="28"/>
        </w:rPr>
        <w:t xml:space="preserve"> ....)</w:t>
      </w:r>
      <w:r w:rsidRPr="004639E1">
        <w:rPr>
          <w:b/>
          <w:i/>
          <w:iCs/>
          <w:sz w:val="28"/>
          <w:szCs w:val="28"/>
        </w:rPr>
        <w:t xml:space="preserve">. </w:t>
      </w:r>
      <w:proofErr w:type="spellStart"/>
      <w:r w:rsidRPr="004639E1">
        <w:rPr>
          <w:b/>
          <w:i/>
          <w:iCs/>
          <w:sz w:val="28"/>
          <w:szCs w:val="28"/>
        </w:rPr>
        <w:t>Hãy</w:t>
      </w:r>
      <w:proofErr w:type="spellEnd"/>
      <w:r w:rsidRPr="004639E1">
        <w:rPr>
          <w:b/>
          <w:i/>
          <w:iCs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khoanh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i/>
          <w:iCs/>
          <w:sz w:val="28"/>
          <w:szCs w:val="28"/>
        </w:rPr>
        <w:t>vào</w:t>
      </w:r>
      <w:proofErr w:type="spellEnd"/>
      <w:r w:rsidRPr="004639E1">
        <w:rPr>
          <w:b/>
          <w:i/>
          <w:iCs/>
          <w:sz w:val="28"/>
          <w:szCs w:val="28"/>
        </w:rPr>
        <w:t xml:space="preserve"> </w:t>
      </w:r>
      <w:proofErr w:type="spellStart"/>
      <w:r w:rsidRPr="004639E1">
        <w:rPr>
          <w:b/>
          <w:bCs/>
          <w:i/>
          <w:iCs/>
          <w:sz w:val="28"/>
          <w:szCs w:val="28"/>
        </w:rPr>
        <w:t>chữ</w:t>
      </w:r>
      <w:proofErr w:type="spellEnd"/>
      <w:r w:rsidRPr="004639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đặt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trước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câu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trả</w:t>
      </w:r>
      <w:proofErr w:type="spellEnd"/>
      <w:r w:rsidRPr="004639E1">
        <w:rPr>
          <w:b/>
          <w:sz w:val="28"/>
          <w:szCs w:val="28"/>
        </w:rPr>
        <w:t xml:space="preserve"> </w:t>
      </w:r>
      <w:proofErr w:type="spellStart"/>
      <w:r w:rsidRPr="004639E1">
        <w:rPr>
          <w:b/>
          <w:bCs/>
          <w:i/>
          <w:iCs/>
          <w:sz w:val="28"/>
          <w:szCs w:val="28"/>
        </w:rPr>
        <w:t>lời</w:t>
      </w:r>
      <w:proofErr w:type="spellEnd"/>
      <w:r w:rsidRPr="004639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639E1">
        <w:rPr>
          <w:b/>
          <w:sz w:val="28"/>
          <w:szCs w:val="28"/>
        </w:rPr>
        <w:t>đúng</w:t>
      </w:r>
      <w:proofErr w:type="spellEnd"/>
      <w:r w:rsidRPr="004639E1">
        <w:rPr>
          <w:b/>
          <w:sz w:val="28"/>
          <w:szCs w:val="28"/>
        </w:rPr>
        <w:t>. </w:t>
      </w:r>
    </w:p>
    <w:p w14:paraId="5449F8F7" w14:textId="2B605479" w:rsidR="00C45526" w:rsidRPr="00C113A3" w:rsidRDefault="004639E1" w:rsidP="00696E9C">
      <w:pPr>
        <w:pStyle w:val="NormalWeb"/>
        <w:spacing w:before="0" w:beforeAutospacing="0" w:after="0" w:line="360" w:lineRule="auto"/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</w:t>
      </w:r>
      <w:r w:rsidR="00E745FE" w:rsidRPr="004639E1">
        <w:rPr>
          <w:b/>
          <w:bCs/>
          <w:sz w:val="28"/>
          <w:szCs w:val="28"/>
        </w:rPr>
        <w:t xml:space="preserve">1. </w:t>
      </w:r>
      <w:proofErr w:type="spellStart"/>
      <w:r w:rsidR="00C113A3">
        <w:rPr>
          <w:b/>
          <w:color w:val="000000"/>
          <w:sz w:val="28"/>
          <w:szCs w:val="28"/>
        </w:rPr>
        <w:t>Số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thích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hợp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để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điền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vào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chỗ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trống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của</w:t>
      </w:r>
      <w:proofErr w:type="spellEnd"/>
      <w:r w:rsidR="00C113A3">
        <w:rPr>
          <w:b/>
          <w:color w:val="000000"/>
          <w:sz w:val="28"/>
          <w:szCs w:val="28"/>
        </w:rPr>
        <w:t xml:space="preserve"> 4m</w:t>
      </w:r>
      <w:r w:rsidR="00C113A3">
        <w:rPr>
          <w:b/>
          <w:color w:val="000000"/>
          <w:sz w:val="28"/>
          <w:szCs w:val="28"/>
          <w:vertAlign w:val="superscript"/>
        </w:rPr>
        <w:t>3</w:t>
      </w:r>
      <w:r w:rsidR="00C113A3">
        <w:rPr>
          <w:b/>
          <w:color w:val="000000"/>
          <w:sz w:val="28"/>
          <w:szCs w:val="28"/>
        </w:rPr>
        <w:t xml:space="preserve"> 55dm</w:t>
      </w:r>
      <w:r w:rsidR="00C113A3">
        <w:rPr>
          <w:b/>
          <w:color w:val="000000"/>
          <w:sz w:val="28"/>
          <w:szCs w:val="28"/>
          <w:vertAlign w:val="superscript"/>
        </w:rPr>
        <w:t>3</w:t>
      </w:r>
      <w:r w:rsidR="00C113A3">
        <w:rPr>
          <w:b/>
          <w:color w:val="000000"/>
          <w:sz w:val="28"/>
          <w:szCs w:val="28"/>
        </w:rPr>
        <w:t xml:space="preserve"> =…………m</w:t>
      </w:r>
      <w:r w:rsidR="00C113A3">
        <w:rPr>
          <w:b/>
          <w:color w:val="000000"/>
          <w:sz w:val="28"/>
          <w:szCs w:val="28"/>
          <w:vertAlign w:val="superscript"/>
        </w:rPr>
        <w:t>3</w:t>
      </w:r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là</w:t>
      </w:r>
      <w:proofErr w:type="spellEnd"/>
    </w:p>
    <w:p w14:paraId="60E32EFD" w14:textId="60A4A8C6" w:rsidR="00C45526" w:rsidRPr="00C45526" w:rsidRDefault="00C45526" w:rsidP="00696E9C">
      <w:pPr>
        <w:spacing w:line="360" w:lineRule="auto"/>
      </w:pPr>
      <w:r w:rsidRPr="00C45526">
        <w:rPr>
          <w:color w:val="000000"/>
          <w:sz w:val="28"/>
          <w:szCs w:val="28"/>
        </w:rPr>
        <w:t>A.</w:t>
      </w:r>
      <w:r w:rsidR="00C113A3">
        <w:rPr>
          <w:color w:val="000000"/>
          <w:sz w:val="28"/>
          <w:szCs w:val="28"/>
        </w:rPr>
        <w:t xml:space="preserve"> 4,55</w:t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="004639E1" w:rsidRPr="004639E1">
        <w:rPr>
          <w:bCs/>
          <w:sz w:val="28"/>
          <w:szCs w:val="28"/>
        </w:rPr>
        <w:tab/>
      </w:r>
      <w:r w:rsidRPr="00C45526">
        <w:rPr>
          <w:color w:val="000000"/>
          <w:sz w:val="28"/>
          <w:szCs w:val="28"/>
        </w:rPr>
        <w:t>B. </w:t>
      </w:r>
      <w:r w:rsidR="00C113A3">
        <w:rPr>
          <w:color w:val="000000"/>
          <w:sz w:val="28"/>
          <w:szCs w:val="28"/>
        </w:rPr>
        <w:t>4,055</w:t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>C.</w:t>
      </w:r>
      <w:r w:rsidR="00C113A3">
        <w:rPr>
          <w:bCs/>
          <w:sz w:val="28"/>
          <w:szCs w:val="28"/>
        </w:rPr>
        <w:t>4,0055</w:t>
      </w:r>
      <w:r w:rsidRPr="004639E1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ab/>
        <w:t xml:space="preserve">D. </w:t>
      </w:r>
      <w:r w:rsidR="00C113A3">
        <w:rPr>
          <w:color w:val="000000"/>
          <w:sz w:val="28"/>
          <w:szCs w:val="28"/>
        </w:rPr>
        <w:t>0,455</w:t>
      </w:r>
    </w:p>
    <w:p w14:paraId="5851C969" w14:textId="07BB9032" w:rsidR="004639E1" w:rsidRPr="004639E1" w:rsidRDefault="004639E1" w:rsidP="00696E9C">
      <w:pPr>
        <w:spacing w:line="360" w:lineRule="auto"/>
        <w:rPr>
          <w:b/>
        </w:rPr>
      </w:pPr>
      <w:proofErr w:type="spellStart"/>
      <w:r w:rsidRPr="004639E1">
        <w:rPr>
          <w:b/>
          <w:color w:val="000000"/>
          <w:sz w:val="28"/>
          <w:szCs w:val="28"/>
        </w:rPr>
        <w:t>Câu</w:t>
      </w:r>
      <w:proofErr w:type="spellEnd"/>
      <w:r w:rsidRPr="004639E1">
        <w:rPr>
          <w:b/>
          <w:color w:val="000000"/>
          <w:sz w:val="28"/>
          <w:szCs w:val="28"/>
        </w:rPr>
        <w:t xml:space="preserve"> </w:t>
      </w:r>
      <w:r w:rsidRPr="004639E1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="00C113A3" w:rsidRPr="00C113A3">
        <w:rPr>
          <w:b/>
          <w:color w:val="000000"/>
          <w:sz w:val="28"/>
          <w:szCs w:val="28"/>
        </w:rPr>
        <w:t>Diện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tích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xung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quanh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của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hình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lập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phương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có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 w:rsidRPr="00C113A3">
        <w:rPr>
          <w:b/>
          <w:color w:val="000000"/>
          <w:sz w:val="28"/>
          <w:szCs w:val="28"/>
        </w:rPr>
        <w:t>cạnh</w:t>
      </w:r>
      <w:proofErr w:type="spellEnd"/>
      <w:r w:rsidR="00C113A3" w:rsidRPr="00C113A3">
        <w:rPr>
          <w:b/>
          <w:color w:val="000000"/>
          <w:sz w:val="28"/>
          <w:szCs w:val="28"/>
        </w:rPr>
        <w:t xml:space="preserve"> 6cm </w:t>
      </w:r>
      <w:proofErr w:type="spellStart"/>
      <w:r w:rsidR="00C113A3" w:rsidRPr="00C113A3">
        <w:rPr>
          <w:b/>
          <w:color w:val="000000"/>
          <w:sz w:val="28"/>
          <w:szCs w:val="28"/>
        </w:rPr>
        <w:t>là</w:t>
      </w:r>
      <w:proofErr w:type="spellEnd"/>
      <w:r w:rsidR="00C113A3" w:rsidRPr="00C113A3">
        <w:rPr>
          <w:b/>
          <w:color w:val="000000"/>
          <w:sz w:val="28"/>
          <w:szCs w:val="28"/>
        </w:rPr>
        <w:t>:</w:t>
      </w:r>
      <w:r w:rsidRPr="004639E1">
        <w:rPr>
          <w:b/>
          <w:color w:val="000000"/>
          <w:sz w:val="28"/>
          <w:szCs w:val="28"/>
        </w:rPr>
        <w:t> </w:t>
      </w:r>
    </w:p>
    <w:p w14:paraId="057EECA1" w14:textId="292BA44D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 xml:space="preserve">A. </w:t>
      </w:r>
      <w:r w:rsidR="00C113A3">
        <w:rPr>
          <w:color w:val="000000"/>
          <w:sz w:val="28"/>
          <w:szCs w:val="28"/>
        </w:rPr>
        <w:t>24cm</w:t>
      </w:r>
      <w:r w:rsidR="00C113A3">
        <w:rPr>
          <w:color w:val="000000"/>
          <w:sz w:val="28"/>
          <w:szCs w:val="28"/>
          <w:vertAlign w:val="superscript"/>
        </w:rPr>
        <w:t>2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B. </w:t>
      </w:r>
      <w:r w:rsidR="00C113A3">
        <w:rPr>
          <w:color w:val="000000"/>
          <w:sz w:val="28"/>
          <w:szCs w:val="28"/>
        </w:rPr>
        <w:t>36cm</w:t>
      </w:r>
      <w:r w:rsidR="00C113A3">
        <w:rPr>
          <w:color w:val="000000"/>
          <w:sz w:val="28"/>
          <w:szCs w:val="28"/>
          <w:vertAlign w:val="superscript"/>
        </w:rPr>
        <w:t>2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C. </w:t>
      </w:r>
      <w:r w:rsidR="00C113A3">
        <w:rPr>
          <w:color w:val="000000"/>
          <w:sz w:val="28"/>
          <w:szCs w:val="28"/>
        </w:rPr>
        <w:t>144cm</w:t>
      </w:r>
      <w:r w:rsidR="00C113A3">
        <w:rPr>
          <w:color w:val="000000"/>
          <w:sz w:val="28"/>
          <w:szCs w:val="28"/>
          <w:vertAlign w:val="superscript"/>
        </w:rPr>
        <w:t>2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D. </w:t>
      </w:r>
      <w:r w:rsidR="00C113A3">
        <w:rPr>
          <w:color w:val="000000"/>
          <w:sz w:val="28"/>
          <w:szCs w:val="28"/>
        </w:rPr>
        <w:t>216cm</w:t>
      </w:r>
      <w:r w:rsidR="00C113A3">
        <w:rPr>
          <w:color w:val="000000"/>
          <w:sz w:val="28"/>
          <w:szCs w:val="28"/>
          <w:vertAlign w:val="superscript"/>
        </w:rPr>
        <w:t>2</w:t>
      </w:r>
      <w:r w:rsidRPr="004639E1">
        <w:rPr>
          <w:color w:val="000000"/>
          <w:sz w:val="28"/>
          <w:szCs w:val="28"/>
        </w:rPr>
        <w:t> </w:t>
      </w:r>
    </w:p>
    <w:p w14:paraId="43EB5A98" w14:textId="48B2FF98" w:rsidR="004639E1" w:rsidRPr="004639E1" w:rsidRDefault="004639E1" w:rsidP="00696E9C">
      <w:pPr>
        <w:spacing w:line="360" w:lineRule="auto"/>
        <w:rPr>
          <w:b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3. </w:t>
      </w:r>
      <w:proofErr w:type="spellStart"/>
      <w:r w:rsidR="00C113A3">
        <w:rPr>
          <w:b/>
          <w:color w:val="000000"/>
          <w:sz w:val="28"/>
          <w:szCs w:val="28"/>
        </w:rPr>
        <w:t>Một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hình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hộp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chữ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nhật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có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chiều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dài</w:t>
      </w:r>
      <w:proofErr w:type="spellEnd"/>
      <w:r w:rsidR="00C113A3">
        <w:rPr>
          <w:b/>
          <w:color w:val="000000"/>
          <w:sz w:val="28"/>
          <w:szCs w:val="28"/>
        </w:rPr>
        <w:t xml:space="preserve"> 12cm, </w:t>
      </w:r>
      <w:proofErr w:type="spellStart"/>
      <w:r w:rsidR="00C113A3">
        <w:rPr>
          <w:b/>
          <w:color w:val="000000"/>
          <w:sz w:val="28"/>
          <w:szCs w:val="28"/>
        </w:rPr>
        <w:t>chiều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rộng</w:t>
      </w:r>
      <w:proofErr w:type="spellEnd"/>
      <w:r w:rsidR="00C113A3">
        <w:rPr>
          <w:b/>
          <w:color w:val="000000"/>
          <w:sz w:val="28"/>
          <w:szCs w:val="28"/>
        </w:rPr>
        <w:t xml:space="preserve"> 10cm, </w:t>
      </w:r>
      <w:proofErr w:type="spellStart"/>
      <w:r w:rsidR="00C113A3">
        <w:rPr>
          <w:b/>
          <w:color w:val="000000"/>
          <w:sz w:val="28"/>
          <w:szCs w:val="28"/>
        </w:rPr>
        <w:t>chiều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cao</w:t>
      </w:r>
      <w:proofErr w:type="spellEnd"/>
      <w:r w:rsidR="00C113A3">
        <w:rPr>
          <w:b/>
          <w:color w:val="000000"/>
          <w:sz w:val="28"/>
          <w:szCs w:val="28"/>
        </w:rPr>
        <w:t xml:space="preserve"> 8cm. </w:t>
      </w:r>
      <w:proofErr w:type="spellStart"/>
      <w:r w:rsidR="00C113A3">
        <w:rPr>
          <w:b/>
          <w:color w:val="000000"/>
          <w:sz w:val="28"/>
          <w:szCs w:val="28"/>
        </w:rPr>
        <w:t>Thể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tích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hình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hộp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chữ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nhật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đó</w:t>
      </w:r>
      <w:proofErr w:type="spellEnd"/>
      <w:r w:rsidR="00C113A3">
        <w:rPr>
          <w:b/>
          <w:color w:val="000000"/>
          <w:sz w:val="28"/>
          <w:szCs w:val="28"/>
        </w:rPr>
        <w:t xml:space="preserve"> </w:t>
      </w:r>
      <w:proofErr w:type="spellStart"/>
      <w:r w:rsidR="00C113A3">
        <w:rPr>
          <w:b/>
          <w:color w:val="000000"/>
          <w:sz w:val="28"/>
          <w:szCs w:val="28"/>
        </w:rPr>
        <w:t>là</w:t>
      </w:r>
      <w:proofErr w:type="spellEnd"/>
      <w:r w:rsidR="00C113A3">
        <w:rPr>
          <w:b/>
          <w:color w:val="000000"/>
          <w:sz w:val="28"/>
          <w:szCs w:val="28"/>
        </w:rPr>
        <w:t>:</w:t>
      </w:r>
    </w:p>
    <w:p w14:paraId="3358497E" w14:textId="460FC399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 xml:space="preserve">A. </w:t>
      </w:r>
      <w:r w:rsidR="00E80D5E">
        <w:rPr>
          <w:color w:val="000000"/>
          <w:sz w:val="28"/>
          <w:szCs w:val="28"/>
        </w:rPr>
        <w:t xml:space="preserve"> </w:t>
      </w:r>
      <w:r w:rsidR="00C113A3">
        <w:rPr>
          <w:color w:val="000000"/>
          <w:sz w:val="28"/>
          <w:szCs w:val="28"/>
        </w:rPr>
        <w:t>950</w:t>
      </w:r>
      <w:r w:rsidR="00A2725D">
        <w:rPr>
          <w:color w:val="000000"/>
          <w:sz w:val="28"/>
          <w:szCs w:val="28"/>
        </w:rPr>
        <w:t>cm</w:t>
      </w:r>
      <w:r w:rsidR="00A2725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C0085">
        <w:rPr>
          <w:color w:val="000000"/>
          <w:sz w:val="28"/>
          <w:szCs w:val="28"/>
        </w:rPr>
        <w:t xml:space="preserve">        </w:t>
      </w:r>
      <w:r w:rsidRPr="004639E1">
        <w:rPr>
          <w:color w:val="000000"/>
          <w:sz w:val="28"/>
          <w:szCs w:val="28"/>
        </w:rPr>
        <w:t xml:space="preserve">B. </w:t>
      </w:r>
      <w:r w:rsidR="00E80D5E">
        <w:rPr>
          <w:color w:val="000000"/>
          <w:sz w:val="28"/>
          <w:szCs w:val="28"/>
        </w:rPr>
        <w:t xml:space="preserve"> </w:t>
      </w:r>
      <w:r w:rsidR="00A2725D">
        <w:rPr>
          <w:color w:val="000000"/>
          <w:sz w:val="28"/>
          <w:szCs w:val="28"/>
        </w:rPr>
        <w:t>96cm</w:t>
      </w:r>
      <w:r w:rsidR="00A2725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</w:t>
      </w:r>
      <w:r w:rsidR="00A2725D">
        <w:rPr>
          <w:color w:val="000000"/>
          <w:sz w:val="28"/>
          <w:szCs w:val="28"/>
        </w:rPr>
        <w:t>960cm</w:t>
      </w:r>
      <w:r w:rsidR="00A2725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</w:t>
      </w:r>
      <w:r w:rsidR="00A2725D">
        <w:rPr>
          <w:color w:val="000000"/>
          <w:sz w:val="28"/>
          <w:szCs w:val="28"/>
        </w:rPr>
        <w:t>960cm</w:t>
      </w:r>
      <w:r w:rsidR="00A2725D">
        <w:rPr>
          <w:color w:val="000000"/>
          <w:sz w:val="28"/>
          <w:szCs w:val="28"/>
          <w:vertAlign w:val="superscript"/>
        </w:rPr>
        <w:t>3</w:t>
      </w:r>
      <w:r w:rsidR="00E80D5E" w:rsidRPr="00E80D5E">
        <w:rPr>
          <w:rFonts w:ascii="Cambria Math" w:hAnsi="Cambria Math"/>
          <w:i/>
          <w:color w:val="000000"/>
          <w:sz w:val="28"/>
          <w:szCs w:val="28"/>
        </w:rPr>
        <w:t xml:space="preserve"> </w:t>
      </w:r>
    </w:p>
    <w:p w14:paraId="3AF92B9D" w14:textId="036663DA" w:rsidR="004639E1" w:rsidRPr="004639E1" w:rsidRDefault="004639E1" w:rsidP="00696E9C">
      <w:pPr>
        <w:spacing w:line="360" w:lineRule="auto"/>
        <w:rPr>
          <w:b/>
        </w:rPr>
      </w:pPr>
      <w:proofErr w:type="spellStart"/>
      <w:r w:rsidRPr="004639E1">
        <w:rPr>
          <w:b/>
          <w:bCs/>
          <w:color w:val="000000"/>
          <w:sz w:val="28"/>
          <w:szCs w:val="28"/>
        </w:rPr>
        <w:t>Câu</w:t>
      </w:r>
      <w:proofErr w:type="spellEnd"/>
      <w:r w:rsidRPr="004639E1">
        <w:rPr>
          <w:b/>
          <w:bCs/>
          <w:color w:val="000000"/>
          <w:sz w:val="28"/>
          <w:szCs w:val="28"/>
        </w:rPr>
        <w:t xml:space="preserve"> </w:t>
      </w:r>
      <w:r w:rsidRPr="004639E1">
        <w:rPr>
          <w:b/>
          <w:color w:val="000000"/>
          <w:sz w:val="28"/>
          <w:szCs w:val="28"/>
        </w:rPr>
        <w:t>4. </w:t>
      </w:r>
      <w:proofErr w:type="spellStart"/>
      <w:r w:rsidR="00A2725D">
        <w:rPr>
          <w:b/>
          <w:color w:val="000000"/>
          <w:sz w:val="28"/>
          <w:szCs w:val="28"/>
        </w:rPr>
        <w:t>Một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người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bán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háng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đã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bỏ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ra</w:t>
      </w:r>
      <w:proofErr w:type="spellEnd"/>
      <w:r w:rsidR="00A2725D">
        <w:rPr>
          <w:b/>
          <w:color w:val="000000"/>
          <w:sz w:val="28"/>
          <w:szCs w:val="28"/>
        </w:rPr>
        <w:t xml:space="preserve"> 1.500.000 </w:t>
      </w:r>
      <w:proofErr w:type="spellStart"/>
      <w:r w:rsidR="00A2725D">
        <w:rPr>
          <w:b/>
          <w:color w:val="000000"/>
          <w:sz w:val="28"/>
          <w:szCs w:val="28"/>
        </w:rPr>
        <w:t>đồng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để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mua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hàng</w:t>
      </w:r>
      <w:proofErr w:type="spellEnd"/>
      <w:r w:rsidR="00A2725D">
        <w:rPr>
          <w:b/>
          <w:color w:val="000000"/>
          <w:sz w:val="28"/>
          <w:szCs w:val="28"/>
        </w:rPr>
        <w:t xml:space="preserve">. Sau </w:t>
      </w:r>
      <w:proofErr w:type="spellStart"/>
      <w:r w:rsidR="00A2725D">
        <w:rPr>
          <w:b/>
          <w:color w:val="000000"/>
          <w:sz w:val="28"/>
          <w:szCs w:val="28"/>
        </w:rPr>
        <w:t>khi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bán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hết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số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hàng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đó</w:t>
      </w:r>
      <w:proofErr w:type="spellEnd"/>
      <w:r w:rsidR="00A2725D">
        <w:rPr>
          <w:b/>
          <w:color w:val="000000"/>
          <w:sz w:val="28"/>
          <w:szCs w:val="28"/>
        </w:rPr>
        <w:t xml:space="preserve">, </w:t>
      </w:r>
      <w:proofErr w:type="spellStart"/>
      <w:r w:rsidR="00A2725D">
        <w:rPr>
          <w:b/>
          <w:color w:val="000000"/>
          <w:sz w:val="28"/>
          <w:szCs w:val="28"/>
        </w:rPr>
        <w:t>người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ấy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lãi</w:t>
      </w:r>
      <w:proofErr w:type="spellEnd"/>
      <w:r w:rsidR="00A2725D">
        <w:rPr>
          <w:b/>
          <w:color w:val="000000"/>
          <w:sz w:val="28"/>
          <w:szCs w:val="28"/>
        </w:rPr>
        <w:t xml:space="preserve"> 10% </w:t>
      </w:r>
      <w:proofErr w:type="spellStart"/>
      <w:r w:rsidR="00A2725D">
        <w:rPr>
          <w:b/>
          <w:color w:val="000000"/>
          <w:sz w:val="28"/>
          <w:szCs w:val="28"/>
        </w:rPr>
        <w:t>vốn</w:t>
      </w:r>
      <w:proofErr w:type="spellEnd"/>
      <w:r w:rsidR="00A2725D">
        <w:rPr>
          <w:b/>
          <w:color w:val="000000"/>
          <w:sz w:val="28"/>
          <w:szCs w:val="28"/>
        </w:rPr>
        <w:t xml:space="preserve">. Sau </w:t>
      </w:r>
      <w:proofErr w:type="spellStart"/>
      <w:r w:rsidR="00A2725D">
        <w:rPr>
          <w:b/>
          <w:color w:val="000000"/>
          <w:sz w:val="28"/>
          <w:szCs w:val="28"/>
        </w:rPr>
        <w:t>khi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bán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hết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hàng</w:t>
      </w:r>
      <w:proofErr w:type="spellEnd"/>
      <w:r w:rsidR="00A2725D">
        <w:rPr>
          <w:b/>
          <w:color w:val="000000"/>
          <w:sz w:val="28"/>
          <w:szCs w:val="28"/>
        </w:rPr>
        <w:t xml:space="preserve">, </w:t>
      </w:r>
      <w:proofErr w:type="spellStart"/>
      <w:r w:rsidR="00A2725D">
        <w:rPr>
          <w:b/>
          <w:color w:val="000000"/>
          <w:sz w:val="28"/>
          <w:szCs w:val="28"/>
        </w:rPr>
        <w:t>người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đó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đã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thu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về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số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tiền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cả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gốc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và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lãi</w:t>
      </w:r>
      <w:proofErr w:type="spellEnd"/>
      <w:r w:rsidR="00A2725D">
        <w:rPr>
          <w:b/>
          <w:color w:val="000000"/>
          <w:sz w:val="28"/>
          <w:szCs w:val="28"/>
        </w:rPr>
        <w:t xml:space="preserve"> </w:t>
      </w:r>
      <w:proofErr w:type="spellStart"/>
      <w:r w:rsidR="00A2725D">
        <w:rPr>
          <w:b/>
          <w:color w:val="000000"/>
          <w:sz w:val="28"/>
          <w:szCs w:val="28"/>
        </w:rPr>
        <w:t>là</w:t>
      </w:r>
      <w:proofErr w:type="spellEnd"/>
      <w:r w:rsidR="00A2725D">
        <w:rPr>
          <w:b/>
          <w:color w:val="000000"/>
          <w:sz w:val="28"/>
          <w:szCs w:val="28"/>
        </w:rPr>
        <w:t xml:space="preserve">: </w:t>
      </w:r>
      <w:r w:rsidRPr="004639E1">
        <w:rPr>
          <w:b/>
          <w:bCs/>
          <w:iCs/>
          <w:color w:val="000000"/>
          <w:sz w:val="28"/>
          <w:szCs w:val="28"/>
        </w:rPr>
        <w:t> </w:t>
      </w:r>
    </w:p>
    <w:p w14:paraId="1D971486" w14:textId="7BD734ED" w:rsidR="003E74FC" w:rsidRPr="003E74FC" w:rsidRDefault="003E74FC" w:rsidP="003E74FC">
      <w:pPr>
        <w:spacing w:line="360" w:lineRule="auto"/>
        <w:rPr>
          <w:b/>
          <w:spacing w:val="-4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E219E87" wp14:editId="31185CCC">
            <wp:simplePos x="0" y="0"/>
            <wp:positionH relativeFrom="page">
              <wp:posOffset>428772</wp:posOffset>
            </wp:positionH>
            <wp:positionV relativeFrom="paragraph">
              <wp:posOffset>665773</wp:posOffset>
            </wp:positionV>
            <wp:extent cx="5888274" cy="1447800"/>
            <wp:effectExtent l="0" t="0" r="0" b="0"/>
            <wp:wrapTopAndBottom/>
            <wp:docPr id="9" name="Image 9" descr="D:\MATHX_HYN\MATHBOOKS\hinh 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:\MATHX_HYN\MATHBOOKS\hinh 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27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9E1" w:rsidRPr="004639E1">
        <w:rPr>
          <w:color w:val="000000"/>
          <w:sz w:val="28"/>
          <w:szCs w:val="28"/>
        </w:rPr>
        <w:t xml:space="preserve">A. </w:t>
      </w:r>
      <w:r w:rsidR="00A2725D">
        <w:rPr>
          <w:color w:val="000000"/>
          <w:sz w:val="28"/>
          <w:szCs w:val="28"/>
        </w:rPr>
        <w:t xml:space="preserve">1.650.000 </w:t>
      </w:r>
      <w:proofErr w:type="spellStart"/>
      <w:r w:rsidR="00A2725D">
        <w:rPr>
          <w:color w:val="000000"/>
          <w:sz w:val="28"/>
          <w:szCs w:val="28"/>
        </w:rPr>
        <w:t>đồng</w:t>
      </w:r>
      <w:proofErr w:type="spellEnd"/>
      <w:r w:rsidR="004639E1" w:rsidRPr="004639E1">
        <w:rPr>
          <w:color w:val="000000"/>
          <w:sz w:val="28"/>
          <w:szCs w:val="28"/>
        </w:rPr>
        <w:t> </w:t>
      </w:r>
      <w:r w:rsidR="004639E1">
        <w:rPr>
          <w:color w:val="000000"/>
          <w:sz w:val="28"/>
          <w:szCs w:val="28"/>
        </w:rPr>
        <w:tab/>
      </w:r>
      <w:r w:rsidR="004639E1" w:rsidRPr="004639E1">
        <w:rPr>
          <w:color w:val="000000"/>
          <w:sz w:val="28"/>
          <w:szCs w:val="28"/>
        </w:rPr>
        <w:t xml:space="preserve">B. </w:t>
      </w:r>
      <w:r w:rsidR="00A2725D">
        <w:rPr>
          <w:color w:val="000000"/>
          <w:sz w:val="28"/>
          <w:szCs w:val="28"/>
        </w:rPr>
        <w:t xml:space="preserve">1.150.000 </w:t>
      </w:r>
      <w:proofErr w:type="spellStart"/>
      <w:r w:rsidR="00A2725D">
        <w:rPr>
          <w:color w:val="000000"/>
          <w:sz w:val="28"/>
          <w:szCs w:val="28"/>
        </w:rPr>
        <w:t>đồng</w:t>
      </w:r>
      <w:proofErr w:type="spellEnd"/>
      <w:r w:rsidR="00A2725D" w:rsidRPr="004639E1">
        <w:rPr>
          <w:color w:val="000000"/>
          <w:sz w:val="28"/>
          <w:szCs w:val="28"/>
        </w:rPr>
        <w:t> </w:t>
      </w:r>
      <w:r w:rsidR="004639E1">
        <w:rPr>
          <w:color w:val="000000"/>
          <w:sz w:val="28"/>
          <w:szCs w:val="28"/>
        </w:rPr>
        <w:tab/>
      </w:r>
      <w:r w:rsidR="004639E1">
        <w:rPr>
          <w:color w:val="000000"/>
          <w:sz w:val="28"/>
          <w:szCs w:val="28"/>
        </w:rPr>
        <w:tab/>
      </w:r>
      <w:r w:rsidR="004639E1" w:rsidRPr="004639E1">
        <w:rPr>
          <w:color w:val="000000"/>
          <w:sz w:val="28"/>
          <w:szCs w:val="28"/>
        </w:rPr>
        <w:t xml:space="preserve">C. </w:t>
      </w:r>
      <w:r w:rsidR="00A2725D">
        <w:rPr>
          <w:color w:val="000000"/>
          <w:sz w:val="28"/>
          <w:szCs w:val="28"/>
        </w:rPr>
        <w:t xml:space="preserve">150.000 </w:t>
      </w:r>
      <w:proofErr w:type="spellStart"/>
      <w:r w:rsidR="00A2725D">
        <w:rPr>
          <w:color w:val="000000"/>
          <w:sz w:val="28"/>
          <w:szCs w:val="28"/>
        </w:rPr>
        <w:t>đồng</w:t>
      </w:r>
      <w:proofErr w:type="spellEnd"/>
      <w:r w:rsidR="00A2725D" w:rsidRPr="004639E1">
        <w:rPr>
          <w:color w:val="000000"/>
          <w:sz w:val="28"/>
          <w:szCs w:val="28"/>
        </w:rPr>
        <w:t> </w:t>
      </w:r>
      <w:r w:rsidR="004639E1">
        <w:rPr>
          <w:color w:val="000000"/>
          <w:sz w:val="28"/>
          <w:szCs w:val="28"/>
        </w:rPr>
        <w:tab/>
      </w:r>
      <w:r w:rsidR="004639E1" w:rsidRPr="004639E1">
        <w:rPr>
          <w:color w:val="000000"/>
          <w:sz w:val="28"/>
          <w:szCs w:val="28"/>
        </w:rPr>
        <w:t>D.</w:t>
      </w:r>
      <w:r w:rsidR="00DC0085">
        <w:rPr>
          <w:color w:val="000000"/>
          <w:sz w:val="28"/>
          <w:szCs w:val="28"/>
        </w:rPr>
        <w:t xml:space="preserve"> </w:t>
      </w:r>
      <w:r w:rsidR="00A2725D">
        <w:rPr>
          <w:color w:val="000000"/>
          <w:sz w:val="28"/>
          <w:szCs w:val="28"/>
        </w:rPr>
        <w:t xml:space="preserve">16.500.000 </w:t>
      </w:r>
      <w:proofErr w:type="spellStart"/>
      <w:r w:rsidR="00A2725D">
        <w:rPr>
          <w:color w:val="000000"/>
          <w:sz w:val="28"/>
          <w:szCs w:val="28"/>
        </w:rPr>
        <w:t>đồng</w:t>
      </w:r>
      <w:proofErr w:type="spellEnd"/>
      <w:r w:rsidR="00A2725D" w:rsidRPr="004639E1">
        <w:rPr>
          <w:color w:val="000000"/>
          <w:sz w:val="28"/>
          <w:szCs w:val="28"/>
        </w:rPr>
        <w:t> </w:t>
      </w:r>
      <w:proofErr w:type="spellStart"/>
      <w:r w:rsidR="004639E1" w:rsidRPr="004639E1">
        <w:rPr>
          <w:b/>
          <w:color w:val="000000"/>
          <w:sz w:val="28"/>
          <w:szCs w:val="28"/>
        </w:rPr>
        <w:t>Câu</w:t>
      </w:r>
      <w:proofErr w:type="spellEnd"/>
      <w:r w:rsidR="004639E1" w:rsidRPr="004639E1">
        <w:rPr>
          <w:b/>
          <w:color w:val="000000"/>
          <w:sz w:val="28"/>
          <w:szCs w:val="28"/>
        </w:rPr>
        <w:t xml:space="preserve"> </w:t>
      </w:r>
      <w:r w:rsidR="004639E1" w:rsidRPr="003E74FC">
        <w:rPr>
          <w:b/>
          <w:color w:val="000000"/>
          <w:sz w:val="28"/>
          <w:szCs w:val="28"/>
        </w:rPr>
        <w:t>5. </w:t>
      </w:r>
      <w:r w:rsidRPr="003E74FC">
        <w:rPr>
          <w:b/>
          <w:sz w:val="28"/>
          <w:szCs w:val="28"/>
        </w:rPr>
        <w:t>Theo</w:t>
      </w:r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em</w:t>
      </w:r>
      <w:proofErr w:type="spellEnd"/>
      <w:r w:rsidRPr="003E74FC">
        <w:rPr>
          <w:b/>
          <w:sz w:val="28"/>
          <w:szCs w:val="28"/>
        </w:rPr>
        <w:t>,</w:t>
      </w:r>
      <w:r w:rsidRPr="003E74FC">
        <w:rPr>
          <w:b/>
          <w:spacing w:val="-3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mảnh</w:t>
      </w:r>
      <w:proofErr w:type="spellEnd"/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bìa</w:t>
      </w:r>
      <w:proofErr w:type="spellEnd"/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nào</w:t>
      </w:r>
      <w:proofErr w:type="spellEnd"/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có</w:t>
      </w:r>
      <w:proofErr w:type="spellEnd"/>
      <w:r w:rsidRPr="003E74FC">
        <w:rPr>
          <w:b/>
          <w:spacing w:val="-6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thể</w:t>
      </w:r>
      <w:proofErr w:type="spellEnd"/>
      <w:r w:rsidRPr="003E74FC">
        <w:rPr>
          <w:b/>
          <w:spacing w:val="-4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gấp</w:t>
      </w:r>
      <w:proofErr w:type="spellEnd"/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thành</w:t>
      </w:r>
      <w:proofErr w:type="spellEnd"/>
      <w:r w:rsidRPr="003E74FC">
        <w:rPr>
          <w:b/>
          <w:spacing w:val="-4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hình</w:t>
      </w:r>
      <w:proofErr w:type="spellEnd"/>
      <w:r w:rsidRPr="003E74FC">
        <w:rPr>
          <w:b/>
          <w:spacing w:val="-3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lập</w:t>
      </w:r>
      <w:proofErr w:type="spellEnd"/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phương</w:t>
      </w:r>
      <w:proofErr w:type="spellEnd"/>
      <w:r w:rsidRPr="003E74FC">
        <w:rPr>
          <w:b/>
          <w:spacing w:val="-6"/>
          <w:sz w:val="28"/>
          <w:szCs w:val="28"/>
        </w:rPr>
        <w:t xml:space="preserve"> </w:t>
      </w:r>
      <w:proofErr w:type="spellStart"/>
      <w:r w:rsidRPr="003E74FC">
        <w:rPr>
          <w:b/>
          <w:sz w:val="28"/>
          <w:szCs w:val="28"/>
        </w:rPr>
        <w:t>đã</w:t>
      </w:r>
      <w:proofErr w:type="spellEnd"/>
      <w:r w:rsidRPr="003E74FC">
        <w:rPr>
          <w:b/>
          <w:spacing w:val="-5"/>
          <w:sz w:val="28"/>
          <w:szCs w:val="28"/>
        </w:rPr>
        <w:t xml:space="preserve"> </w:t>
      </w:r>
      <w:proofErr w:type="spellStart"/>
      <w:r w:rsidRPr="003E74FC">
        <w:rPr>
          <w:b/>
          <w:spacing w:val="-4"/>
          <w:sz w:val="28"/>
          <w:szCs w:val="28"/>
        </w:rPr>
        <w:t>cho</w:t>
      </w:r>
      <w:proofErr w:type="spellEnd"/>
      <w:r w:rsidRPr="003E74FC">
        <w:rPr>
          <w:b/>
          <w:spacing w:val="-4"/>
          <w:sz w:val="28"/>
          <w:szCs w:val="28"/>
        </w:rPr>
        <w:t>?</w:t>
      </w:r>
    </w:p>
    <w:p w14:paraId="2AEF1129" w14:textId="01AC4C4E" w:rsidR="003E74FC" w:rsidRPr="003E74FC" w:rsidRDefault="004639E1" w:rsidP="003E74FC">
      <w:pPr>
        <w:pStyle w:val="BodyText"/>
        <w:spacing w:before="174" w:line="278" w:lineRule="auto"/>
        <w:ind w:right="46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74FC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Một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mảnh</w:t>
      </w:r>
      <w:r w:rsidR="003E74FC" w:rsidRPr="003E74F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vườn</w:t>
      </w:r>
      <w:r w:rsidR="003E74FC" w:rsidRPr="003E74F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hình</w:t>
      </w:r>
      <w:r w:rsidR="003E74FC" w:rsidRPr="003E74FC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vuông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có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chu</w:t>
      </w:r>
      <w:r w:rsidR="003E74FC" w:rsidRPr="003E74F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3E74FC" w:rsidRPr="003E74F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300</w:t>
      </w:r>
      <w:r w:rsidR="003E74FC" w:rsidRPr="003E74F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m.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Khi</w:t>
      </w:r>
      <w:r w:rsidR="003E74FC" w:rsidRPr="003E74F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vẽ</w:t>
      </w:r>
      <w:r w:rsidR="003E74FC" w:rsidRPr="003E74F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mảnh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vườn</w:t>
      </w:r>
      <w:r w:rsidR="003E74FC" w:rsidRPr="003E74F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đó</w:t>
      </w:r>
      <w:r w:rsidR="003E74FC" w:rsidRPr="003E74F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E74FC" w:rsidRPr="003E74FC">
        <w:rPr>
          <w:rFonts w:ascii="Times New Roman" w:hAnsi="Times New Roman" w:cs="Times New Roman"/>
          <w:b/>
          <w:bCs/>
          <w:sz w:val="28"/>
          <w:szCs w:val="28"/>
        </w:rPr>
        <w:t>trên bản đồ tỉ lệ 1 : 500 thì độ dài một cạnh của mảnh vườn hình vuông là: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297"/>
        <w:gridCol w:w="2168"/>
        <w:gridCol w:w="2015"/>
      </w:tblGrid>
      <w:tr w:rsidR="003E74FC" w:rsidRPr="003E74FC" w14:paraId="6B2A7159" w14:textId="77777777" w:rsidTr="00386AA4">
        <w:trPr>
          <w:trHeight w:val="263"/>
        </w:trPr>
        <w:tc>
          <w:tcPr>
            <w:tcW w:w="1711" w:type="dxa"/>
          </w:tcPr>
          <w:p w14:paraId="3072187A" w14:textId="77777777" w:rsidR="003E74FC" w:rsidRPr="003E74FC" w:rsidRDefault="003E74FC" w:rsidP="00386AA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3E74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3E74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cm</w:t>
            </w:r>
          </w:p>
        </w:tc>
        <w:tc>
          <w:tcPr>
            <w:tcW w:w="2297" w:type="dxa"/>
          </w:tcPr>
          <w:p w14:paraId="2421DE35" w14:textId="77777777" w:rsidR="003E74FC" w:rsidRPr="003E74FC" w:rsidRDefault="003E74FC" w:rsidP="00386AA4">
            <w:pPr>
              <w:pStyle w:val="TableParagraph"/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3E74F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  <w:r w:rsidRPr="003E74F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cm</w:t>
            </w:r>
          </w:p>
        </w:tc>
        <w:tc>
          <w:tcPr>
            <w:tcW w:w="2168" w:type="dxa"/>
          </w:tcPr>
          <w:p w14:paraId="42566195" w14:textId="77777777" w:rsidR="003E74FC" w:rsidRPr="003E74FC" w:rsidRDefault="003E74FC" w:rsidP="00386AA4">
            <w:pPr>
              <w:pStyle w:val="TableParagraph"/>
              <w:ind w:left="549"/>
              <w:rPr>
                <w:rFonts w:ascii="Times New Roman" w:hAnsi="Times New Roman" w:cs="Times New Roman"/>
                <w:sz w:val="28"/>
                <w:szCs w:val="28"/>
              </w:rPr>
            </w:pP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Pr="003E74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E74F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cm</w:t>
            </w:r>
          </w:p>
        </w:tc>
        <w:tc>
          <w:tcPr>
            <w:tcW w:w="2015" w:type="dxa"/>
          </w:tcPr>
          <w:p w14:paraId="06EA722A" w14:textId="77777777" w:rsidR="003E74FC" w:rsidRPr="003E74FC" w:rsidRDefault="003E74FC" w:rsidP="00386AA4">
            <w:pPr>
              <w:pStyle w:val="TableParagraph"/>
              <w:ind w:left="638"/>
              <w:rPr>
                <w:rFonts w:ascii="Times New Roman" w:hAnsi="Times New Roman" w:cs="Times New Roman"/>
                <w:sz w:val="28"/>
                <w:szCs w:val="28"/>
              </w:rPr>
            </w:pP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3E74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  <w:r w:rsidRPr="003E74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E74F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cm</w:t>
            </w:r>
          </w:p>
        </w:tc>
      </w:tr>
    </w:tbl>
    <w:p w14:paraId="456EE409" w14:textId="5E5E4EBF" w:rsidR="008D0632" w:rsidRDefault="004639E1" w:rsidP="008D0632">
      <w:pPr>
        <w:pStyle w:val="BodyText"/>
        <w:spacing w:before="39"/>
        <w:jc w:val="both"/>
        <w:rPr>
          <w:rFonts w:ascii="Times New Roman" w:hAnsi="Times New Roman" w:cs="Times New Roman"/>
          <w:b/>
          <w:bCs/>
          <w:lang w:val="en-US"/>
        </w:rPr>
      </w:pPr>
      <w:r w:rsidRPr="008D06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7. </w:t>
      </w:r>
      <w:r w:rsidR="008D0632" w:rsidRPr="008D0632">
        <w:rPr>
          <w:rFonts w:ascii="Times New Roman" w:hAnsi="Times New Roman" w:cs="Times New Roman"/>
          <w:b/>
          <w:bCs/>
        </w:rPr>
        <w:t>Tổng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hai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số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là</w:t>
      </w:r>
      <w:r w:rsidR="008D0632" w:rsidRPr="008D0632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34,</w:t>
      </w:r>
      <w:r w:rsidR="008D0632" w:rsidRPr="008D0632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tỉ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số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của</w:t>
      </w:r>
      <w:r w:rsidR="008D0632" w:rsidRPr="008D0632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số</w:t>
      </w:r>
      <w:r w:rsidR="008D0632" w:rsidRPr="008D063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lớn</w:t>
      </w:r>
      <w:r w:rsidR="008D0632" w:rsidRPr="008D0632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và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số</w:t>
      </w:r>
      <w:r w:rsidR="008D0632" w:rsidRPr="008D0632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bé</w:t>
      </w:r>
      <w:r w:rsidR="008D0632" w:rsidRPr="008D063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là</w:t>
      </w:r>
      <w:r w:rsidR="008D0632" w:rsidRPr="008D0632">
        <w:rPr>
          <w:rFonts w:ascii="Times New Roman" w:hAnsi="Times New Roman" w:cs="Times New Roman"/>
          <w:b/>
          <w:bCs/>
          <w:spacing w:val="4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pacing w:val="4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pacing w:val="42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pacing w:val="42"/>
              </w:rPr>
              <m:t>5</m:t>
            </m:r>
          </m:den>
        </m:f>
      </m:oMath>
      <w:r w:rsidR="008D0632" w:rsidRPr="008D0632">
        <w:rPr>
          <w:rFonts w:ascii="Times New Roman" w:hAnsi="Times New Roman" w:cs="Times New Roman"/>
          <w:b/>
          <w:bCs/>
          <w:position w:val="17"/>
          <w:sz w:val="25"/>
          <w:u w:val="single"/>
          <w:lang w:val="en-US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.</w:t>
      </w:r>
      <w:r w:rsidR="008D0632"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Số</w:t>
      </w:r>
      <w:r w:rsidR="008D0632" w:rsidRPr="008D0632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lớn</w:t>
      </w:r>
      <w:r w:rsidR="008D0632" w:rsidRPr="008D063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8D0632" w:rsidRPr="008D0632">
        <w:rPr>
          <w:rFonts w:ascii="Times New Roman" w:hAnsi="Times New Roman" w:cs="Times New Roman"/>
          <w:b/>
          <w:bCs/>
        </w:rPr>
        <w:t>là</w:t>
      </w:r>
      <w:r w:rsidR="008D0632" w:rsidRPr="008D0632">
        <w:rPr>
          <w:rFonts w:ascii="Times New Roman" w:hAnsi="Times New Roman" w:cs="Times New Roman"/>
          <w:b/>
          <w:bCs/>
          <w:lang w:val="en-US"/>
        </w:rPr>
        <w:t>?</w:t>
      </w:r>
    </w:p>
    <w:p w14:paraId="0CF9BC02" w14:textId="6D885E31" w:rsidR="008D0632" w:rsidRPr="008D0632" w:rsidRDefault="008D0632" w:rsidP="008D0632">
      <w:pPr>
        <w:pStyle w:val="BodyText"/>
        <w:spacing w:before="39"/>
        <w:jc w:val="both"/>
        <w:rPr>
          <w:rFonts w:ascii="Times New Roman" w:hAnsi="Times New Roman" w:cs="Times New Roman"/>
          <w:spacing w:val="-2"/>
          <w:lang w:val="en-US"/>
        </w:rPr>
      </w:pPr>
      <w:r w:rsidRPr="008D0632">
        <w:rPr>
          <w:rFonts w:ascii="Times New Roman" w:hAnsi="Times New Roman" w:cs="Times New Roman"/>
          <w:lang w:val="en-US"/>
        </w:rPr>
        <w:t>A.</w:t>
      </w:r>
      <w:r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B.12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C.10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D.17</w:t>
      </w:r>
    </w:p>
    <w:p w14:paraId="348405E4" w14:textId="056AC952" w:rsidR="008D0632" w:rsidRPr="008D0632" w:rsidRDefault="008D0632" w:rsidP="008D0632">
      <w:pPr>
        <w:pStyle w:val="BodyText"/>
        <w:spacing w:before="39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D0632"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 w:rsidRPr="008D0632">
        <w:rPr>
          <w:rFonts w:ascii="Times New Roman" w:hAnsi="Times New Roman" w:cs="Times New Roman"/>
          <w:b/>
          <w:bCs/>
          <w:lang w:val="en-US"/>
        </w:rPr>
        <w:t xml:space="preserve"> 8: </w:t>
      </w:r>
      <w:r w:rsidRPr="008D0632">
        <w:rPr>
          <w:rFonts w:ascii="Times New Roman" w:hAnsi="Times New Roman" w:cs="Times New Roman"/>
          <w:b/>
          <w:bCs/>
        </w:rPr>
        <w:t>Điền</w:t>
      </w:r>
      <w:r w:rsidRPr="008D063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D0632">
        <w:rPr>
          <w:rFonts w:ascii="Times New Roman" w:hAnsi="Times New Roman" w:cs="Times New Roman"/>
          <w:b/>
          <w:bCs/>
        </w:rPr>
        <w:t>số</w:t>
      </w:r>
      <w:r w:rsidRPr="008D063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D0632">
        <w:rPr>
          <w:rFonts w:ascii="Times New Roman" w:hAnsi="Times New Roman" w:cs="Times New Roman"/>
          <w:b/>
          <w:bCs/>
        </w:rPr>
        <w:t>thích</w:t>
      </w:r>
      <w:r w:rsidRPr="008D063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D0632">
        <w:rPr>
          <w:rFonts w:ascii="Times New Roman" w:hAnsi="Times New Roman" w:cs="Times New Roman"/>
          <w:b/>
          <w:bCs/>
        </w:rPr>
        <w:t>hợp</w:t>
      </w:r>
      <w:r w:rsidRPr="008D063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0632">
        <w:rPr>
          <w:rFonts w:ascii="Times New Roman" w:hAnsi="Times New Roman" w:cs="Times New Roman"/>
          <w:b/>
          <w:bCs/>
        </w:rPr>
        <w:t>vào</w:t>
      </w:r>
      <w:r w:rsidRPr="008D063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D0632">
        <w:rPr>
          <w:rFonts w:ascii="Times New Roman" w:hAnsi="Times New Roman" w:cs="Times New Roman"/>
          <w:b/>
          <w:bCs/>
        </w:rPr>
        <w:t>chỗ</w:t>
      </w:r>
      <w:r w:rsidRPr="008D0632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gramStart"/>
      <w:r w:rsidRPr="008D0632">
        <w:rPr>
          <w:rFonts w:ascii="Times New Roman" w:hAnsi="Times New Roman" w:cs="Times New Roman"/>
          <w:b/>
          <w:bCs/>
        </w:rPr>
        <w:t>trống</w:t>
      </w:r>
      <w:r w:rsidRPr="008D063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D0632">
        <w:rPr>
          <w:rFonts w:ascii="Times New Roman" w:hAnsi="Times New Roman" w:cs="Times New Roman"/>
          <w:b/>
          <w:bCs/>
          <w:lang w:val="en-US"/>
        </w:rPr>
        <w:t>:</w:t>
      </w:r>
      <w:proofErr w:type="gramEnd"/>
    </w:p>
    <w:p w14:paraId="34EA93EA" w14:textId="20E0577A" w:rsidR="008D0632" w:rsidRPr="000823BC" w:rsidRDefault="008D0632" w:rsidP="008D0632">
      <w:pPr>
        <w:pStyle w:val="TableParagraph"/>
        <w:spacing w:line="328" w:lineRule="exact"/>
        <w:ind w:left="0"/>
        <w:rPr>
          <w:rFonts w:ascii="Times New Roman" w:hAnsi="Times New Roman" w:cs="Times New Roman"/>
          <w:sz w:val="28"/>
          <w:szCs w:val="28"/>
        </w:rPr>
      </w:pPr>
      <w:r w:rsidRPr="000823BC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0823BC">
        <w:rPr>
          <w:rFonts w:ascii="Times New Roman" w:hAnsi="Times New Roman" w:cs="Times New Roman"/>
          <w:sz w:val="28"/>
          <w:szCs w:val="28"/>
        </w:rPr>
        <w:t xml:space="preserve"> Lãi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suất</w:t>
      </w:r>
      <w:r w:rsidRPr="000823B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tiết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kiệm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là</w:t>
      </w:r>
      <w:r w:rsidRPr="000823B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0,6%</w:t>
      </w:r>
      <w:r w:rsidRPr="000823B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một</w:t>
      </w:r>
      <w:r w:rsidRPr="000823B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tháng.</w:t>
      </w:r>
      <w:r w:rsidRPr="000823B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Một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người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gửi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tiết</w:t>
      </w:r>
      <w:r w:rsidRPr="000823B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kiệm</w:t>
      </w:r>
      <w:r w:rsidRPr="000823B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9</w:t>
      </w:r>
      <w:r w:rsidRPr="000823B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000</w:t>
      </w:r>
      <w:r w:rsidRPr="000823B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pacing w:val="-5"/>
          <w:sz w:val="28"/>
          <w:szCs w:val="28"/>
        </w:rPr>
        <w:t>000</w:t>
      </w:r>
      <w:r w:rsidRPr="000823BC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đồng</w:t>
      </w:r>
      <w:r w:rsidRPr="000823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thì</w:t>
      </w:r>
      <w:r w:rsidRPr="000823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sau</w:t>
      </w:r>
      <w:r w:rsidRPr="000823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một</w:t>
      </w:r>
      <w:r w:rsidRPr="000823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tháng,</w:t>
      </w:r>
      <w:r w:rsidRPr="000823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cả</w:t>
      </w:r>
      <w:r w:rsidRPr="000823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tiền</w:t>
      </w:r>
      <w:r w:rsidRPr="000823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gửi</w:t>
      </w:r>
      <w:r w:rsidRPr="000823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và</w:t>
      </w:r>
      <w:r w:rsidRPr="000823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tiền</w:t>
      </w:r>
      <w:r w:rsidRPr="000823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z w:val="28"/>
          <w:szCs w:val="28"/>
        </w:rPr>
        <w:t>lãi</w:t>
      </w:r>
      <w:r w:rsidRPr="000823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23BC">
        <w:rPr>
          <w:rFonts w:ascii="Times New Roman" w:hAnsi="Times New Roman" w:cs="Times New Roman"/>
          <w:spacing w:val="-5"/>
          <w:sz w:val="28"/>
          <w:szCs w:val="28"/>
        </w:rPr>
        <w:t>là:</w:t>
      </w:r>
      <w:r w:rsidRPr="000823BC">
        <w:rPr>
          <w:rFonts w:ascii="Times New Roman" w:hAnsi="Times New Roman" w:cs="Times New Roman"/>
          <w:sz w:val="28"/>
          <w:szCs w:val="28"/>
        </w:rPr>
        <w:tab/>
      </w:r>
      <w:r w:rsidRPr="000823BC">
        <w:rPr>
          <w:rFonts w:ascii="Times New Roman" w:hAnsi="Times New Roman" w:cs="Times New Roman"/>
          <w:sz w:val="28"/>
          <w:szCs w:val="28"/>
          <w:lang w:val="en-US"/>
        </w:rPr>
        <w:t>………………………..</w:t>
      </w:r>
      <w:r w:rsidRPr="000823BC">
        <w:rPr>
          <w:rFonts w:ascii="Times New Roman" w:hAnsi="Times New Roman" w:cs="Times New Roman"/>
          <w:spacing w:val="-2"/>
          <w:sz w:val="28"/>
          <w:szCs w:val="28"/>
        </w:rPr>
        <w:t>đồng</w:t>
      </w:r>
    </w:p>
    <w:p w14:paraId="47E2C5EF" w14:textId="19403BE1" w:rsidR="008D0632" w:rsidRPr="006D7A71" w:rsidRDefault="008D0632" w:rsidP="008D0632">
      <w:pPr>
        <w:pStyle w:val="BodyText"/>
        <w:spacing w:before="9"/>
        <w:rPr>
          <w:rFonts w:ascii="Times New Roman" w:hAnsi="Times New Roman" w:cs="Times New Roman"/>
          <w:sz w:val="28"/>
          <w:szCs w:val="28"/>
        </w:rPr>
      </w:pPr>
      <w:proofErr w:type="gramStart"/>
      <w:r w:rsidRPr="006D7A71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6D7A71">
        <w:rPr>
          <w:rFonts w:ascii="Times New Roman" w:hAnsi="Times New Roman" w:cs="Times New Roman"/>
          <w:sz w:val="28"/>
          <w:szCs w:val="28"/>
        </w:rPr>
        <w:t>Tìm</w:t>
      </w:r>
      <w:proofErr w:type="gramEnd"/>
      <w:r w:rsidRPr="006D7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A71">
        <w:rPr>
          <w:rFonts w:ascii="Times New Roman" w:hAnsi="Times New Roman" w:cs="Times New Roman"/>
          <w:sz w:val="28"/>
          <w:szCs w:val="28"/>
        </w:rPr>
        <w:t>45%</w:t>
      </w:r>
      <w:r w:rsidRPr="006D7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A71">
        <w:rPr>
          <w:rFonts w:ascii="Times New Roman" w:hAnsi="Times New Roman" w:cs="Times New Roman"/>
          <w:sz w:val="28"/>
          <w:szCs w:val="28"/>
        </w:rPr>
        <w:t>bao</w:t>
      </w:r>
      <w:r w:rsidRPr="006D7A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A71">
        <w:rPr>
          <w:rFonts w:ascii="Times New Roman" w:hAnsi="Times New Roman" w:cs="Times New Roman"/>
          <w:sz w:val="28"/>
          <w:szCs w:val="28"/>
        </w:rPr>
        <w:t>gạo</w:t>
      </w:r>
      <w:r w:rsidRPr="006D7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A71">
        <w:rPr>
          <w:rFonts w:ascii="Times New Roman" w:hAnsi="Times New Roman" w:cs="Times New Roman"/>
          <w:sz w:val="28"/>
          <w:szCs w:val="28"/>
        </w:rPr>
        <w:t>nặng</w:t>
      </w:r>
      <w:r w:rsidRPr="006D7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D7A71" w:rsidRPr="006D7A71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="006D7A71" w:rsidRPr="006D7A71">
        <w:rPr>
          <w:rFonts w:ascii="Times New Roman" w:hAnsi="Times New Roman" w:cs="Times New Roman"/>
          <w:sz w:val="28"/>
          <w:szCs w:val="28"/>
          <w:lang w:val="en-US"/>
        </w:rPr>
        <w:t>tấn</w:t>
      </w:r>
      <w:proofErr w:type="spellEnd"/>
      <w:r w:rsidRPr="006D7A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A71">
        <w:rPr>
          <w:rFonts w:ascii="Times New Roman" w:hAnsi="Times New Roman" w:cs="Times New Roman"/>
          <w:sz w:val="28"/>
          <w:szCs w:val="28"/>
        </w:rPr>
        <w:t>là:</w:t>
      </w:r>
      <w:r w:rsidRPr="006D7A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D7A71" w:rsidRPr="006D7A71">
        <w:rPr>
          <w:rFonts w:ascii="Times New Roman" w:hAnsi="Times New Roman" w:cs="Times New Roman"/>
          <w:spacing w:val="-2"/>
          <w:sz w:val="28"/>
          <w:szCs w:val="28"/>
          <w:lang w:val="en-US"/>
        </w:rPr>
        <w:t>……………</w:t>
      </w:r>
      <w:r w:rsidRPr="006D7A71">
        <w:rPr>
          <w:rFonts w:ascii="Times New Roman" w:hAnsi="Times New Roman" w:cs="Times New Roman"/>
          <w:sz w:val="28"/>
          <w:szCs w:val="28"/>
        </w:rPr>
        <w:t>…</w:t>
      </w:r>
      <w:r w:rsidRPr="006D7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A71">
        <w:rPr>
          <w:rFonts w:ascii="Times New Roman" w:hAnsi="Times New Roman" w:cs="Times New Roman"/>
          <w:spacing w:val="-5"/>
          <w:sz w:val="28"/>
          <w:szCs w:val="28"/>
        </w:rPr>
        <w:t>kg.</w:t>
      </w:r>
    </w:p>
    <w:p w14:paraId="03729B1B" w14:textId="77777777" w:rsidR="00963AA8" w:rsidRPr="006D7A71" w:rsidRDefault="00963AA8" w:rsidP="00963AA8">
      <w:pPr>
        <w:rPr>
          <w:b/>
          <w:color w:val="000000"/>
          <w:sz w:val="28"/>
          <w:szCs w:val="28"/>
        </w:rPr>
      </w:pPr>
    </w:p>
    <w:p w14:paraId="20D94AD1" w14:textId="43AA9DC0" w:rsidR="00120C82" w:rsidRPr="00120C82" w:rsidRDefault="00120C82" w:rsidP="00963AA8">
      <w:pPr>
        <w:rPr>
          <w:b/>
          <w:color w:val="000000"/>
          <w:sz w:val="28"/>
          <w:szCs w:val="28"/>
        </w:rPr>
      </w:pPr>
      <w:proofErr w:type="spellStart"/>
      <w:r w:rsidRPr="00120C82">
        <w:rPr>
          <w:b/>
          <w:color w:val="000000"/>
          <w:sz w:val="28"/>
          <w:szCs w:val="28"/>
        </w:rPr>
        <w:lastRenderedPageBreak/>
        <w:t>Phần</w:t>
      </w:r>
      <w:proofErr w:type="spellEnd"/>
      <w:r w:rsidRPr="00120C82">
        <w:rPr>
          <w:b/>
          <w:color w:val="000000"/>
          <w:sz w:val="28"/>
          <w:szCs w:val="28"/>
        </w:rPr>
        <w:t xml:space="preserve"> </w:t>
      </w:r>
      <w:r w:rsidRPr="00120C82">
        <w:rPr>
          <w:b/>
          <w:bCs/>
          <w:color w:val="000000"/>
          <w:sz w:val="28"/>
          <w:szCs w:val="28"/>
        </w:rPr>
        <w:t>II</w:t>
      </w:r>
      <w:r w:rsidR="004639E1" w:rsidRPr="00120C82">
        <w:rPr>
          <w:b/>
          <w:bCs/>
          <w:color w:val="000000"/>
          <w:sz w:val="28"/>
          <w:szCs w:val="28"/>
        </w:rPr>
        <w:t xml:space="preserve">: </w:t>
      </w:r>
      <w:r w:rsidR="00696E9C">
        <w:rPr>
          <w:b/>
          <w:color w:val="000000"/>
          <w:sz w:val="28"/>
          <w:szCs w:val="28"/>
        </w:rPr>
        <w:t>(6</w:t>
      </w:r>
      <w:r w:rsidR="004639E1" w:rsidRPr="00120C82">
        <w:rPr>
          <w:b/>
          <w:color w:val="000000"/>
          <w:sz w:val="28"/>
          <w:szCs w:val="28"/>
        </w:rPr>
        <w:t xml:space="preserve"> </w:t>
      </w:r>
      <w:proofErr w:type="spellStart"/>
      <w:r w:rsidR="004639E1" w:rsidRPr="00120C82">
        <w:rPr>
          <w:b/>
          <w:color w:val="000000"/>
          <w:sz w:val="28"/>
          <w:szCs w:val="28"/>
        </w:rPr>
        <w:t>đ</w:t>
      </w:r>
      <w:r w:rsidRPr="00120C82">
        <w:rPr>
          <w:b/>
          <w:color w:val="000000"/>
          <w:sz w:val="28"/>
          <w:szCs w:val="28"/>
        </w:rPr>
        <w:t>iể</w:t>
      </w:r>
      <w:r w:rsidR="004639E1" w:rsidRPr="00120C82">
        <w:rPr>
          <w:b/>
          <w:color w:val="000000"/>
          <w:sz w:val="28"/>
          <w:szCs w:val="28"/>
        </w:rPr>
        <w:t>m</w:t>
      </w:r>
      <w:proofErr w:type="spellEnd"/>
      <w:r w:rsidR="004639E1" w:rsidRPr="00120C82">
        <w:rPr>
          <w:b/>
          <w:color w:val="000000"/>
          <w:sz w:val="28"/>
          <w:szCs w:val="28"/>
        </w:rPr>
        <w:t xml:space="preserve">) </w:t>
      </w:r>
    </w:p>
    <w:p w14:paraId="17FF4299" w14:textId="5CF43D1C" w:rsidR="004639E1" w:rsidRPr="00120C82" w:rsidRDefault="004639E1" w:rsidP="00963AA8">
      <w:pPr>
        <w:rPr>
          <w:b/>
        </w:rPr>
      </w:pPr>
      <w:proofErr w:type="spellStart"/>
      <w:r w:rsidRPr="00120C82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120C82">
        <w:rPr>
          <w:b/>
          <w:color w:val="000000"/>
          <w:sz w:val="28"/>
          <w:szCs w:val="28"/>
          <w:u w:val="single"/>
        </w:rPr>
        <w:t xml:space="preserve"> 1: </w:t>
      </w:r>
      <w:proofErr w:type="spellStart"/>
      <w:r w:rsidRPr="00120C82">
        <w:rPr>
          <w:b/>
          <w:iCs/>
          <w:color w:val="000000"/>
          <w:sz w:val="28"/>
          <w:szCs w:val="28"/>
        </w:rPr>
        <w:t>Đặt</w:t>
      </w:r>
      <w:proofErr w:type="spellEnd"/>
      <w:r w:rsidRPr="00120C82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120C82">
        <w:rPr>
          <w:b/>
          <w:color w:val="000000"/>
          <w:sz w:val="28"/>
          <w:szCs w:val="28"/>
        </w:rPr>
        <w:t>tính</w:t>
      </w:r>
      <w:proofErr w:type="spellEnd"/>
      <w:r w:rsidRPr="00120C82">
        <w:rPr>
          <w:b/>
          <w:color w:val="000000"/>
          <w:sz w:val="28"/>
          <w:szCs w:val="28"/>
        </w:rPr>
        <w:t xml:space="preserve"> </w:t>
      </w:r>
      <w:proofErr w:type="spellStart"/>
      <w:r w:rsidRPr="00120C82">
        <w:rPr>
          <w:b/>
          <w:color w:val="000000"/>
          <w:sz w:val="28"/>
          <w:szCs w:val="28"/>
        </w:rPr>
        <w:t>rồi</w:t>
      </w:r>
      <w:proofErr w:type="spellEnd"/>
      <w:r w:rsidRPr="00120C82">
        <w:rPr>
          <w:b/>
          <w:color w:val="000000"/>
          <w:sz w:val="28"/>
          <w:szCs w:val="28"/>
        </w:rPr>
        <w:t xml:space="preserve"> </w:t>
      </w:r>
      <w:proofErr w:type="spellStart"/>
      <w:r w:rsidRPr="00120C82">
        <w:rPr>
          <w:b/>
          <w:color w:val="000000"/>
          <w:sz w:val="28"/>
          <w:szCs w:val="28"/>
        </w:rPr>
        <w:t>tính</w:t>
      </w:r>
      <w:proofErr w:type="spellEnd"/>
      <w:r w:rsidRPr="00120C82">
        <w:rPr>
          <w:b/>
          <w:iCs/>
          <w:color w:val="000000"/>
          <w:sz w:val="28"/>
          <w:szCs w:val="28"/>
        </w:rPr>
        <w:t>: </w:t>
      </w:r>
    </w:p>
    <w:p w14:paraId="42F58B27" w14:textId="53299C36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 xml:space="preserve">a. </w:t>
      </w:r>
      <w:r w:rsidR="00B86E30">
        <w:rPr>
          <w:color w:val="000000"/>
          <w:sz w:val="28"/>
          <w:szCs w:val="28"/>
        </w:rPr>
        <w:t>234 + 34, 678</w:t>
      </w:r>
      <w:r w:rsidRPr="004639E1">
        <w:rPr>
          <w:color w:val="000000"/>
          <w:sz w:val="28"/>
          <w:szCs w:val="28"/>
        </w:rPr>
        <w:t>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b. </w:t>
      </w:r>
      <w:r w:rsidR="00B86E30">
        <w:rPr>
          <w:color w:val="000000"/>
          <w:sz w:val="28"/>
          <w:szCs w:val="28"/>
        </w:rPr>
        <w:t>701, 26 – 38, 768</w:t>
      </w:r>
      <w:r w:rsidRPr="004639E1">
        <w:rPr>
          <w:color w:val="000000"/>
          <w:sz w:val="28"/>
          <w:szCs w:val="28"/>
        </w:rPr>
        <w:t>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c. </w:t>
      </w:r>
      <w:r w:rsidR="00B86E30">
        <w:rPr>
          <w:color w:val="000000"/>
          <w:sz w:val="28"/>
          <w:szCs w:val="28"/>
        </w:rPr>
        <w:t>2,38 x 0,43</w:t>
      </w:r>
      <w:r w:rsidRPr="004639E1">
        <w:rPr>
          <w:color w:val="000000"/>
          <w:sz w:val="28"/>
          <w:szCs w:val="28"/>
        </w:rPr>
        <w:t> </w:t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d. </w:t>
      </w:r>
      <w:proofErr w:type="gramStart"/>
      <w:r w:rsidRPr="004639E1">
        <w:rPr>
          <w:color w:val="000000"/>
          <w:sz w:val="28"/>
          <w:szCs w:val="28"/>
        </w:rPr>
        <w:t>37,248 :</w:t>
      </w:r>
      <w:proofErr w:type="gramEnd"/>
      <w:r w:rsidRPr="004639E1">
        <w:rPr>
          <w:color w:val="000000"/>
          <w:sz w:val="28"/>
          <w:szCs w:val="28"/>
        </w:rPr>
        <w:t xml:space="preserve"> </w:t>
      </w:r>
      <w:r w:rsidR="00872A03">
        <w:rPr>
          <w:color w:val="000000"/>
          <w:sz w:val="28"/>
          <w:szCs w:val="28"/>
        </w:rPr>
        <w:t>0,75</w:t>
      </w:r>
      <w:r w:rsidRPr="004639E1">
        <w:rPr>
          <w:color w:val="000000"/>
          <w:sz w:val="28"/>
          <w:szCs w:val="28"/>
        </w:rPr>
        <w:t> </w:t>
      </w:r>
    </w:p>
    <w:p w14:paraId="5FB42903" w14:textId="1BB1B3B9" w:rsidR="00120C82" w:rsidRPr="00872A03" w:rsidRDefault="00120C82" w:rsidP="00696E9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BEA6D" w14:textId="1E43C081" w:rsidR="00120C82" w:rsidRPr="000823BC" w:rsidRDefault="00E745FE" w:rsidP="00D66F0C">
      <w:pPr>
        <w:rPr>
          <w:b/>
          <w:bCs/>
          <w:iCs/>
          <w:sz w:val="28"/>
          <w:szCs w:val="28"/>
        </w:rPr>
      </w:pPr>
      <w:proofErr w:type="spellStart"/>
      <w:r w:rsidRPr="00696E9C">
        <w:rPr>
          <w:b/>
          <w:sz w:val="28"/>
          <w:szCs w:val="28"/>
        </w:rPr>
        <w:t>Bài</w:t>
      </w:r>
      <w:proofErr w:type="spellEnd"/>
      <w:r w:rsidRPr="00696E9C">
        <w:rPr>
          <w:b/>
          <w:sz w:val="28"/>
          <w:szCs w:val="28"/>
        </w:rPr>
        <w:t xml:space="preserve"> </w:t>
      </w:r>
      <w:r w:rsidRPr="00696E9C">
        <w:rPr>
          <w:b/>
          <w:bCs/>
          <w:sz w:val="28"/>
          <w:szCs w:val="28"/>
        </w:rPr>
        <w:t xml:space="preserve">2: </w:t>
      </w:r>
      <w:proofErr w:type="spellStart"/>
      <w:r w:rsidR="00872A03" w:rsidRPr="000823BC">
        <w:rPr>
          <w:iCs/>
          <w:sz w:val="28"/>
          <w:szCs w:val="28"/>
        </w:rPr>
        <w:t>Một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căn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phòng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dạng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hình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hộp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chữ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nhật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có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chiều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dài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r w:rsidR="004273BC" w:rsidRPr="000823BC">
        <w:rPr>
          <w:iCs/>
          <w:sz w:val="28"/>
          <w:szCs w:val="28"/>
        </w:rPr>
        <w:t>9</w:t>
      </w:r>
      <w:r w:rsidR="00872A03" w:rsidRPr="000823BC">
        <w:rPr>
          <w:iCs/>
          <w:sz w:val="28"/>
          <w:szCs w:val="28"/>
        </w:rPr>
        <w:t xml:space="preserve">m, </w:t>
      </w:r>
      <w:proofErr w:type="spellStart"/>
      <w:r w:rsidR="00872A03" w:rsidRPr="000823BC">
        <w:rPr>
          <w:iCs/>
          <w:sz w:val="28"/>
          <w:szCs w:val="28"/>
        </w:rPr>
        <w:t>chiều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rộng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r w:rsidR="004273BC" w:rsidRPr="000823BC">
        <w:rPr>
          <w:iCs/>
          <w:sz w:val="28"/>
          <w:szCs w:val="28"/>
        </w:rPr>
        <w:t>7m</w:t>
      </w:r>
      <w:r w:rsidR="00872A03" w:rsidRPr="000823BC">
        <w:rPr>
          <w:iCs/>
          <w:sz w:val="28"/>
          <w:szCs w:val="28"/>
        </w:rPr>
        <w:t xml:space="preserve">, </w:t>
      </w:r>
      <w:proofErr w:type="spellStart"/>
      <w:r w:rsidR="00872A03" w:rsidRPr="000823BC">
        <w:rPr>
          <w:iCs/>
          <w:sz w:val="28"/>
          <w:szCs w:val="28"/>
        </w:rPr>
        <w:t>chiều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cao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bằng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trung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bình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cộng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của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chiều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dài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và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chiều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rộng</w:t>
      </w:r>
      <w:proofErr w:type="spellEnd"/>
      <w:r w:rsidR="00872A03" w:rsidRPr="000823BC">
        <w:rPr>
          <w:iCs/>
          <w:sz w:val="28"/>
          <w:szCs w:val="28"/>
        </w:rPr>
        <w:t xml:space="preserve">. </w:t>
      </w:r>
      <w:proofErr w:type="spellStart"/>
      <w:r w:rsidR="00872A03" w:rsidRPr="000823BC">
        <w:rPr>
          <w:iCs/>
          <w:sz w:val="28"/>
          <w:szCs w:val="28"/>
        </w:rPr>
        <w:t>Người</w:t>
      </w:r>
      <w:proofErr w:type="spellEnd"/>
      <w:r w:rsidR="00872A03" w:rsidRPr="000823BC">
        <w:rPr>
          <w:iCs/>
          <w:sz w:val="28"/>
          <w:szCs w:val="28"/>
        </w:rPr>
        <w:t xml:space="preserve"> ta </w:t>
      </w:r>
      <w:proofErr w:type="spellStart"/>
      <w:r w:rsidR="00343841" w:rsidRPr="000823BC">
        <w:rPr>
          <w:iCs/>
          <w:sz w:val="28"/>
          <w:szCs w:val="28"/>
        </w:rPr>
        <w:t>quét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sơn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căn</w:t>
      </w:r>
      <w:proofErr w:type="spellEnd"/>
      <w:r w:rsidR="00872A03" w:rsidRPr="000823BC">
        <w:rPr>
          <w:iCs/>
          <w:sz w:val="28"/>
          <w:szCs w:val="28"/>
        </w:rPr>
        <w:t xml:space="preserve"> </w:t>
      </w:r>
      <w:proofErr w:type="spellStart"/>
      <w:r w:rsidR="00872A03" w:rsidRPr="000823BC">
        <w:rPr>
          <w:iCs/>
          <w:sz w:val="28"/>
          <w:szCs w:val="28"/>
        </w:rPr>
        <w:t>phòng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cứ</w:t>
      </w:r>
      <w:proofErr w:type="spellEnd"/>
      <w:r w:rsidR="00343841" w:rsidRPr="000823BC">
        <w:rPr>
          <w:iCs/>
          <w:sz w:val="28"/>
          <w:szCs w:val="28"/>
        </w:rPr>
        <w:t xml:space="preserve"> 1m</w:t>
      </w:r>
      <w:r w:rsidR="00343841" w:rsidRPr="000823BC">
        <w:rPr>
          <w:iCs/>
          <w:sz w:val="28"/>
          <w:szCs w:val="28"/>
          <w:vertAlign w:val="superscript"/>
        </w:rPr>
        <w:t>2</w:t>
      </w:r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hết</w:t>
      </w:r>
      <w:proofErr w:type="spellEnd"/>
      <w:r w:rsidR="00343841" w:rsidRPr="000823BC">
        <w:rPr>
          <w:iCs/>
          <w:sz w:val="28"/>
          <w:szCs w:val="28"/>
        </w:rPr>
        <w:t xml:space="preserve"> 80 000 </w:t>
      </w:r>
      <w:proofErr w:type="spellStart"/>
      <w:r w:rsidR="00343841" w:rsidRPr="000823BC">
        <w:rPr>
          <w:iCs/>
          <w:sz w:val="28"/>
          <w:szCs w:val="28"/>
        </w:rPr>
        <w:t>đồng</w:t>
      </w:r>
      <w:proofErr w:type="spellEnd"/>
      <w:r w:rsidR="00343841" w:rsidRPr="000823BC">
        <w:rPr>
          <w:iCs/>
          <w:sz w:val="28"/>
          <w:szCs w:val="28"/>
        </w:rPr>
        <w:t xml:space="preserve">. </w:t>
      </w:r>
      <w:proofErr w:type="spellStart"/>
      <w:r w:rsidR="00343841" w:rsidRPr="000823BC">
        <w:rPr>
          <w:iCs/>
          <w:sz w:val="28"/>
          <w:szCs w:val="28"/>
        </w:rPr>
        <w:t>Tính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số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tiền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cần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quét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sơn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căn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phòng</w:t>
      </w:r>
      <w:proofErr w:type="spellEnd"/>
      <w:r w:rsidR="00343841" w:rsidRPr="000823BC">
        <w:rPr>
          <w:iCs/>
          <w:sz w:val="28"/>
          <w:szCs w:val="28"/>
        </w:rPr>
        <w:t xml:space="preserve"> </w:t>
      </w:r>
      <w:proofErr w:type="spellStart"/>
      <w:r w:rsidR="00343841" w:rsidRPr="000823BC">
        <w:rPr>
          <w:iCs/>
          <w:sz w:val="28"/>
          <w:szCs w:val="28"/>
        </w:rPr>
        <w:t>đó</w:t>
      </w:r>
      <w:proofErr w:type="spellEnd"/>
      <w:r w:rsidR="000823BC" w:rsidRPr="000823BC">
        <w:rPr>
          <w:iCs/>
          <w:sz w:val="28"/>
          <w:szCs w:val="28"/>
        </w:rPr>
        <w:t>. (</w:t>
      </w:r>
      <w:proofErr w:type="spellStart"/>
      <w:r w:rsidR="000823BC" w:rsidRPr="000823BC">
        <w:rPr>
          <w:iCs/>
          <w:sz w:val="28"/>
          <w:szCs w:val="28"/>
        </w:rPr>
        <w:t>Biết</w:t>
      </w:r>
      <w:proofErr w:type="spellEnd"/>
      <w:r w:rsidR="000823BC" w:rsidRPr="000823BC">
        <w:rPr>
          <w:iCs/>
          <w:sz w:val="28"/>
          <w:szCs w:val="28"/>
        </w:rPr>
        <w:t xml:space="preserve"> </w:t>
      </w:r>
      <w:proofErr w:type="spellStart"/>
      <w:r w:rsidR="000823BC" w:rsidRPr="000823BC">
        <w:rPr>
          <w:iCs/>
          <w:sz w:val="28"/>
          <w:szCs w:val="28"/>
        </w:rPr>
        <w:t>diện</w:t>
      </w:r>
      <w:proofErr w:type="spellEnd"/>
      <w:r w:rsidR="000823BC" w:rsidRPr="000823BC">
        <w:rPr>
          <w:iCs/>
          <w:sz w:val="28"/>
          <w:szCs w:val="28"/>
        </w:rPr>
        <w:t xml:space="preserve"> </w:t>
      </w:r>
      <w:proofErr w:type="spellStart"/>
      <w:r w:rsidR="000823BC" w:rsidRPr="000823BC">
        <w:rPr>
          <w:iCs/>
          <w:sz w:val="28"/>
          <w:szCs w:val="28"/>
        </w:rPr>
        <w:t>tích</w:t>
      </w:r>
      <w:proofErr w:type="spellEnd"/>
      <w:r w:rsidR="000823BC" w:rsidRPr="000823BC">
        <w:rPr>
          <w:iCs/>
          <w:sz w:val="28"/>
          <w:szCs w:val="28"/>
        </w:rPr>
        <w:t xml:space="preserve"> </w:t>
      </w:r>
      <w:proofErr w:type="spellStart"/>
      <w:r w:rsidR="000823BC" w:rsidRPr="000823BC">
        <w:rPr>
          <w:iCs/>
          <w:sz w:val="28"/>
          <w:szCs w:val="28"/>
        </w:rPr>
        <w:t>các</w:t>
      </w:r>
      <w:proofErr w:type="spellEnd"/>
      <w:r w:rsidR="000823BC" w:rsidRPr="000823BC">
        <w:rPr>
          <w:iCs/>
          <w:sz w:val="28"/>
          <w:szCs w:val="28"/>
        </w:rPr>
        <w:t xml:space="preserve"> </w:t>
      </w:r>
      <w:proofErr w:type="spellStart"/>
      <w:r w:rsidR="000823BC" w:rsidRPr="000823BC">
        <w:rPr>
          <w:iCs/>
          <w:sz w:val="28"/>
          <w:szCs w:val="28"/>
        </w:rPr>
        <w:t>cửa</w:t>
      </w:r>
      <w:proofErr w:type="spellEnd"/>
      <w:r w:rsidR="000823BC" w:rsidRPr="000823BC">
        <w:rPr>
          <w:iCs/>
          <w:sz w:val="28"/>
          <w:szCs w:val="28"/>
        </w:rPr>
        <w:t xml:space="preserve"> </w:t>
      </w:r>
      <w:proofErr w:type="spellStart"/>
      <w:r w:rsidR="000823BC" w:rsidRPr="000823BC">
        <w:rPr>
          <w:iCs/>
          <w:sz w:val="28"/>
          <w:szCs w:val="28"/>
        </w:rPr>
        <w:t>là</w:t>
      </w:r>
      <w:proofErr w:type="spellEnd"/>
      <w:r w:rsidR="000823BC" w:rsidRPr="000823BC">
        <w:rPr>
          <w:iCs/>
          <w:sz w:val="28"/>
          <w:szCs w:val="28"/>
        </w:rPr>
        <w:t xml:space="preserve"> 9m</w:t>
      </w:r>
      <w:r w:rsidR="000823BC" w:rsidRPr="000823BC">
        <w:rPr>
          <w:iCs/>
          <w:sz w:val="28"/>
          <w:szCs w:val="28"/>
          <w:vertAlign w:val="superscript"/>
        </w:rPr>
        <w:t>2</w:t>
      </w:r>
      <w:r w:rsidR="000823BC" w:rsidRPr="000823BC">
        <w:rPr>
          <w:iCs/>
          <w:sz w:val="28"/>
          <w:szCs w:val="28"/>
        </w:rPr>
        <w:t>)</w:t>
      </w:r>
    </w:p>
    <w:p w14:paraId="7722F124" w14:textId="77777777" w:rsidR="00872A03" w:rsidRPr="00872A03" w:rsidRDefault="00872A03" w:rsidP="00D66F0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04E9D" w14:textId="5B6B117B" w:rsidR="00872A03" w:rsidRPr="00872A03" w:rsidRDefault="00872A03" w:rsidP="00872A03">
      <w:pPr>
        <w:spacing w:line="360" w:lineRule="auto"/>
        <w:rPr>
          <w:iCs/>
          <w:sz w:val="28"/>
          <w:szCs w:val="28"/>
        </w:rPr>
      </w:pPr>
      <w:r w:rsidRPr="00872A03">
        <w:rPr>
          <w:iCs/>
          <w:sz w:val="28"/>
          <w:szCs w:val="28"/>
        </w:rPr>
        <w:t>………………………………………………………………………………………………………</w:t>
      </w:r>
    </w:p>
    <w:p w14:paraId="28738A3A" w14:textId="35FC972B" w:rsidR="00925621" w:rsidRPr="00925621" w:rsidRDefault="00E745FE" w:rsidP="00925621">
      <w:pPr>
        <w:pStyle w:val="BodyText"/>
        <w:spacing w:before="43" w:line="278" w:lineRule="auto"/>
        <w:ind w:right="716"/>
        <w:jc w:val="both"/>
        <w:rPr>
          <w:lang w:val="en-US"/>
        </w:rPr>
      </w:pPr>
      <w:r w:rsidRPr="004639E1">
        <w:rPr>
          <w:b/>
          <w:sz w:val="28"/>
          <w:szCs w:val="28"/>
        </w:rPr>
        <w:t xml:space="preserve">Bài </w:t>
      </w:r>
      <w:r w:rsidRPr="004639E1">
        <w:rPr>
          <w:b/>
          <w:bCs/>
          <w:sz w:val="28"/>
          <w:szCs w:val="28"/>
        </w:rPr>
        <w:t>3:</w:t>
      </w:r>
      <w:r w:rsidR="00925621" w:rsidRPr="00925621">
        <w:t xml:space="preserve"> </w:t>
      </w:r>
      <w:r w:rsidR="00925621" w:rsidRPr="00925621">
        <w:rPr>
          <w:rFonts w:ascii="Times New Roman" w:hAnsi="Times New Roman" w:cs="Times New Roman"/>
          <w:sz w:val="28"/>
          <w:szCs w:val="28"/>
        </w:rPr>
        <w:t>Một mảnh đất hình chữ nhật có chu vi là 70m, chiều dài gấp 4 lần chiều rộng. Người ta dành ra 15% để trồng cây cảnh và phần còn lại dùng để làm nhà. Tính diện tích đất để làm nhà?</w:t>
      </w:r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tỉ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trồng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cảnh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621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="0092562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A21F4D" w14:textId="738A9574" w:rsidR="00D66F0C" w:rsidRDefault="00D66F0C" w:rsidP="00925621">
      <w:pPr>
        <w:pStyle w:val="NormalWeb"/>
        <w:spacing w:before="0" w:beforeAutospacing="0" w:after="0"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6FC239" w14:textId="612167F9" w:rsidR="00963AA8" w:rsidRDefault="00963AA8" w:rsidP="00D66F0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76FAC1B0" w14:textId="000B5643" w:rsidR="00925621" w:rsidRDefault="00925621" w:rsidP="00D66F0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72020BE7" w14:textId="4EC6E059" w:rsidR="00925621" w:rsidRPr="00872A03" w:rsidRDefault="00925621" w:rsidP="00D66F0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0CB58DEF" w14:textId="77777777" w:rsidR="00963AA8" w:rsidRDefault="003E0B91" w:rsidP="00925621">
      <w:pPr>
        <w:pStyle w:val="BodyText"/>
        <w:spacing w:befor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E9C" w:rsidRPr="00963AA8">
        <w:rPr>
          <w:rFonts w:ascii="Times New Roman" w:hAnsi="Times New Roman" w:cs="Times New Roman"/>
          <w:b/>
          <w:sz w:val="28"/>
          <w:szCs w:val="28"/>
        </w:rPr>
        <w:t xml:space="preserve">b. Tính bằng cách thuận tiện: </w:t>
      </w:r>
    </w:p>
    <w:p w14:paraId="0D77540A" w14:textId="62221331" w:rsidR="004273BC" w:rsidRPr="000823BC" w:rsidRDefault="000823BC" w:rsidP="00925621">
      <w:pPr>
        <w:shd w:val="clear" w:color="auto" w:fill="FFFFFF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(3,5 x 11,25 + 11,25 x 6,5) x (65 x 11 – 65 : 0,1- 65)</w:t>
      </w:r>
    </w:p>
    <w:p w14:paraId="55FCDF88" w14:textId="42CD69CA" w:rsidR="00963AA8" w:rsidRDefault="00963AA8" w:rsidP="00696E9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C2A31" w14:textId="31FA2573" w:rsidR="00925621" w:rsidRPr="004639E1" w:rsidRDefault="00925621" w:rsidP="00696E9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sectPr w:rsidR="00925621" w:rsidRPr="004639E1" w:rsidSect="00963AA8">
      <w:pgSz w:w="11907" w:h="16840" w:code="9"/>
      <w:pgMar w:top="567" w:right="425" w:bottom="709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0A35"/>
    <w:multiLevelType w:val="hybridMultilevel"/>
    <w:tmpl w:val="583423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47258718">
    <w:abstractNumId w:val="0"/>
  </w:num>
  <w:num w:numId="2" w16cid:durableId="1458990048">
    <w:abstractNumId w:val="1"/>
  </w:num>
  <w:num w:numId="3" w16cid:durableId="594634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823BC"/>
    <w:rsid w:val="000E3C2C"/>
    <w:rsid w:val="000F2F6C"/>
    <w:rsid w:val="0010026A"/>
    <w:rsid w:val="00120C82"/>
    <w:rsid w:val="00172005"/>
    <w:rsid w:val="00192A05"/>
    <w:rsid w:val="00281F25"/>
    <w:rsid w:val="00305ADD"/>
    <w:rsid w:val="00343841"/>
    <w:rsid w:val="003E0B91"/>
    <w:rsid w:val="003E4EDB"/>
    <w:rsid w:val="003E74FC"/>
    <w:rsid w:val="003F09DB"/>
    <w:rsid w:val="00400340"/>
    <w:rsid w:val="004273BC"/>
    <w:rsid w:val="004639E1"/>
    <w:rsid w:val="004B141A"/>
    <w:rsid w:val="004F37C9"/>
    <w:rsid w:val="00696E9C"/>
    <w:rsid w:val="006D7A71"/>
    <w:rsid w:val="00703857"/>
    <w:rsid w:val="007F15B8"/>
    <w:rsid w:val="007F35B4"/>
    <w:rsid w:val="00833715"/>
    <w:rsid w:val="00872A03"/>
    <w:rsid w:val="008932EC"/>
    <w:rsid w:val="008D0632"/>
    <w:rsid w:val="008D18B1"/>
    <w:rsid w:val="00925621"/>
    <w:rsid w:val="00963AA8"/>
    <w:rsid w:val="009B64BD"/>
    <w:rsid w:val="009C4A99"/>
    <w:rsid w:val="00A257FC"/>
    <w:rsid w:val="00A2725D"/>
    <w:rsid w:val="00A536A3"/>
    <w:rsid w:val="00A563CE"/>
    <w:rsid w:val="00A8606D"/>
    <w:rsid w:val="00A95467"/>
    <w:rsid w:val="00AB0919"/>
    <w:rsid w:val="00B86E30"/>
    <w:rsid w:val="00B913D9"/>
    <w:rsid w:val="00BD2A36"/>
    <w:rsid w:val="00C113A3"/>
    <w:rsid w:val="00C45526"/>
    <w:rsid w:val="00D66F0C"/>
    <w:rsid w:val="00D81DCF"/>
    <w:rsid w:val="00DB155D"/>
    <w:rsid w:val="00DC0085"/>
    <w:rsid w:val="00E05FFC"/>
    <w:rsid w:val="00E745FE"/>
    <w:rsid w:val="00E80D5E"/>
    <w:rsid w:val="00E95400"/>
    <w:rsid w:val="00EE1FA2"/>
    <w:rsid w:val="00EE4284"/>
    <w:rsid w:val="00F02E54"/>
    <w:rsid w:val="00F40A23"/>
    <w:rsid w:val="00F46B63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A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qFormat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02E5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C4A99"/>
    <w:pPr>
      <w:widowControl w:val="0"/>
      <w:autoSpaceDE w:val="0"/>
      <w:autoSpaceDN w:val="0"/>
      <w:spacing w:before="2"/>
    </w:pPr>
    <w:rPr>
      <w:rFonts w:ascii="Palatino Linotype" w:eastAsia="Palatino Linotype" w:hAnsi="Palatino Linotype" w:cs="Palatino Linotype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C4A99"/>
    <w:rPr>
      <w:rFonts w:ascii="Palatino Linotype" w:eastAsia="Palatino Linotype" w:hAnsi="Palatino Linotype" w:cs="Palatino Linotype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C4A99"/>
    <w:pPr>
      <w:widowControl w:val="0"/>
      <w:autoSpaceDE w:val="0"/>
      <w:autoSpaceDN w:val="0"/>
      <w:spacing w:line="243" w:lineRule="exact"/>
      <w:ind w:left="50"/>
    </w:pPr>
    <w:rPr>
      <w:rFonts w:ascii="Palatino Linotype" w:eastAsia="Palatino Linotype" w:hAnsi="Palatino Linotype" w:cs="Palatino Linotype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2024-12-20T15:13:00Z</dcterms:created>
  <dcterms:modified xsi:type="dcterms:W3CDTF">2025-03-18T05:02:00Z</dcterms:modified>
</cp:coreProperties>
</file>