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10BE" w14:textId="72D0EB8C" w:rsidR="00C24A05" w:rsidRPr="00463C9E" w:rsidRDefault="00276788" w:rsidP="00C24A05">
      <w:pPr>
        <w:spacing w:line="288" w:lineRule="auto"/>
        <w:ind w:left="-284" w:firstLine="284"/>
        <w:jc w:val="center"/>
        <w:rPr>
          <w:rStyle w:val="Strong"/>
          <w:rFonts w:eastAsia="Times New Roman" w:cs="Times New Roman"/>
          <w:sz w:val="48"/>
          <w:szCs w:val="48"/>
          <w:lang w:val="vi-VN"/>
        </w:rPr>
      </w:pPr>
      <w:r w:rsidRPr="00C24A05">
        <w:rPr>
          <w:rFonts w:cs="Times New Roman"/>
          <w:b/>
          <w:bCs/>
          <w:sz w:val="48"/>
          <w:szCs w:val="48"/>
        </w:rPr>
        <w:t>GIÁO ÁN</w:t>
      </w:r>
      <w:r w:rsidRPr="00C24A05">
        <w:rPr>
          <w:rFonts w:cs="Times New Roman"/>
          <w:sz w:val="48"/>
          <w:szCs w:val="48"/>
        </w:rPr>
        <w:t xml:space="preserve"> </w:t>
      </w:r>
      <w:r w:rsidR="00463C9E">
        <w:rPr>
          <w:rStyle w:val="Strong"/>
          <w:rFonts w:eastAsia="Times New Roman" w:cs="Times New Roman"/>
          <w:sz w:val="48"/>
          <w:szCs w:val="48"/>
          <w:lang w:val="vi-VN"/>
        </w:rPr>
        <w:t>ÂM NHẠC</w:t>
      </w:r>
    </w:p>
    <w:p w14:paraId="12B3F839" w14:textId="6C5EE9AF" w:rsidR="00463C9E" w:rsidRDefault="00463C9E" w:rsidP="0051787F">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8" w:lineRule="auto"/>
      </w:pPr>
      <w:r>
        <w:tab/>
      </w:r>
      <w:r>
        <w:tab/>
      </w:r>
      <w:r>
        <w:rPr>
          <w:lang w:val="vi-VN"/>
        </w:rPr>
        <w:t xml:space="preserve">    </w:t>
      </w:r>
      <w:r w:rsidR="00C24A05">
        <w:t>Đề tài:</w:t>
      </w:r>
      <w:r>
        <w:t xml:space="preserve">- NDTT:- </w:t>
      </w:r>
      <w:r w:rsidR="00CF487E">
        <w:t>Nghe hát</w:t>
      </w:r>
      <w:r>
        <w:t xml:space="preserve">: </w:t>
      </w:r>
      <w:r w:rsidR="0051787F">
        <w:t>Quả</w:t>
      </w:r>
    </w:p>
    <w:p w14:paraId="1EA3EAD8" w14:textId="033BCB74" w:rsidR="0051787F" w:rsidRPr="0051787F" w:rsidRDefault="0051787F" w:rsidP="0051787F">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8" w:lineRule="auto"/>
      </w:pPr>
      <w:r>
        <w:t xml:space="preserve">                                                          </w:t>
      </w:r>
      <w:r>
        <w:rPr>
          <w:lang w:val="vi-VN"/>
        </w:rPr>
        <w:t xml:space="preserve">VĐMH: </w:t>
      </w:r>
      <w:r>
        <w:t>Tay thơm tay ngoan</w:t>
      </w:r>
    </w:p>
    <w:p w14:paraId="34BBAB35" w14:textId="77777777" w:rsidR="0051787F" w:rsidRDefault="0051787F" w:rsidP="00463C9E">
      <w:pPr>
        <w:spacing w:line="288" w:lineRule="auto"/>
        <w:ind w:left="1440" w:firstLine="720"/>
        <w:jc w:val="left"/>
      </w:pPr>
    </w:p>
    <w:p w14:paraId="1E198AD0" w14:textId="5FB616F0" w:rsidR="00C24A05" w:rsidRDefault="00C24A05" w:rsidP="00463C9E">
      <w:pPr>
        <w:spacing w:line="288" w:lineRule="auto"/>
        <w:ind w:left="1440" w:firstLine="720"/>
        <w:jc w:val="left"/>
      </w:pPr>
      <w:r>
        <w:t>Lứa tuổi: 24 – 36 tháng</w:t>
      </w:r>
    </w:p>
    <w:p w14:paraId="056404EA" w14:textId="14F41B02" w:rsidR="00C24A05" w:rsidRDefault="00C24A05" w:rsidP="00C24A05">
      <w:pPr>
        <w:spacing w:line="288" w:lineRule="auto"/>
        <w:jc w:val="left"/>
      </w:pPr>
      <w:r>
        <w:tab/>
      </w:r>
      <w:r>
        <w:tab/>
      </w:r>
      <w:r>
        <w:tab/>
        <w:t>Thời gian: 15 – 20 phút</w:t>
      </w:r>
    </w:p>
    <w:p w14:paraId="7DB0D2D5" w14:textId="47354125" w:rsidR="009D3C0D" w:rsidRDefault="009D3C0D" w:rsidP="00276788">
      <w:pPr>
        <w:spacing w:line="288" w:lineRule="auto"/>
        <w:jc w:val="left"/>
        <w:rPr>
          <w:rStyle w:val="Strong"/>
          <w:rFonts w:ascii="Time New Roman" w:hAnsi="Time New Roman"/>
          <w:sz w:val="28"/>
          <w:szCs w:val="28"/>
        </w:rPr>
      </w:pPr>
    </w:p>
    <w:p w14:paraId="611109B2" w14:textId="77777777" w:rsidR="00CF487E" w:rsidRDefault="00CF487E" w:rsidP="00276788">
      <w:pPr>
        <w:spacing w:line="288" w:lineRule="auto"/>
        <w:jc w:val="left"/>
        <w:rPr>
          <w:rStyle w:val="Strong"/>
          <w:rFonts w:ascii="Time New Roman" w:hAnsi="Time New Roman"/>
          <w:sz w:val="28"/>
          <w:szCs w:val="28"/>
        </w:rPr>
      </w:pPr>
    </w:p>
    <w:p w14:paraId="543B3AA2" w14:textId="027FD8E7" w:rsidR="00276788" w:rsidRDefault="00276788" w:rsidP="00276788">
      <w:pPr>
        <w:spacing w:line="288" w:lineRule="auto"/>
        <w:jc w:val="left"/>
        <w:rPr>
          <w:rStyle w:val="Strong"/>
          <w:rFonts w:ascii="Time New Roman" w:hAnsi="Time New Roman"/>
          <w:sz w:val="28"/>
          <w:szCs w:val="28"/>
        </w:rPr>
      </w:pPr>
      <w:r>
        <w:rPr>
          <w:rStyle w:val="Strong"/>
          <w:rFonts w:ascii="Time New Roman" w:hAnsi="Time New Roman"/>
          <w:sz w:val="28"/>
          <w:szCs w:val="28"/>
        </w:rPr>
        <w:t>I. Mục đích yêu cầu</w:t>
      </w:r>
    </w:p>
    <w:p w14:paraId="4CDA796A" w14:textId="77777777" w:rsidR="0051787F" w:rsidRDefault="0051787F" w:rsidP="0051787F">
      <w:pPr>
        <w:spacing w:line="288" w:lineRule="auto"/>
        <w:rPr>
          <w:sz w:val="28"/>
          <w:szCs w:val="28"/>
        </w:rPr>
      </w:pPr>
      <w:r>
        <w:rPr>
          <w:rStyle w:val="Strong"/>
          <w:color w:val="000000"/>
          <w:sz w:val="28"/>
          <w:szCs w:val="28"/>
        </w:rPr>
        <w:t>1.</w:t>
      </w:r>
      <w:r>
        <w:rPr>
          <w:color w:val="000000"/>
          <w:sz w:val="28"/>
          <w:szCs w:val="28"/>
        </w:rPr>
        <w:t> </w:t>
      </w:r>
      <w:r>
        <w:rPr>
          <w:rStyle w:val="Strong"/>
          <w:color w:val="000000"/>
          <w:sz w:val="28"/>
          <w:szCs w:val="28"/>
        </w:rPr>
        <w:t>Kiến thức</w:t>
      </w:r>
    </w:p>
    <w:p w14:paraId="7470BC49" w14:textId="77777777" w:rsidR="0051787F" w:rsidRDefault="0051787F" w:rsidP="0051787F">
      <w:pPr>
        <w:spacing w:line="288" w:lineRule="auto"/>
        <w:rPr>
          <w:sz w:val="28"/>
          <w:szCs w:val="28"/>
        </w:rPr>
      </w:pPr>
      <w:r>
        <w:rPr>
          <w:color w:val="000000"/>
          <w:sz w:val="28"/>
          <w:szCs w:val="28"/>
        </w:rPr>
        <w:t>-  Trẻ biết tên bài hát , biết vận động minh họa bài “Tay thơm, tay ngoan”.</w:t>
      </w:r>
    </w:p>
    <w:p w14:paraId="23F42220" w14:textId="77777777" w:rsidR="0051787F" w:rsidRDefault="0051787F" w:rsidP="0051787F">
      <w:pPr>
        <w:spacing w:line="288" w:lineRule="auto"/>
        <w:rPr>
          <w:sz w:val="28"/>
          <w:szCs w:val="28"/>
        </w:rPr>
      </w:pPr>
      <w:r>
        <w:rPr>
          <w:color w:val="000000"/>
          <w:sz w:val="28"/>
          <w:szCs w:val="28"/>
        </w:rPr>
        <w:t>- Trẻ hiểu nội dung bài hát: nói về bông hoa tươi đẹp và các bạn nhỏ ngoan ngoãn cũng chính là những bông hoa ấy.</w:t>
      </w:r>
    </w:p>
    <w:p w14:paraId="67CDE4CA" w14:textId="77777777" w:rsidR="0051787F" w:rsidRDefault="0051787F" w:rsidP="0051787F">
      <w:pPr>
        <w:spacing w:line="288" w:lineRule="auto"/>
        <w:rPr>
          <w:sz w:val="28"/>
          <w:szCs w:val="28"/>
        </w:rPr>
      </w:pPr>
      <w:r>
        <w:rPr>
          <w:rStyle w:val="Strong"/>
          <w:color w:val="000000"/>
          <w:sz w:val="28"/>
          <w:szCs w:val="28"/>
        </w:rPr>
        <w:t>2.</w:t>
      </w:r>
      <w:r>
        <w:rPr>
          <w:color w:val="000000"/>
          <w:sz w:val="28"/>
          <w:szCs w:val="28"/>
        </w:rPr>
        <w:t> </w:t>
      </w:r>
      <w:r>
        <w:rPr>
          <w:rStyle w:val="Strong"/>
          <w:color w:val="000000"/>
          <w:sz w:val="28"/>
          <w:szCs w:val="28"/>
        </w:rPr>
        <w:t>Kỹ năng</w:t>
      </w:r>
    </w:p>
    <w:p w14:paraId="60CEF7F1" w14:textId="77777777" w:rsidR="0051787F" w:rsidRDefault="0051787F" w:rsidP="0051787F">
      <w:pPr>
        <w:spacing w:line="288" w:lineRule="auto"/>
        <w:rPr>
          <w:sz w:val="28"/>
          <w:szCs w:val="28"/>
        </w:rPr>
      </w:pPr>
      <w:r>
        <w:rPr>
          <w:color w:val="000000"/>
          <w:sz w:val="28"/>
          <w:szCs w:val="28"/>
        </w:rPr>
        <w:t>- Trẻ chú ý nghe cô hát, nói được tên bài hát.</w:t>
      </w:r>
    </w:p>
    <w:p w14:paraId="7F0ABB3A" w14:textId="77777777" w:rsidR="0051787F" w:rsidRDefault="0051787F" w:rsidP="0051787F">
      <w:pPr>
        <w:spacing w:line="288" w:lineRule="auto"/>
        <w:rPr>
          <w:sz w:val="28"/>
          <w:szCs w:val="28"/>
        </w:rPr>
      </w:pPr>
      <w:r>
        <w:rPr>
          <w:color w:val="000000"/>
          <w:sz w:val="28"/>
          <w:szCs w:val="28"/>
        </w:rPr>
        <w:t>- Trẻ làm một số động tác mô phỏng theo lời bài hát cùng cô giáo.</w:t>
      </w:r>
    </w:p>
    <w:p w14:paraId="59BDA8BD" w14:textId="35DF4176" w:rsidR="0051787F" w:rsidRDefault="0051787F" w:rsidP="0051787F">
      <w:pPr>
        <w:spacing w:line="288" w:lineRule="auto"/>
        <w:rPr>
          <w:sz w:val="28"/>
          <w:szCs w:val="28"/>
        </w:rPr>
      </w:pPr>
      <w:r>
        <w:rPr>
          <w:rStyle w:val="Strong"/>
          <w:color w:val="000000"/>
          <w:sz w:val="28"/>
          <w:szCs w:val="28"/>
        </w:rPr>
        <w:t>3.</w:t>
      </w:r>
      <w:r>
        <w:rPr>
          <w:color w:val="000000"/>
          <w:sz w:val="28"/>
          <w:szCs w:val="28"/>
        </w:rPr>
        <w:t> </w:t>
      </w:r>
      <w:r>
        <w:rPr>
          <w:rStyle w:val="Strong"/>
          <w:color w:val="000000"/>
          <w:sz w:val="28"/>
          <w:szCs w:val="28"/>
        </w:rPr>
        <w:t>Thái độ</w:t>
      </w:r>
    </w:p>
    <w:p w14:paraId="5BFF407C" w14:textId="77777777" w:rsidR="0051787F" w:rsidRDefault="0051787F" w:rsidP="0051787F">
      <w:pPr>
        <w:spacing w:line="288" w:lineRule="auto"/>
        <w:rPr>
          <w:sz w:val="28"/>
          <w:szCs w:val="28"/>
        </w:rPr>
      </w:pPr>
      <w:r>
        <w:rPr>
          <w:color w:val="000000"/>
          <w:sz w:val="28"/>
          <w:szCs w:val="28"/>
        </w:rPr>
        <w:t>- Trẻ hứng thú tham gia hoạt động</w:t>
      </w:r>
    </w:p>
    <w:p w14:paraId="0C786263" w14:textId="6A59CF7A" w:rsidR="00276788" w:rsidRPr="00CF487E" w:rsidRDefault="0051787F" w:rsidP="0051787F">
      <w:pPr>
        <w:spacing w:after="0" w:line="360" w:lineRule="auto"/>
        <w:rPr>
          <w:rFonts w:ascii="Time New Roman" w:hAnsi="Time New Roman"/>
          <w:b/>
          <w:bCs/>
          <w:sz w:val="28"/>
          <w:szCs w:val="28"/>
        </w:rPr>
      </w:pPr>
      <w:r>
        <w:rPr>
          <w:sz w:val="28"/>
          <w:szCs w:val="28"/>
        </w:rPr>
        <w:t> </w:t>
      </w:r>
      <w:r w:rsidR="00463C9E" w:rsidRPr="00CF487E">
        <w:rPr>
          <w:rFonts w:ascii="Time New Roman" w:hAnsi="Time New Roman"/>
          <w:sz w:val="28"/>
          <w:szCs w:val="28"/>
        </w:rPr>
        <w:t> </w:t>
      </w:r>
      <w:r w:rsidR="00276788" w:rsidRPr="00CF487E">
        <w:rPr>
          <w:rFonts w:ascii="Time New Roman" w:hAnsi="Time New Roman"/>
          <w:b/>
          <w:bCs/>
          <w:sz w:val="28"/>
          <w:szCs w:val="28"/>
        </w:rPr>
        <w:t>II. Chuẩn bị</w:t>
      </w:r>
    </w:p>
    <w:p w14:paraId="20B3AA04" w14:textId="111C0BF9" w:rsidR="00CF487E" w:rsidRPr="00CF487E" w:rsidRDefault="00CF487E" w:rsidP="00CF487E">
      <w:pPr>
        <w:pStyle w:val="NormalWeb"/>
        <w:shd w:val="clear" w:color="auto" w:fill="FFFFFF"/>
        <w:spacing w:before="0" w:beforeAutospacing="0" w:after="0" w:afterAutospacing="0" w:line="360" w:lineRule="auto"/>
        <w:rPr>
          <w:rFonts w:ascii="Time New Roman" w:hAnsi="Time New Roman"/>
          <w:color w:val="333333"/>
          <w:sz w:val="28"/>
          <w:szCs w:val="28"/>
        </w:rPr>
      </w:pPr>
      <w:r>
        <w:rPr>
          <w:rStyle w:val="Strong"/>
          <w:rFonts w:ascii="Time New Roman" w:eastAsiaTheme="majorEastAsia" w:hAnsi="Time New Roman"/>
          <w:color w:val="333333"/>
          <w:sz w:val="28"/>
          <w:szCs w:val="28"/>
        </w:rPr>
        <w:t>1.</w:t>
      </w:r>
      <w:r w:rsidRPr="00CF487E">
        <w:rPr>
          <w:rStyle w:val="Strong"/>
          <w:rFonts w:ascii="Time New Roman" w:eastAsiaTheme="majorEastAsia" w:hAnsi="Time New Roman"/>
          <w:color w:val="333333"/>
          <w:sz w:val="28"/>
          <w:szCs w:val="28"/>
        </w:rPr>
        <w:t xml:space="preserve"> Đồ dùng của cô:</w:t>
      </w:r>
    </w:p>
    <w:p w14:paraId="34C3543C" w14:textId="77777777" w:rsidR="0051787F" w:rsidRDefault="0051787F" w:rsidP="0051787F">
      <w:pPr>
        <w:spacing w:line="288" w:lineRule="auto"/>
        <w:rPr>
          <w:sz w:val="28"/>
          <w:szCs w:val="28"/>
        </w:rPr>
      </w:pPr>
      <w:r>
        <w:rPr>
          <w:color w:val="000000"/>
          <w:sz w:val="28"/>
          <w:szCs w:val="28"/>
        </w:rPr>
        <w:t> - Máy vi tính hay nhạc theo chủ đề, sự kiện.</w:t>
      </w:r>
    </w:p>
    <w:p w14:paraId="44836155" w14:textId="77777777" w:rsidR="0051787F" w:rsidRDefault="0051787F" w:rsidP="0051787F">
      <w:pPr>
        <w:spacing w:line="288" w:lineRule="auto"/>
        <w:rPr>
          <w:sz w:val="28"/>
          <w:szCs w:val="28"/>
        </w:rPr>
      </w:pPr>
      <w:r>
        <w:rPr>
          <w:color w:val="000000"/>
          <w:sz w:val="28"/>
          <w:szCs w:val="28"/>
        </w:rPr>
        <w:t>- Mũ các loại hoa.</w:t>
      </w:r>
    </w:p>
    <w:p w14:paraId="7F39C40E" w14:textId="2FD0E332" w:rsidR="0051787F" w:rsidRDefault="0051787F" w:rsidP="0051787F">
      <w:pPr>
        <w:spacing w:line="288" w:lineRule="auto"/>
        <w:rPr>
          <w:sz w:val="28"/>
          <w:szCs w:val="28"/>
        </w:rPr>
      </w:pPr>
      <w:r>
        <w:rPr>
          <w:rStyle w:val="Strong"/>
          <w:color w:val="000000"/>
          <w:sz w:val="28"/>
          <w:szCs w:val="28"/>
        </w:rPr>
        <w:t>2. Đồ dùng của trẻ:</w:t>
      </w:r>
    </w:p>
    <w:p w14:paraId="7A953122" w14:textId="09368A74" w:rsidR="00A82A54" w:rsidRPr="00CF487E" w:rsidRDefault="0051787F" w:rsidP="0051787F">
      <w:pPr>
        <w:pStyle w:val="NormalWeb"/>
        <w:shd w:val="clear" w:color="auto" w:fill="FFFFFF"/>
        <w:spacing w:before="0" w:beforeAutospacing="0" w:after="0" w:afterAutospacing="0" w:line="360" w:lineRule="auto"/>
        <w:rPr>
          <w:b/>
          <w:bCs/>
          <w:sz w:val="28"/>
          <w:szCs w:val="28"/>
        </w:rPr>
      </w:pPr>
      <w:r>
        <w:rPr>
          <w:rStyle w:val="Strong"/>
          <w:color w:val="000000"/>
          <w:sz w:val="28"/>
          <w:szCs w:val="28"/>
        </w:rPr>
        <w:t>- </w:t>
      </w:r>
      <w:r>
        <w:rPr>
          <w:color w:val="000000"/>
          <w:sz w:val="28"/>
          <w:szCs w:val="28"/>
        </w:rPr>
        <w:t>Dụng cụ âm nhạc: mũ, sắc xô, phách tre...</w:t>
      </w:r>
    </w:p>
    <w:p w14:paraId="7990EFCD" w14:textId="50A7869E" w:rsidR="009D3C0D" w:rsidRDefault="009D3C0D" w:rsidP="00CF487E">
      <w:pPr>
        <w:spacing w:after="0" w:line="360" w:lineRule="auto"/>
        <w:ind w:firstLine="284"/>
        <w:jc w:val="left"/>
        <w:rPr>
          <w:b/>
          <w:bCs/>
          <w:sz w:val="28"/>
          <w:szCs w:val="28"/>
        </w:rPr>
      </w:pPr>
    </w:p>
    <w:p w14:paraId="45E43EFA" w14:textId="6050E605" w:rsidR="00CF487E" w:rsidRDefault="00CF487E" w:rsidP="00CF487E">
      <w:pPr>
        <w:spacing w:after="0" w:line="360" w:lineRule="auto"/>
        <w:ind w:firstLine="284"/>
        <w:jc w:val="left"/>
        <w:rPr>
          <w:b/>
          <w:bCs/>
          <w:sz w:val="28"/>
          <w:szCs w:val="28"/>
        </w:rPr>
      </w:pPr>
    </w:p>
    <w:p w14:paraId="1A95288F" w14:textId="6741A826" w:rsidR="00CF487E" w:rsidRDefault="00CF487E" w:rsidP="00CF487E">
      <w:pPr>
        <w:spacing w:after="0" w:line="360" w:lineRule="auto"/>
        <w:ind w:firstLine="284"/>
        <w:jc w:val="left"/>
        <w:rPr>
          <w:b/>
          <w:bCs/>
          <w:sz w:val="28"/>
          <w:szCs w:val="28"/>
        </w:rPr>
      </w:pPr>
    </w:p>
    <w:p w14:paraId="4B7AF5D1" w14:textId="179416C8" w:rsidR="00CF487E" w:rsidRDefault="00CF487E" w:rsidP="00CF487E">
      <w:pPr>
        <w:spacing w:after="0" w:line="288" w:lineRule="auto"/>
        <w:ind w:firstLine="284"/>
        <w:jc w:val="left"/>
        <w:rPr>
          <w:b/>
          <w:bCs/>
          <w:sz w:val="28"/>
          <w:szCs w:val="28"/>
        </w:rPr>
      </w:pPr>
    </w:p>
    <w:p w14:paraId="273AB8BF" w14:textId="77777777" w:rsidR="00CF487E" w:rsidRPr="00CF487E" w:rsidRDefault="00CF487E" w:rsidP="00CF487E">
      <w:pPr>
        <w:spacing w:after="0" w:line="288" w:lineRule="auto"/>
        <w:ind w:firstLine="284"/>
        <w:jc w:val="left"/>
        <w:rPr>
          <w:b/>
          <w:bCs/>
          <w:sz w:val="28"/>
          <w:szCs w:val="28"/>
        </w:rPr>
      </w:pPr>
    </w:p>
    <w:p w14:paraId="0C55737B" w14:textId="77777777" w:rsidR="009D3C0D" w:rsidRPr="00CF487E" w:rsidRDefault="009D3C0D" w:rsidP="00CF487E">
      <w:pPr>
        <w:spacing w:after="0" w:line="288" w:lineRule="auto"/>
        <w:ind w:firstLine="284"/>
        <w:jc w:val="left"/>
        <w:rPr>
          <w:b/>
          <w:bCs/>
          <w:sz w:val="28"/>
          <w:szCs w:val="28"/>
        </w:rPr>
      </w:pPr>
    </w:p>
    <w:p w14:paraId="60404BAB" w14:textId="03952913" w:rsidR="00276788" w:rsidRPr="00276788" w:rsidRDefault="00276788" w:rsidP="00276788">
      <w:pPr>
        <w:spacing w:line="288" w:lineRule="auto"/>
        <w:ind w:left="-284" w:firstLine="284"/>
        <w:jc w:val="left"/>
        <w:rPr>
          <w:b/>
          <w:bCs/>
        </w:rPr>
      </w:pPr>
      <w:r w:rsidRPr="00276788">
        <w:rPr>
          <w:b/>
          <w:bCs/>
        </w:rPr>
        <w:lastRenderedPageBreak/>
        <w:t>I</w:t>
      </w:r>
      <w:r>
        <w:rPr>
          <w:b/>
          <w:bCs/>
        </w:rPr>
        <w:t>I</w:t>
      </w:r>
      <w:r w:rsidRPr="00276788">
        <w:rPr>
          <w:b/>
          <w:bCs/>
        </w:rPr>
        <w:t>I. Tiến trình</w:t>
      </w:r>
    </w:p>
    <w:tbl>
      <w:tblPr>
        <w:tblStyle w:val="TableGrid"/>
        <w:tblW w:w="9578" w:type="dxa"/>
        <w:tblInd w:w="-284" w:type="dxa"/>
        <w:tblLook w:val="04A0" w:firstRow="1" w:lastRow="0" w:firstColumn="1" w:lastColumn="0" w:noHBand="0" w:noVBand="1"/>
      </w:tblPr>
      <w:tblGrid>
        <w:gridCol w:w="6658"/>
        <w:gridCol w:w="2920"/>
      </w:tblGrid>
      <w:tr w:rsidR="00276788" w14:paraId="3AAB2E78" w14:textId="77777777" w:rsidTr="00C24A05">
        <w:tc>
          <w:tcPr>
            <w:tcW w:w="6658" w:type="dxa"/>
          </w:tcPr>
          <w:p w14:paraId="3820F0B0" w14:textId="6602EEF2" w:rsidR="00276788" w:rsidRPr="00C32015" w:rsidRDefault="00276788" w:rsidP="00276788">
            <w:pPr>
              <w:spacing w:line="288" w:lineRule="auto"/>
              <w:jc w:val="center"/>
              <w:rPr>
                <w:b/>
                <w:bCs/>
              </w:rPr>
            </w:pPr>
            <w:r w:rsidRPr="00C32015">
              <w:rPr>
                <w:b/>
                <w:bCs/>
              </w:rPr>
              <w:t>Hoạt động của cô</w:t>
            </w:r>
          </w:p>
        </w:tc>
        <w:tc>
          <w:tcPr>
            <w:tcW w:w="2920" w:type="dxa"/>
          </w:tcPr>
          <w:p w14:paraId="62BE540C" w14:textId="050B2DA9" w:rsidR="00276788" w:rsidRPr="00C32015" w:rsidRDefault="00276788" w:rsidP="00276788">
            <w:pPr>
              <w:spacing w:line="288" w:lineRule="auto"/>
              <w:jc w:val="center"/>
              <w:rPr>
                <w:b/>
                <w:bCs/>
              </w:rPr>
            </w:pPr>
            <w:r w:rsidRPr="00C32015">
              <w:rPr>
                <w:b/>
                <w:bCs/>
              </w:rPr>
              <w:t>HĐ của trẻ</w:t>
            </w:r>
          </w:p>
        </w:tc>
      </w:tr>
      <w:tr w:rsidR="0051787F" w14:paraId="3C81C069" w14:textId="77777777" w:rsidTr="00C24A05">
        <w:tc>
          <w:tcPr>
            <w:tcW w:w="6658" w:type="dxa"/>
          </w:tcPr>
          <w:p w14:paraId="4893BF39" w14:textId="77777777" w:rsidR="0051787F" w:rsidRDefault="0051787F" w:rsidP="0051787F">
            <w:pPr>
              <w:spacing w:line="288" w:lineRule="auto"/>
              <w:rPr>
                <w:sz w:val="28"/>
                <w:szCs w:val="28"/>
              </w:rPr>
            </w:pPr>
            <w:r>
              <w:rPr>
                <w:rStyle w:val="Emphasis"/>
                <w:b/>
                <w:bCs/>
                <w:sz w:val="28"/>
                <w:szCs w:val="28"/>
              </w:rPr>
              <w:t>1. Ổn định tổ chức</w:t>
            </w:r>
          </w:p>
          <w:p w14:paraId="671BB76F" w14:textId="77777777" w:rsidR="0051787F" w:rsidRDefault="0051787F" w:rsidP="0051787F">
            <w:pPr>
              <w:spacing w:line="288" w:lineRule="auto"/>
              <w:rPr>
                <w:sz w:val="28"/>
                <w:szCs w:val="28"/>
              </w:rPr>
            </w:pPr>
            <w:r>
              <w:rPr>
                <w:sz w:val="28"/>
                <w:szCs w:val="28"/>
              </w:rPr>
              <w:t> </w:t>
            </w:r>
            <w:r>
              <w:rPr>
                <w:color w:val="000000"/>
                <w:sz w:val="28"/>
                <w:szCs w:val="28"/>
              </w:rPr>
              <w:t>- Cô và trẻ chơi trò chơi: Tập tầm vông</w:t>
            </w:r>
          </w:p>
          <w:p w14:paraId="2D591356" w14:textId="77777777" w:rsidR="0051787F" w:rsidRDefault="0051787F" w:rsidP="0051787F">
            <w:pPr>
              <w:spacing w:line="288" w:lineRule="auto"/>
              <w:rPr>
                <w:sz w:val="28"/>
                <w:szCs w:val="28"/>
              </w:rPr>
            </w:pPr>
            <w:r>
              <w:rPr>
                <w:color w:val="000000"/>
                <w:sz w:val="28"/>
                <w:szCs w:val="28"/>
              </w:rPr>
              <w:t>Đàm thoại:  + Các con vừa chơi trò chơi gì?</w:t>
            </w:r>
          </w:p>
          <w:p w14:paraId="4D47A74D" w14:textId="77777777" w:rsidR="0051787F" w:rsidRDefault="0051787F" w:rsidP="0051787F">
            <w:pPr>
              <w:spacing w:line="288" w:lineRule="auto"/>
              <w:rPr>
                <w:sz w:val="28"/>
                <w:szCs w:val="28"/>
              </w:rPr>
            </w:pPr>
            <w:r>
              <w:rPr>
                <w:color w:val="000000"/>
                <w:sz w:val="28"/>
                <w:szCs w:val="28"/>
              </w:rPr>
              <w:t>                    + Tay cô có gì nhỉ? (có bông hoa)</w:t>
            </w:r>
          </w:p>
          <w:p w14:paraId="50EA25BD" w14:textId="77777777" w:rsidR="0051787F" w:rsidRDefault="0051787F" w:rsidP="00EA7743">
            <w:pPr>
              <w:spacing w:line="288" w:lineRule="auto"/>
              <w:rPr>
                <w:sz w:val="28"/>
                <w:szCs w:val="28"/>
              </w:rPr>
            </w:pPr>
            <w:r>
              <w:rPr>
                <w:rStyle w:val="Emphasis"/>
                <w:b/>
                <w:bCs/>
                <w:sz w:val="28"/>
                <w:szCs w:val="28"/>
              </w:rPr>
              <w:t>2.</w:t>
            </w:r>
            <w:r>
              <w:rPr>
                <w:sz w:val="28"/>
                <w:szCs w:val="28"/>
              </w:rPr>
              <w:t> </w:t>
            </w:r>
            <w:r>
              <w:rPr>
                <w:rStyle w:val="Emphasis"/>
                <w:b/>
                <w:bCs/>
                <w:sz w:val="28"/>
                <w:szCs w:val="28"/>
              </w:rPr>
              <w:t>Phương pháp, hình thức tổ chức</w:t>
            </w:r>
          </w:p>
          <w:p w14:paraId="41B6ABA9" w14:textId="77777777" w:rsidR="0051787F" w:rsidRDefault="0051787F" w:rsidP="00EA7743">
            <w:pPr>
              <w:spacing w:line="288" w:lineRule="auto"/>
              <w:rPr>
                <w:sz w:val="28"/>
                <w:szCs w:val="28"/>
                <w:lang w:val="vi-VN"/>
              </w:rPr>
            </w:pPr>
            <w:r>
              <w:rPr>
                <w:rStyle w:val="Strong"/>
                <w:color w:val="000000"/>
                <w:sz w:val="28"/>
                <w:szCs w:val="28"/>
              </w:rPr>
              <w:t xml:space="preserve">a) Nghe hát: </w:t>
            </w:r>
            <w:r>
              <w:rPr>
                <w:rStyle w:val="Strong"/>
                <w:color w:val="000000"/>
                <w:sz w:val="28"/>
                <w:szCs w:val="28"/>
                <w:lang w:val="vi-VN"/>
              </w:rPr>
              <w:t>Quả</w:t>
            </w:r>
          </w:p>
          <w:p w14:paraId="17E450BB" w14:textId="77777777" w:rsidR="0051787F" w:rsidRDefault="0051787F" w:rsidP="00EA7743">
            <w:pPr>
              <w:spacing w:line="288" w:lineRule="auto"/>
              <w:rPr>
                <w:sz w:val="28"/>
                <w:szCs w:val="28"/>
              </w:rPr>
            </w:pPr>
            <w:r>
              <w:rPr>
                <w:sz w:val="28"/>
                <w:szCs w:val="28"/>
              </w:rPr>
              <w:t>- Cô giới thiệu tên bài hát, tên tác giả.</w:t>
            </w:r>
          </w:p>
          <w:p w14:paraId="2CF9E3B6" w14:textId="77777777" w:rsidR="0051787F" w:rsidRDefault="0051787F" w:rsidP="00EA7743">
            <w:pPr>
              <w:spacing w:line="288" w:lineRule="auto"/>
              <w:rPr>
                <w:sz w:val="28"/>
                <w:szCs w:val="28"/>
              </w:rPr>
            </w:pPr>
            <w:r>
              <w:rPr>
                <w:sz w:val="28"/>
                <w:szCs w:val="28"/>
              </w:rPr>
              <w:t>- Trẻ nghe cô hát lần 1 ( có nhạc).</w:t>
            </w:r>
          </w:p>
          <w:p w14:paraId="09A1856D" w14:textId="77777777" w:rsidR="0051787F" w:rsidRDefault="0051787F" w:rsidP="00EA7743">
            <w:pPr>
              <w:spacing w:line="288" w:lineRule="auto"/>
              <w:rPr>
                <w:sz w:val="28"/>
                <w:szCs w:val="28"/>
              </w:rPr>
            </w:pPr>
            <w:r>
              <w:rPr>
                <w:sz w:val="28"/>
                <w:szCs w:val="28"/>
              </w:rPr>
              <w:t>- Hỏi trẻ tên bài hát .</w:t>
            </w:r>
          </w:p>
          <w:p w14:paraId="148864F1" w14:textId="77777777" w:rsidR="0051787F" w:rsidRDefault="0051787F" w:rsidP="00EA7743">
            <w:pPr>
              <w:spacing w:line="288" w:lineRule="auto"/>
              <w:rPr>
                <w:color w:val="161616"/>
                <w:sz w:val="28"/>
                <w:szCs w:val="28"/>
                <w:shd w:val="clear" w:color="auto" w:fill="FFFFFF"/>
                <w:lang w:val="vi-VN"/>
              </w:rPr>
            </w:pPr>
            <w:r>
              <w:rPr>
                <w:sz w:val="28"/>
                <w:szCs w:val="28"/>
              </w:rPr>
              <w:t>- Cô hát lần 2 ( có nhạc) và vận động minh họa, giảng giải nội dung bài  hát:  </w:t>
            </w:r>
            <w:r>
              <w:rPr>
                <w:color w:val="161616"/>
                <w:sz w:val="28"/>
                <w:szCs w:val="28"/>
                <w:shd w:val="clear" w:color="auto" w:fill="FFFFFF"/>
              </w:rPr>
              <w:t>Trong bài hát có nhắc đến rất nhiều loại quả, mỗi quả có một mùi vị khác nhau, quả khế chua để nấu canh chua, quả mít thì ngọt và thơm</w:t>
            </w:r>
            <w:r>
              <w:rPr>
                <w:color w:val="161616"/>
                <w:sz w:val="28"/>
                <w:szCs w:val="28"/>
                <w:shd w:val="clear" w:color="auto" w:fill="FFFFFF"/>
                <w:lang w:val="vi-VN"/>
              </w:rPr>
              <w:t>...</w:t>
            </w:r>
          </w:p>
          <w:p w14:paraId="4F9529D2" w14:textId="77777777" w:rsidR="0051787F" w:rsidRDefault="0051787F" w:rsidP="00EA7743">
            <w:pPr>
              <w:spacing w:line="288" w:lineRule="auto"/>
              <w:rPr>
                <w:sz w:val="28"/>
                <w:szCs w:val="28"/>
              </w:rPr>
            </w:pPr>
            <w:r>
              <w:rPr>
                <w:sz w:val="28"/>
                <w:szCs w:val="28"/>
              </w:rPr>
              <w:t>- Lần 3: Cô cho trẻ nghe băng và múa minh họa.</w:t>
            </w:r>
          </w:p>
          <w:p w14:paraId="287246F1" w14:textId="77777777" w:rsidR="0051787F" w:rsidRDefault="0051787F" w:rsidP="00EA7743">
            <w:pPr>
              <w:spacing w:line="288" w:lineRule="auto"/>
              <w:rPr>
                <w:sz w:val="28"/>
                <w:szCs w:val="28"/>
              </w:rPr>
            </w:pPr>
            <w:r>
              <w:rPr>
                <w:sz w:val="28"/>
                <w:szCs w:val="28"/>
              </w:rPr>
              <w:t>- Lần 4: Cô và trẻ đứng lên hát và múa minh họa. Cô động viên, khuyến khích trẻ tham gia múa hát cùng cô.</w:t>
            </w:r>
          </w:p>
          <w:p w14:paraId="4318435F" w14:textId="77777777" w:rsidR="0051787F" w:rsidRDefault="0051787F" w:rsidP="00EA7743">
            <w:pPr>
              <w:spacing w:line="288" w:lineRule="auto"/>
              <w:rPr>
                <w:sz w:val="28"/>
                <w:szCs w:val="28"/>
              </w:rPr>
            </w:pPr>
            <w:r>
              <w:rPr>
                <w:sz w:val="28"/>
                <w:szCs w:val="28"/>
              </w:rPr>
              <w:t>* GD </w:t>
            </w:r>
            <w:r>
              <w:rPr>
                <w:color w:val="000000"/>
                <w:sz w:val="28"/>
                <w:szCs w:val="28"/>
              </w:rPr>
              <w:t>: Trẻ biết vâng lời, ngoan ngoãn</w:t>
            </w:r>
          </w:p>
          <w:p w14:paraId="14DD79B8" w14:textId="77777777" w:rsidR="0051787F" w:rsidRDefault="0051787F" w:rsidP="00EA7743">
            <w:pPr>
              <w:spacing w:line="288" w:lineRule="auto"/>
              <w:rPr>
                <w:sz w:val="28"/>
                <w:szCs w:val="28"/>
              </w:rPr>
            </w:pPr>
            <w:r>
              <w:rPr>
                <w:rStyle w:val="Strong"/>
                <w:color w:val="000000"/>
                <w:sz w:val="28"/>
                <w:szCs w:val="28"/>
              </w:rPr>
              <w:t>b) VĐMH : </w:t>
            </w:r>
            <w:r>
              <w:rPr>
                <w:rStyle w:val="Emphasis"/>
                <w:b/>
                <w:bCs/>
                <w:color w:val="000000"/>
                <w:sz w:val="28"/>
                <w:szCs w:val="28"/>
              </w:rPr>
              <w:t>Tay thơm, tay ngoan</w:t>
            </w:r>
          </w:p>
          <w:p w14:paraId="0F933208" w14:textId="77777777" w:rsidR="0051787F" w:rsidRDefault="0051787F" w:rsidP="00EA7743">
            <w:pPr>
              <w:spacing w:line="288" w:lineRule="auto"/>
              <w:rPr>
                <w:sz w:val="28"/>
                <w:szCs w:val="28"/>
              </w:rPr>
            </w:pPr>
            <w:r>
              <w:rPr>
                <w:sz w:val="28"/>
                <w:szCs w:val="28"/>
              </w:rPr>
              <w:t>- Cô cho trẻ nghe một đoạn nhạc bài hát “Tay thơm, tay ngoan”.</w:t>
            </w:r>
          </w:p>
          <w:p w14:paraId="1CF31A80" w14:textId="77777777" w:rsidR="0051787F" w:rsidRDefault="0051787F" w:rsidP="00EA7743">
            <w:pPr>
              <w:spacing w:line="288" w:lineRule="auto"/>
              <w:rPr>
                <w:sz w:val="28"/>
                <w:szCs w:val="28"/>
              </w:rPr>
            </w:pPr>
            <w:r>
              <w:rPr>
                <w:sz w:val="28"/>
                <w:szCs w:val="28"/>
              </w:rPr>
              <w:t>- Hỏi trẻ tên bài hát</w:t>
            </w:r>
          </w:p>
          <w:p w14:paraId="354C5FD1" w14:textId="77777777" w:rsidR="0051787F" w:rsidRDefault="0051787F" w:rsidP="00EA7743">
            <w:pPr>
              <w:spacing w:line="288" w:lineRule="auto"/>
              <w:rPr>
                <w:sz w:val="28"/>
                <w:szCs w:val="28"/>
              </w:rPr>
            </w:pPr>
            <w:r>
              <w:rPr>
                <w:sz w:val="28"/>
                <w:szCs w:val="28"/>
              </w:rPr>
              <w:t>- Lần 1: Cô vận động minh họa bài hát.</w:t>
            </w:r>
          </w:p>
          <w:p w14:paraId="4E049B0F" w14:textId="77777777" w:rsidR="0051787F" w:rsidRDefault="0051787F" w:rsidP="00EA7743">
            <w:pPr>
              <w:spacing w:line="288" w:lineRule="auto"/>
              <w:rPr>
                <w:sz w:val="28"/>
                <w:szCs w:val="28"/>
              </w:rPr>
            </w:pPr>
            <w:r>
              <w:rPr>
                <w:sz w:val="28"/>
                <w:szCs w:val="28"/>
              </w:rPr>
              <w:t>- Lần 2: Cô vận động, phân tích động tác cho trẻ cùng làm.</w:t>
            </w:r>
          </w:p>
          <w:p w14:paraId="21BD68E4" w14:textId="77777777" w:rsidR="0051787F" w:rsidRDefault="0051787F" w:rsidP="00EA7743">
            <w:pPr>
              <w:spacing w:line="288" w:lineRule="auto"/>
              <w:rPr>
                <w:sz w:val="28"/>
                <w:szCs w:val="28"/>
              </w:rPr>
            </w:pPr>
            <w:r>
              <w:rPr>
                <w:sz w:val="28"/>
                <w:szCs w:val="28"/>
              </w:rPr>
              <w:t>- Cô cho trẻ vận động 2-3 lần</w:t>
            </w:r>
          </w:p>
          <w:p w14:paraId="7A6DAF84" w14:textId="72D3651F" w:rsidR="0051787F" w:rsidRDefault="0051787F" w:rsidP="00EA7743">
            <w:pPr>
              <w:spacing w:line="288" w:lineRule="auto"/>
              <w:rPr>
                <w:sz w:val="28"/>
                <w:szCs w:val="28"/>
              </w:rPr>
            </w:pPr>
            <w:r>
              <w:rPr>
                <w:sz w:val="28"/>
                <w:szCs w:val="28"/>
              </w:rPr>
              <w:t xml:space="preserve">- Cô mời tổ, nhóm, cá nhân lên hát và vận động minh họa </w:t>
            </w:r>
          </w:p>
          <w:p w14:paraId="5CF36019" w14:textId="77777777" w:rsidR="0051787F" w:rsidRDefault="0051787F" w:rsidP="00EA7743">
            <w:pPr>
              <w:spacing w:line="288" w:lineRule="auto"/>
              <w:rPr>
                <w:sz w:val="28"/>
                <w:szCs w:val="28"/>
              </w:rPr>
            </w:pPr>
            <w:r>
              <w:rPr>
                <w:rStyle w:val="Strong"/>
                <w:sz w:val="28"/>
                <w:szCs w:val="28"/>
              </w:rPr>
              <w:t>3, </w:t>
            </w:r>
            <w:r>
              <w:rPr>
                <w:rStyle w:val="Emphasis"/>
                <w:b/>
                <w:bCs/>
                <w:sz w:val="28"/>
                <w:szCs w:val="28"/>
              </w:rPr>
              <w:t>Kết thúc</w:t>
            </w:r>
          </w:p>
          <w:p w14:paraId="7CE671EF" w14:textId="7FBA96BD" w:rsidR="0051787F" w:rsidRDefault="0051787F" w:rsidP="00EA7743">
            <w:pPr>
              <w:spacing w:after="0" w:line="288" w:lineRule="auto"/>
              <w:jc w:val="left"/>
            </w:pPr>
            <w:r>
              <w:rPr>
                <w:color w:val="000000"/>
                <w:sz w:val="28"/>
                <w:szCs w:val="28"/>
              </w:rPr>
              <w:t>- Cô và trẻ chơi trò chơi:  “Ngón tay nhúc nhích”</w:t>
            </w:r>
          </w:p>
        </w:tc>
        <w:tc>
          <w:tcPr>
            <w:tcW w:w="2920" w:type="dxa"/>
          </w:tcPr>
          <w:p w14:paraId="42673FF0" w14:textId="77777777" w:rsidR="0051787F" w:rsidRDefault="0051787F" w:rsidP="0051787F">
            <w:pPr>
              <w:spacing w:after="0" w:line="360" w:lineRule="auto"/>
              <w:jc w:val="left"/>
              <w:rPr>
                <w:sz w:val="28"/>
                <w:szCs w:val="28"/>
              </w:rPr>
            </w:pPr>
          </w:p>
          <w:p w14:paraId="5619F43F" w14:textId="0AA04AEE" w:rsidR="0051787F" w:rsidRPr="0051787F" w:rsidRDefault="0051787F" w:rsidP="0051787F">
            <w:pPr>
              <w:spacing w:after="0" w:line="360" w:lineRule="auto"/>
              <w:jc w:val="left"/>
              <w:rPr>
                <w:sz w:val="28"/>
                <w:szCs w:val="28"/>
              </w:rPr>
            </w:pPr>
            <w:r w:rsidRPr="0051787F">
              <w:rPr>
                <w:sz w:val="28"/>
                <w:szCs w:val="28"/>
              </w:rPr>
              <w:t>-Trẻ chơi trò chơi</w:t>
            </w:r>
          </w:p>
          <w:p w14:paraId="6CD5CDA3" w14:textId="0E0CABDD" w:rsidR="0051787F" w:rsidRDefault="0051787F" w:rsidP="0051787F">
            <w:pPr>
              <w:spacing w:after="0" w:line="360" w:lineRule="auto"/>
              <w:jc w:val="left"/>
              <w:rPr>
                <w:sz w:val="28"/>
                <w:szCs w:val="28"/>
              </w:rPr>
            </w:pPr>
            <w:r w:rsidRPr="0051787F">
              <w:rPr>
                <w:sz w:val="28"/>
                <w:szCs w:val="28"/>
              </w:rPr>
              <w:t>-Trẻ trả lời</w:t>
            </w:r>
          </w:p>
          <w:p w14:paraId="1729F050" w14:textId="0249F8AE" w:rsidR="0051787F" w:rsidRDefault="0051787F" w:rsidP="0051787F">
            <w:pPr>
              <w:spacing w:after="0" w:line="360" w:lineRule="auto"/>
              <w:jc w:val="left"/>
              <w:rPr>
                <w:sz w:val="28"/>
                <w:szCs w:val="28"/>
              </w:rPr>
            </w:pPr>
            <w:r>
              <w:rPr>
                <w:sz w:val="28"/>
                <w:szCs w:val="28"/>
              </w:rPr>
              <w:t>-Trẻ trả lời</w:t>
            </w:r>
          </w:p>
          <w:p w14:paraId="6AD5EC2C" w14:textId="2BD24056" w:rsidR="00317937" w:rsidRDefault="00317937" w:rsidP="0051787F">
            <w:pPr>
              <w:spacing w:after="0" w:line="360" w:lineRule="auto"/>
              <w:jc w:val="left"/>
              <w:rPr>
                <w:sz w:val="28"/>
                <w:szCs w:val="28"/>
              </w:rPr>
            </w:pPr>
          </w:p>
          <w:p w14:paraId="3BFAE076" w14:textId="2281D1B5" w:rsidR="00317937" w:rsidRDefault="00317937" w:rsidP="0051787F">
            <w:pPr>
              <w:spacing w:after="0" w:line="360" w:lineRule="auto"/>
              <w:jc w:val="left"/>
              <w:rPr>
                <w:sz w:val="28"/>
                <w:szCs w:val="28"/>
              </w:rPr>
            </w:pPr>
          </w:p>
          <w:p w14:paraId="6956C120" w14:textId="5254155A" w:rsidR="00317937" w:rsidRDefault="00317937" w:rsidP="0051787F">
            <w:pPr>
              <w:spacing w:after="0" w:line="360" w:lineRule="auto"/>
              <w:jc w:val="left"/>
              <w:rPr>
                <w:sz w:val="28"/>
                <w:szCs w:val="28"/>
              </w:rPr>
            </w:pPr>
            <w:r>
              <w:rPr>
                <w:sz w:val="28"/>
                <w:szCs w:val="28"/>
              </w:rPr>
              <w:t>-Trẻ lắng nghe</w:t>
            </w:r>
          </w:p>
          <w:p w14:paraId="7EC3F908" w14:textId="3F3591DB" w:rsidR="00317937" w:rsidRDefault="00317937" w:rsidP="0051787F">
            <w:pPr>
              <w:spacing w:after="0" w:line="360" w:lineRule="auto"/>
              <w:jc w:val="left"/>
              <w:rPr>
                <w:sz w:val="28"/>
                <w:szCs w:val="28"/>
              </w:rPr>
            </w:pPr>
          </w:p>
          <w:p w14:paraId="05295268" w14:textId="28306CF2" w:rsidR="00317937" w:rsidRDefault="00317937" w:rsidP="0051787F">
            <w:pPr>
              <w:spacing w:after="0" w:line="360" w:lineRule="auto"/>
              <w:jc w:val="left"/>
              <w:rPr>
                <w:sz w:val="28"/>
                <w:szCs w:val="28"/>
              </w:rPr>
            </w:pPr>
            <w:r>
              <w:rPr>
                <w:sz w:val="28"/>
                <w:szCs w:val="28"/>
              </w:rPr>
              <w:t>-Trẻ trả lời</w:t>
            </w:r>
          </w:p>
          <w:p w14:paraId="64D04CDD" w14:textId="2621A908" w:rsidR="00317937" w:rsidRDefault="00317937" w:rsidP="0051787F">
            <w:pPr>
              <w:spacing w:after="0" w:line="360" w:lineRule="auto"/>
              <w:jc w:val="left"/>
              <w:rPr>
                <w:sz w:val="28"/>
                <w:szCs w:val="28"/>
              </w:rPr>
            </w:pPr>
          </w:p>
          <w:p w14:paraId="745E5D36" w14:textId="0210641A" w:rsidR="00317937" w:rsidRDefault="00317937" w:rsidP="0051787F">
            <w:pPr>
              <w:spacing w:after="0" w:line="360" w:lineRule="auto"/>
              <w:jc w:val="left"/>
              <w:rPr>
                <w:sz w:val="28"/>
                <w:szCs w:val="28"/>
              </w:rPr>
            </w:pPr>
            <w:r>
              <w:rPr>
                <w:sz w:val="28"/>
                <w:szCs w:val="28"/>
              </w:rPr>
              <w:t>-Trẻ lắng nghe</w:t>
            </w:r>
          </w:p>
          <w:p w14:paraId="49DCDD69" w14:textId="3926E62E" w:rsidR="00317937" w:rsidRDefault="00317937" w:rsidP="0051787F">
            <w:pPr>
              <w:spacing w:after="0" w:line="360" w:lineRule="auto"/>
              <w:jc w:val="left"/>
              <w:rPr>
                <w:sz w:val="28"/>
                <w:szCs w:val="28"/>
              </w:rPr>
            </w:pPr>
          </w:p>
          <w:p w14:paraId="245945CF" w14:textId="0FD7DA89" w:rsidR="00317937" w:rsidRDefault="00317937" w:rsidP="0051787F">
            <w:pPr>
              <w:spacing w:after="0" w:line="360" w:lineRule="auto"/>
              <w:jc w:val="left"/>
              <w:rPr>
                <w:sz w:val="28"/>
                <w:szCs w:val="28"/>
              </w:rPr>
            </w:pPr>
          </w:p>
          <w:p w14:paraId="66E7866B" w14:textId="254279EA" w:rsidR="00317937" w:rsidRDefault="00317937" w:rsidP="0051787F">
            <w:pPr>
              <w:spacing w:after="0" w:line="360" w:lineRule="auto"/>
              <w:jc w:val="left"/>
              <w:rPr>
                <w:sz w:val="28"/>
                <w:szCs w:val="28"/>
              </w:rPr>
            </w:pPr>
            <w:r>
              <w:rPr>
                <w:sz w:val="28"/>
                <w:szCs w:val="28"/>
              </w:rPr>
              <w:t>-Trẻ lắng nghe</w:t>
            </w:r>
          </w:p>
          <w:p w14:paraId="024BC267" w14:textId="013BF52A" w:rsidR="00317937" w:rsidRDefault="00317937" w:rsidP="0051787F">
            <w:pPr>
              <w:spacing w:after="0" w:line="360" w:lineRule="auto"/>
              <w:jc w:val="left"/>
              <w:rPr>
                <w:sz w:val="28"/>
                <w:szCs w:val="28"/>
              </w:rPr>
            </w:pPr>
            <w:r>
              <w:rPr>
                <w:sz w:val="28"/>
                <w:szCs w:val="28"/>
              </w:rPr>
              <w:t>-Trẻ tham gia múa theo cô</w:t>
            </w:r>
          </w:p>
          <w:p w14:paraId="7438F7A3" w14:textId="53B3B3FD" w:rsidR="00317937" w:rsidRDefault="00317937" w:rsidP="0051787F">
            <w:pPr>
              <w:spacing w:after="0" w:line="360" w:lineRule="auto"/>
              <w:jc w:val="left"/>
              <w:rPr>
                <w:sz w:val="28"/>
                <w:szCs w:val="28"/>
              </w:rPr>
            </w:pPr>
            <w:r>
              <w:rPr>
                <w:sz w:val="28"/>
                <w:szCs w:val="28"/>
              </w:rPr>
              <w:t>-Trẻ lắng nghe</w:t>
            </w:r>
          </w:p>
          <w:p w14:paraId="300CDEFB" w14:textId="78D31680" w:rsidR="00317937" w:rsidRDefault="00317937" w:rsidP="0051787F">
            <w:pPr>
              <w:spacing w:after="0" w:line="360" w:lineRule="auto"/>
              <w:jc w:val="left"/>
              <w:rPr>
                <w:sz w:val="28"/>
                <w:szCs w:val="28"/>
              </w:rPr>
            </w:pPr>
          </w:p>
          <w:p w14:paraId="35FF1AF3" w14:textId="50068EB8" w:rsidR="00317937" w:rsidRDefault="00317937" w:rsidP="0051787F">
            <w:pPr>
              <w:spacing w:after="0" w:line="360" w:lineRule="auto"/>
              <w:jc w:val="left"/>
              <w:rPr>
                <w:sz w:val="28"/>
                <w:szCs w:val="28"/>
              </w:rPr>
            </w:pPr>
            <w:r>
              <w:rPr>
                <w:sz w:val="28"/>
                <w:szCs w:val="28"/>
              </w:rPr>
              <w:t>-Trẻ lắng nghe</w:t>
            </w:r>
          </w:p>
          <w:p w14:paraId="269E0E13" w14:textId="188EB197" w:rsidR="00317937" w:rsidRDefault="00317937" w:rsidP="0051787F">
            <w:pPr>
              <w:spacing w:after="0" w:line="360" w:lineRule="auto"/>
              <w:jc w:val="left"/>
              <w:rPr>
                <w:sz w:val="28"/>
                <w:szCs w:val="28"/>
              </w:rPr>
            </w:pPr>
          </w:p>
          <w:p w14:paraId="353FBAA8" w14:textId="02E4A29A" w:rsidR="00317937" w:rsidRDefault="00317937" w:rsidP="0051787F">
            <w:pPr>
              <w:spacing w:after="0" w:line="360" w:lineRule="auto"/>
              <w:jc w:val="left"/>
              <w:rPr>
                <w:sz w:val="28"/>
                <w:szCs w:val="28"/>
              </w:rPr>
            </w:pPr>
            <w:r>
              <w:rPr>
                <w:sz w:val="28"/>
                <w:szCs w:val="28"/>
              </w:rPr>
              <w:t>-Trẻ trả lời</w:t>
            </w:r>
          </w:p>
          <w:p w14:paraId="183EA2D9" w14:textId="35FA1B74" w:rsidR="00317937" w:rsidRDefault="00317937" w:rsidP="0051787F">
            <w:pPr>
              <w:spacing w:after="0" w:line="360" w:lineRule="auto"/>
              <w:jc w:val="left"/>
              <w:rPr>
                <w:sz w:val="28"/>
                <w:szCs w:val="28"/>
              </w:rPr>
            </w:pPr>
          </w:p>
          <w:p w14:paraId="56FBF998" w14:textId="07BD91BF" w:rsidR="00317937" w:rsidRDefault="00317937" w:rsidP="0051787F">
            <w:pPr>
              <w:spacing w:after="0" w:line="360" w:lineRule="auto"/>
              <w:jc w:val="left"/>
              <w:rPr>
                <w:sz w:val="28"/>
                <w:szCs w:val="28"/>
              </w:rPr>
            </w:pPr>
            <w:r>
              <w:rPr>
                <w:sz w:val="28"/>
                <w:szCs w:val="28"/>
              </w:rPr>
              <w:t xml:space="preserve">-Trẻ chú ý quan sát cô </w:t>
            </w:r>
          </w:p>
          <w:p w14:paraId="0E8D058F" w14:textId="6D4938B4" w:rsidR="00317937" w:rsidRDefault="00317937" w:rsidP="0051787F">
            <w:pPr>
              <w:spacing w:after="0" w:line="360" w:lineRule="auto"/>
              <w:jc w:val="left"/>
              <w:rPr>
                <w:sz w:val="28"/>
                <w:szCs w:val="28"/>
              </w:rPr>
            </w:pPr>
            <w:r>
              <w:rPr>
                <w:sz w:val="28"/>
                <w:szCs w:val="28"/>
              </w:rPr>
              <w:t>-Trẻ làm theo yêu cầu của cô.</w:t>
            </w:r>
          </w:p>
          <w:p w14:paraId="2D114814" w14:textId="0B06F652" w:rsidR="00317937" w:rsidRDefault="00317937" w:rsidP="0051787F">
            <w:pPr>
              <w:spacing w:after="0" w:line="360" w:lineRule="auto"/>
              <w:jc w:val="left"/>
              <w:rPr>
                <w:sz w:val="28"/>
                <w:szCs w:val="28"/>
              </w:rPr>
            </w:pPr>
          </w:p>
          <w:p w14:paraId="25244D1B" w14:textId="2B81D698" w:rsidR="00317937" w:rsidRPr="0051787F" w:rsidRDefault="00317937" w:rsidP="0051787F">
            <w:pPr>
              <w:spacing w:after="0" w:line="360" w:lineRule="auto"/>
              <w:jc w:val="left"/>
              <w:rPr>
                <w:sz w:val="28"/>
                <w:szCs w:val="28"/>
              </w:rPr>
            </w:pPr>
            <w:r>
              <w:rPr>
                <w:sz w:val="28"/>
                <w:szCs w:val="28"/>
              </w:rPr>
              <w:t>-Trẻ chơi trò chơi.</w:t>
            </w:r>
          </w:p>
          <w:p w14:paraId="2FADE047" w14:textId="6CC2DCDF" w:rsidR="0051787F" w:rsidRPr="00CF487E" w:rsidRDefault="0051787F" w:rsidP="0051787F">
            <w:pPr>
              <w:spacing w:before="240" w:after="0" w:line="360" w:lineRule="auto"/>
              <w:jc w:val="left"/>
            </w:pPr>
          </w:p>
        </w:tc>
      </w:tr>
    </w:tbl>
    <w:p w14:paraId="7A3479CA" w14:textId="77777777" w:rsidR="00276788" w:rsidRDefault="00276788" w:rsidP="00276788">
      <w:pPr>
        <w:spacing w:line="288" w:lineRule="auto"/>
        <w:ind w:left="-284" w:firstLine="284"/>
        <w:jc w:val="center"/>
      </w:pPr>
    </w:p>
    <w:sectPr w:rsidR="00276788" w:rsidSect="00CF487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 New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9AC"/>
    <w:multiLevelType w:val="hybridMultilevel"/>
    <w:tmpl w:val="728CBD4C"/>
    <w:lvl w:ilvl="0" w:tplc="AA8C5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0815"/>
    <w:multiLevelType w:val="hybridMultilevel"/>
    <w:tmpl w:val="3EA83CF6"/>
    <w:lvl w:ilvl="0" w:tplc="E00017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B4D0B"/>
    <w:multiLevelType w:val="hybridMultilevel"/>
    <w:tmpl w:val="C15C953A"/>
    <w:lvl w:ilvl="0" w:tplc="BFCCA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1185F"/>
    <w:multiLevelType w:val="hybridMultilevel"/>
    <w:tmpl w:val="C11494DC"/>
    <w:lvl w:ilvl="0" w:tplc="5D6695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656C4"/>
    <w:multiLevelType w:val="hybridMultilevel"/>
    <w:tmpl w:val="10F83EB0"/>
    <w:lvl w:ilvl="0" w:tplc="6A245F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A3578"/>
    <w:multiLevelType w:val="hybridMultilevel"/>
    <w:tmpl w:val="74E6F4C6"/>
    <w:lvl w:ilvl="0" w:tplc="7B2837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75313"/>
    <w:multiLevelType w:val="hybridMultilevel"/>
    <w:tmpl w:val="80363952"/>
    <w:lvl w:ilvl="0" w:tplc="FD2413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92638D"/>
    <w:multiLevelType w:val="hybridMultilevel"/>
    <w:tmpl w:val="5FB65AAE"/>
    <w:lvl w:ilvl="0" w:tplc="65E09F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8"/>
    <w:rsid w:val="00276788"/>
    <w:rsid w:val="00317937"/>
    <w:rsid w:val="0043045A"/>
    <w:rsid w:val="00463C9E"/>
    <w:rsid w:val="0051787F"/>
    <w:rsid w:val="00560F51"/>
    <w:rsid w:val="00581F86"/>
    <w:rsid w:val="00592353"/>
    <w:rsid w:val="00675C7D"/>
    <w:rsid w:val="007D1DB3"/>
    <w:rsid w:val="00874AFE"/>
    <w:rsid w:val="008E599F"/>
    <w:rsid w:val="009178D5"/>
    <w:rsid w:val="009D3C0D"/>
    <w:rsid w:val="00A04996"/>
    <w:rsid w:val="00A82A54"/>
    <w:rsid w:val="00C24A05"/>
    <w:rsid w:val="00C32015"/>
    <w:rsid w:val="00CF487E"/>
    <w:rsid w:val="00EA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E254"/>
  <w15:chartTrackingRefBased/>
  <w15:docId w15:val="{C10645E3-28F7-4505-8AF9-7A2ED9E6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9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04996"/>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customStyle="1" w:styleId="activity">
    <w:name w:val="activity"/>
    <w:basedOn w:val="Normal"/>
    <w:uiPriority w:val="99"/>
    <w:semiHidden/>
    <w:rsid w:val="00276788"/>
    <w:pPr>
      <w:spacing w:before="100" w:beforeAutospacing="1" w:after="100" w:afterAutospacing="1" w:line="240" w:lineRule="auto"/>
      <w:jc w:val="left"/>
    </w:pPr>
    <w:rPr>
      <w:rFonts w:eastAsiaTheme="minorEastAsia" w:cs="Times New Roman"/>
      <w:sz w:val="28"/>
      <w:szCs w:val="28"/>
    </w:rPr>
  </w:style>
  <w:style w:type="character" w:styleId="Strong">
    <w:name w:val="Strong"/>
    <w:basedOn w:val="DefaultParagraphFont"/>
    <w:uiPriority w:val="22"/>
    <w:qFormat/>
    <w:rsid w:val="00276788"/>
    <w:rPr>
      <w:b/>
      <w:bCs/>
    </w:rPr>
  </w:style>
  <w:style w:type="table" w:styleId="TableGrid">
    <w:name w:val="Table Grid"/>
    <w:basedOn w:val="TableNormal"/>
    <w:uiPriority w:val="39"/>
    <w:rsid w:val="0027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C7D"/>
    <w:pPr>
      <w:ind w:left="720"/>
      <w:contextualSpacing/>
    </w:pPr>
  </w:style>
  <w:style w:type="character" w:styleId="Emphasis">
    <w:name w:val="Emphasis"/>
    <w:basedOn w:val="DefaultParagraphFont"/>
    <w:uiPriority w:val="20"/>
    <w:qFormat/>
    <w:rsid w:val="00581F86"/>
    <w:rPr>
      <w:i/>
      <w:iCs/>
    </w:rPr>
  </w:style>
  <w:style w:type="paragraph" w:styleId="NormalWeb">
    <w:name w:val="Normal (Web)"/>
    <w:basedOn w:val="Normal"/>
    <w:uiPriority w:val="99"/>
    <w:unhideWhenUsed/>
    <w:rsid w:val="00CF487E"/>
    <w:pPr>
      <w:spacing w:before="100" w:beforeAutospacing="1" w:after="100" w:afterAutospacing="1" w:line="240" w:lineRule="auto"/>
      <w:jc w:val="left"/>
    </w:pPr>
    <w:rPr>
      <w:rFonts w:eastAsia="Times New Roman" w:cs="Times New Roman"/>
      <w:sz w:val="24"/>
      <w:szCs w:val="24"/>
    </w:rPr>
  </w:style>
  <w:style w:type="paragraph" w:customStyle="1" w:styleId="short-name">
    <w:name w:val="short-name"/>
    <w:basedOn w:val="Normal"/>
    <w:uiPriority w:val="99"/>
    <w:semiHidden/>
    <w:rsid w:val="0051787F"/>
    <w:pPr>
      <w:spacing w:before="100" w:beforeAutospacing="1" w:after="100" w:afterAutospacing="1" w:line="240" w:lineRule="auto"/>
      <w:jc w:val="left"/>
    </w:pPr>
    <w:rPr>
      <w:rFonts w:eastAsiaTheme="minorEastAsia"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60113">
      <w:bodyDiv w:val="1"/>
      <w:marLeft w:val="0"/>
      <w:marRight w:val="0"/>
      <w:marTop w:val="0"/>
      <w:marBottom w:val="0"/>
      <w:divBdr>
        <w:top w:val="none" w:sz="0" w:space="0" w:color="auto"/>
        <w:left w:val="none" w:sz="0" w:space="0" w:color="auto"/>
        <w:bottom w:val="none" w:sz="0" w:space="0" w:color="auto"/>
        <w:right w:val="none" w:sz="0" w:space="0" w:color="auto"/>
      </w:divBdr>
    </w:div>
    <w:div w:id="1189873374">
      <w:bodyDiv w:val="1"/>
      <w:marLeft w:val="0"/>
      <w:marRight w:val="0"/>
      <w:marTop w:val="0"/>
      <w:marBottom w:val="0"/>
      <w:divBdr>
        <w:top w:val="none" w:sz="0" w:space="0" w:color="auto"/>
        <w:left w:val="none" w:sz="0" w:space="0" w:color="auto"/>
        <w:bottom w:val="none" w:sz="0" w:space="0" w:color="auto"/>
        <w:right w:val="none" w:sz="0" w:space="0" w:color="auto"/>
      </w:divBdr>
    </w:div>
    <w:div w:id="13883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2024-04-22T08:54:00Z</dcterms:created>
  <dcterms:modified xsi:type="dcterms:W3CDTF">2026-04-13T09:00:00Z</dcterms:modified>
</cp:coreProperties>
</file>