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– Tự do – Hạnh phúc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>
          <w:pgSz w:w="16820" w:h="11900" w:orient="landscape"/>
          <w:pgMar w:top="708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2969D4">
        <w:rPr>
          <w:rFonts w:ascii="Times" w:eastAsia="Times" w:hAnsi="Times" w:cs="Times"/>
          <w:i/>
          <w:color w:val="000000"/>
          <w:sz w:val="28"/>
          <w:szCs w:val="28"/>
        </w:rPr>
        <w:t>11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 w:rsidR="002969D4">
        <w:rPr>
          <w:rFonts w:ascii="Times" w:eastAsia="Times" w:hAnsi="Times" w:cs="Times"/>
          <w:i/>
          <w:color w:val="000000"/>
          <w:sz w:val="28"/>
          <w:szCs w:val="28"/>
        </w:rPr>
        <w:t>11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năm 2022 </w:t>
      </w:r>
    </w:p>
    <w:p w:rsidR="00026EF0" w:rsidRPr="00796994" w:rsidRDefault="00796994" w:rsidP="007969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center"/>
        <w:rPr>
          <w:rFonts w:ascii="Times" w:eastAsia="Times" w:hAnsi="Times" w:cs="Times"/>
          <w:b/>
          <w:color w:val="000000"/>
          <w:sz w:val="32"/>
          <w:szCs w:val="28"/>
        </w:rPr>
      </w:pPr>
      <w:r>
        <w:rPr>
          <w:rFonts w:ascii="Times" w:eastAsia="Times" w:hAnsi="Times" w:cs="Times"/>
          <w:b/>
          <w:color w:val="000000"/>
          <w:sz w:val="32"/>
          <w:szCs w:val="28"/>
        </w:rPr>
        <w:lastRenderedPageBreak/>
        <w:t xml:space="preserve">                                                             </w:t>
      </w:r>
      <w:r w:rsidR="00C2281E" w:rsidRPr="00796994">
        <w:rPr>
          <w:rFonts w:ascii="Times" w:eastAsia="Times" w:hAnsi="Times" w:cs="Times"/>
          <w:b/>
          <w:color w:val="000000"/>
          <w:sz w:val="32"/>
          <w:szCs w:val="28"/>
        </w:rPr>
        <w:t xml:space="preserve">LỊCH CÔNG TÁC TUẦN </w:t>
      </w:r>
      <w:r w:rsidR="002969D4" w:rsidRPr="00796994">
        <w:rPr>
          <w:rFonts w:ascii="Times" w:eastAsia="Times" w:hAnsi="Times" w:cs="Times"/>
          <w:b/>
          <w:color w:val="000000"/>
          <w:sz w:val="32"/>
          <w:szCs w:val="28"/>
        </w:rPr>
        <w:t>11</w:t>
      </w:r>
      <w:r w:rsidR="00572357" w:rsidRPr="00796994">
        <w:rPr>
          <w:rFonts w:ascii="Times" w:eastAsia="Times" w:hAnsi="Times" w:cs="Times"/>
          <w:b/>
          <w:color w:val="000000"/>
          <w:sz w:val="32"/>
          <w:szCs w:val="28"/>
        </w:rPr>
        <w:t xml:space="preserve">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3712E2">
        <w:rPr>
          <w:rFonts w:ascii="Times" w:eastAsia="Times" w:hAnsi="Times" w:cs="Times"/>
          <w:b/>
          <w:color w:val="000000"/>
          <w:sz w:val="28"/>
          <w:szCs w:val="28"/>
        </w:rPr>
        <w:t>1</w:t>
      </w:r>
      <w:r w:rsidR="002969D4">
        <w:rPr>
          <w:rFonts w:ascii="Times" w:eastAsia="Times" w:hAnsi="Times" w:cs="Times"/>
          <w:b/>
          <w:color w:val="000000"/>
          <w:sz w:val="28"/>
          <w:szCs w:val="28"/>
        </w:rPr>
        <w:t>4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2969D4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 w:rsidR="002969D4">
        <w:rPr>
          <w:rFonts w:ascii="Times" w:eastAsia="Times" w:hAnsi="Times" w:cs="Times"/>
          <w:b/>
          <w:color w:val="000000"/>
          <w:sz w:val="28"/>
          <w:szCs w:val="28"/>
        </w:rPr>
        <w:t>18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3712E2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BGH : Đ/c Nguyễn Thị</w:t>
      </w:r>
      <w:r w:rsidR="00796994">
        <w:rPr>
          <w:rFonts w:ascii="Times" w:eastAsia="Times" w:hAnsi="Times" w:cs="Times"/>
          <w:b/>
          <w:color w:val="000000"/>
          <w:sz w:val="28"/>
          <w:szCs w:val="28"/>
        </w:rPr>
        <w:t xml:space="preserve"> Thu Đông-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3958"/>
      </w:tblGrid>
      <w:tr w:rsidR="00026EF0" w:rsidTr="001B0538">
        <w:trPr>
          <w:trHeight w:val="782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1B0538">
        <w:trPr>
          <w:trHeight w:val="64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</w:t>
            </w:r>
            <w:r w:rsidR="002969D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2969D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  <w:p w:rsidR="00572357" w:rsidRDefault="002969D4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Hội khỏe Phù Đổng cấp trường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572357" w:rsidRDefault="00572357" w:rsidP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57" w:rsidRDefault="00C2281E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</w:tc>
      </w:tr>
      <w:tr w:rsidR="00026EF0" w:rsidTr="001B0538">
        <w:trPr>
          <w:trHeight w:val="70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2E2" w:rsidRDefault="002969D4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KT VSCĐ K1,2,3</w:t>
            </w:r>
          </w:p>
          <w:p w:rsidR="00796994" w:rsidRDefault="00796994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- 15h : Họp </w:t>
            </w:r>
            <w:r w:rsidR="007A4B68">
              <w:rPr>
                <w:rFonts w:ascii="Times" w:eastAsia="Times" w:hAnsi="Times" w:cs="Times"/>
                <w:color w:val="000000"/>
                <w:sz w:val="28"/>
                <w:szCs w:val="28"/>
              </w:rPr>
              <w:t>lãnh đạo xã cùng các nhà trường</w:t>
            </w:r>
          </w:p>
          <w:p w:rsidR="00F01086" w:rsidRDefault="00F01086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Nộp bài viết gương NTVT về BGH (trước 15/11/2022)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C2281E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7A4B68" w:rsidRDefault="007A4B6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Xã Yên Thường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2E2" w:rsidRDefault="002969D4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BGH, TT tổ 1,2; TP tổ 1</w:t>
            </w:r>
          </w:p>
          <w:p w:rsidR="007A4B68" w:rsidRDefault="007A4B6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HT</w:t>
            </w:r>
          </w:p>
          <w:p w:rsidR="00F01086" w:rsidRPr="00671265" w:rsidRDefault="00F01086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Tổ 1</w:t>
            </w:r>
          </w:p>
        </w:tc>
      </w:tr>
      <w:tr w:rsidR="00026EF0" w:rsidTr="001B0538">
        <w:trPr>
          <w:trHeight w:val="70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</w:t>
            </w:r>
            <w:r w:rsidR="002969D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5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838" w:rsidRDefault="00B4783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- 8h: Dự lễ kỉ niệm 40 năm Ngày Nhà giáo Việt Nam</w:t>
            </w:r>
          </w:p>
          <w:p w:rsidR="003712E2" w:rsidRDefault="002969D4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color w:val="000000"/>
                <w:sz w:val="28"/>
                <w:szCs w:val="28"/>
              </w:rPr>
              <w:t>KT VSCĐ K4,5</w:t>
            </w:r>
          </w:p>
          <w:p w:rsidR="00B47838" w:rsidRDefault="00B4783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Thi Trạng nguyên Toàn tài cấp trường (theo khung giờ của Ban tổ chức)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838" w:rsidRDefault="00B47838" w:rsidP="00B4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Hội trường Huyện ủy</w:t>
            </w:r>
          </w:p>
          <w:p w:rsidR="00B47838" w:rsidRDefault="00B4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026EF0" w:rsidRDefault="00B47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C2281E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838" w:rsidRDefault="00B4783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Hạnh. (Huyền dạy 2A1)</w:t>
            </w:r>
          </w:p>
          <w:p w:rsidR="002969D4" w:rsidRDefault="001B053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color w:val="000000"/>
                <w:sz w:val="28"/>
                <w:szCs w:val="28"/>
              </w:rPr>
              <w:t>BGH, TT, TP tổ 3</w:t>
            </w:r>
          </w:p>
          <w:p w:rsidR="003712E2" w:rsidRDefault="00B47838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Hà tin + GVCN</w:t>
            </w:r>
          </w:p>
        </w:tc>
      </w:tr>
      <w:tr w:rsidR="00026EF0" w:rsidTr="00534CA2">
        <w:trPr>
          <w:trHeight w:val="495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2E2" w:rsidRDefault="002969D4" w:rsidP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color w:val="000000"/>
                <w:sz w:val="28"/>
                <w:szCs w:val="28"/>
              </w:rPr>
              <w:t>Thi văn nghệ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9D4" w:rsidRDefault="001B0538" w:rsidP="0029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color w:val="000000"/>
                <w:sz w:val="28"/>
                <w:szCs w:val="28"/>
              </w:rPr>
              <w:t>Ban giám khảo</w:t>
            </w:r>
          </w:p>
          <w:p w:rsidR="003712E2" w:rsidRDefault="003712E2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</w:tr>
      <w:tr w:rsidR="00026EF0" w:rsidTr="001B0538">
        <w:trPr>
          <w:trHeight w:val="660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4 </w:t>
            </w:r>
          </w:p>
          <w:p w:rsidR="00026EF0" w:rsidRDefault="0029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16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3712E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E3668A" w:rsidRDefault="003712E2" w:rsidP="00C92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2969D4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C92158">
              <w:rPr>
                <w:rFonts w:ascii="Times" w:eastAsia="Times" w:hAnsi="Times" w:cs="Times"/>
                <w:color w:val="000000"/>
                <w:sz w:val="28"/>
                <w:szCs w:val="28"/>
              </w:rPr>
              <w:t>8h: Chấm tập san, báo tường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TH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9D4" w:rsidRDefault="00C2281E" w:rsidP="0029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C92158">
              <w:rPr>
                <w:rFonts w:ascii="Times" w:eastAsia="Times" w:hAnsi="Times" w:cs="Times"/>
                <w:color w:val="000000"/>
                <w:sz w:val="28"/>
                <w:szCs w:val="28"/>
              </w:rPr>
              <w:t>Ban giám khảo</w:t>
            </w:r>
          </w:p>
          <w:p w:rsidR="00106895" w:rsidRDefault="00106895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</w:tr>
      <w:tr w:rsidR="00026EF0" w:rsidTr="00534CA2">
        <w:trPr>
          <w:trHeight w:val="441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color w:val="000000"/>
                <w:sz w:val="28"/>
                <w:szCs w:val="28"/>
              </w:rPr>
              <w:t>Tổng hợp kết quả các hội thi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37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</w:t>
            </w:r>
            <w:r w:rsidR="00080DB2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38" w:rsidRDefault="003712E2" w:rsidP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  <w:r w:rsidR="0077705B">
              <w:rPr>
                <w:rFonts w:ascii="Times" w:eastAsia="Times" w:hAnsi="Times" w:cs="Times"/>
                <w:sz w:val="28"/>
                <w:szCs w:val="28"/>
              </w:rPr>
              <w:t>Ban thi đua</w:t>
            </w:r>
          </w:p>
        </w:tc>
      </w:tr>
    </w:tbl>
    <w:tbl>
      <w:tblPr>
        <w:tblStyle w:val="a0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3958"/>
      </w:tblGrid>
      <w:tr w:rsidR="00026EF0" w:rsidTr="001B0538">
        <w:trPr>
          <w:trHeight w:val="541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29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17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3712E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C2281E" w:rsidP="00F01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</w:t>
            </w:r>
            <w:r w:rsidR="00F01086">
              <w:rPr>
                <w:rFonts w:ascii="Times" w:eastAsia="Times" w:hAnsi="Times" w:cs="Times"/>
                <w:sz w:val="28"/>
                <w:szCs w:val="28"/>
              </w:rPr>
              <w:t xml:space="preserve"> Ngày pháp luật Việt Nam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, </w:t>
            </w:r>
            <w:r w:rsidR="0084038A">
              <w:rPr>
                <w:rFonts w:ascii="Times" w:eastAsia="Times" w:hAnsi="Times" w:cs="Times"/>
                <w:sz w:val="28"/>
                <w:szCs w:val="28"/>
              </w:rPr>
              <w:t>KH hoạt động trung tâm HTCĐ</w:t>
            </w:r>
            <w:r w:rsidR="00F01086">
              <w:rPr>
                <w:rFonts w:ascii="Times" w:eastAsia="Times" w:hAnsi="Times" w:cs="Times"/>
                <w:sz w:val="28"/>
                <w:szCs w:val="28"/>
              </w:rPr>
              <w:t>, bài viết về gương NTVT</w:t>
            </w:r>
            <w:r w:rsidR="0084038A">
              <w:rPr>
                <w:rFonts w:ascii="Times" w:eastAsia="Times" w:hAnsi="Times" w:cs="Times"/>
                <w:sz w:val="28"/>
                <w:szCs w:val="28"/>
              </w:rPr>
              <w:t>, DS hỗ trợ nhà “Mái ấm công đoàn” năm 2022</w:t>
            </w:r>
            <w:bookmarkStart w:id="0" w:name="_GoBack"/>
            <w:bookmarkEnd w:id="0"/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</w:tc>
      </w:tr>
      <w:tr w:rsidR="00026EF0" w:rsidTr="001B0538">
        <w:trPr>
          <w:trHeight w:val="82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 w:rsidP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sz w:val="28"/>
                <w:szCs w:val="28"/>
              </w:rPr>
              <w:t>Chuẩn bị phần thưởng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1B0538" w:rsidP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77705B">
              <w:rPr>
                <w:rFonts w:ascii="Times" w:eastAsia="Times" w:hAnsi="Times" w:cs="Times"/>
                <w:sz w:val="28"/>
                <w:szCs w:val="28"/>
              </w:rPr>
              <w:t>Đ/c Hương, chi đoàn</w:t>
            </w:r>
          </w:p>
        </w:tc>
      </w:tr>
      <w:tr w:rsidR="00026EF0" w:rsidTr="001B0538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29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18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3712E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  <w:p w:rsidR="0077705B" w:rsidRPr="00BB0B1E" w:rsidRDefault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Chuẩn bị CSVC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  <w:p w:rsidR="0077705B" w:rsidRPr="00BB0B1E" w:rsidRDefault="0077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Chi đoàn</w:t>
            </w:r>
          </w:p>
        </w:tc>
      </w:tr>
      <w:tr w:rsidR="00026EF0" w:rsidTr="001B0538">
        <w:trPr>
          <w:trHeight w:val="889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 w:rsidP="0029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969D4">
              <w:rPr>
                <w:rFonts w:ascii="Times" w:eastAsia="Times" w:hAnsi="Times" w:cs="Times"/>
                <w:sz w:val="28"/>
                <w:szCs w:val="28"/>
              </w:rPr>
              <w:t>14h30: Mít tinh kỷ niệm 40 năm Ngày Nhà giáo Việt Nam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BB0B1E" w:rsidP="007A4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1B0538">
              <w:rPr>
                <w:rFonts w:ascii="Times" w:eastAsia="Times" w:hAnsi="Times" w:cs="Times"/>
                <w:sz w:val="28"/>
                <w:szCs w:val="28"/>
              </w:rPr>
              <w:t xml:space="preserve">ng TH </w:t>
            </w:r>
            <w:r w:rsidR="00080DB2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38" w:rsidRPr="00BB0B1E" w:rsidRDefault="00080DB2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  <w:r w:rsidR="002969D4">
              <w:rPr>
                <w:rFonts w:ascii="Times" w:eastAsia="Times" w:hAnsi="Times" w:cs="Times"/>
                <w:sz w:val="28"/>
                <w:szCs w:val="28"/>
              </w:rPr>
              <w:t xml:space="preserve"> và HS</w:t>
            </w:r>
          </w:p>
        </w:tc>
      </w:tr>
    </w:tbl>
    <w:p w:rsidR="00026EF0" w:rsidRDefault="00026E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C2281E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7A4B68" w:rsidP="007A4B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2281E"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>
      <w:type w:val="continuous"/>
      <w:pgSz w:w="16820" w:h="11900" w:orient="landscape"/>
      <w:pgMar w:top="708" w:right="844" w:bottom="1308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080DB2"/>
    <w:rsid w:val="00106895"/>
    <w:rsid w:val="001B0538"/>
    <w:rsid w:val="00253C2F"/>
    <w:rsid w:val="002969D4"/>
    <w:rsid w:val="003712E2"/>
    <w:rsid w:val="00534CA2"/>
    <w:rsid w:val="00572357"/>
    <w:rsid w:val="00671265"/>
    <w:rsid w:val="0077705B"/>
    <w:rsid w:val="00796994"/>
    <w:rsid w:val="007A4B68"/>
    <w:rsid w:val="0084038A"/>
    <w:rsid w:val="009D6D8B"/>
    <w:rsid w:val="00A7751B"/>
    <w:rsid w:val="00A962B3"/>
    <w:rsid w:val="00B154D1"/>
    <w:rsid w:val="00B47838"/>
    <w:rsid w:val="00BB0B1E"/>
    <w:rsid w:val="00C2281E"/>
    <w:rsid w:val="00C50251"/>
    <w:rsid w:val="00C92158"/>
    <w:rsid w:val="00E3668A"/>
    <w:rsid w:val="00F0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2022-11-13T13:31:00Z</cp:lastPrinted>
  <dcterms:created xsi:type="dcterms:W3CDTF">2022-11-13T13:30:00Z</dcterms:created>
  <dcterms:modified xsi:type="dcterms:W3CDTF">2022-11-13T13:32:00Z</dcterms:modified>
</cp:coreProperties>
</file>