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C61E" w14:textId="77777777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GIÁO ÁN</w:t>
      </w:r>
    </w:p>
    <w:p w14:paraId="7E44FA4E" w14:textId="60780F27" w:rsidR="0007734E" w:rsidRPr="0007734E" w:rsidRDefault="00D77EEC" w:rsidP="0007734E">
      <w:pPr>
        <w:spacing w:line="276" w:lineRule="auto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color w:val="3C3C3C"/>
          <w:szCs w:val="28"/>
        </w:rPr>
        <w:t xml:space="preserve">                               </w:t>
      </w:r>
      <w:r w:rsidR="00AB780B" w:rsidRPr="00AB780B">
        <w:rPr>
          <w:rFonts w:eastAsia="Times New Roman" w:cs="Times New Roman"/>
          <w:b/>
          <w:bCs/>
          <w:color w:val="3C3C3C"/>
          <w:szCs w:val="28"/>
        </w:rPr>
        <w:t xml:space="preserve">PTNT: </w:t>
      </w:r>
      <w:r>
        <w:rPr>
          <w:rFonts w:eastAsia="Times New Roman" w:cs="Times New Roman"/>
          <w:b/>
          <w:bCs/>
          <w:szCs w:val="28"/>
        </w:rPr>
        <w:t>Tách gộp nhóm có số lượng 5.</w:t>
      </w:r>
    </w:p>
    <w:p w14:paraId="0B28FD72" w14:textId="37438BC1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color w:val="3C3C3C"/>
          <w:szCs w:val="28"/>
        </w:rPr>
        <w:t>Đối tượng: Trẻ 4 – 5 tuổi</w:t>
      </w:r>
    </w:p>
    <w:p w14:paraId="3E8FC05A" w14:textId="77777777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color w:val="3C3C3C"/>
          <w:szCs w:val="28"/>
        </w:rPr>
        <w:t>Thời gian: 25-30 phút</w:t>
      </w:r>
    </w:p>
    <w:p w14:paraId="1D6A4C31" w14:textId="77777777" w:rsidR="00AB780B" w:rsidRPr="00AB780B" w:rsidRDefault="00AB780B" w:rsidP="00AB7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I. Mục đích yêu cầu</w:t>
      </w:r>
    </w:p>
    <w:p w14:paraId="6C646E17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b/>
          <w:bCs/>
          <w:spacing w:val="-8"/>
          <w:szCs w:val="28"/>
        </w:rPr>
        <w:t xml:space="preserve">*KT: </w:t>
      </w:r>
      <w:r>
        <w:rPr>
          <w:rFonts w:eastAsia="Times New Roman"/>
          <w:szCs w:val="28"/>
        </w:rPr>
        <w:t>Nhận biết các nhóm có số lượng trong phạm vi 5.</w:t>
      </w:r>
    </w:p>
    <w:p w14:paraId="63E0615D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 Trẻ biết tách nhóm có số lượng 5 thành 2 phần bằng nhiều cách khác nhau</w:t>
      </w:r>
    </w:p>
    <w:p w14:paraId="3204141D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 Biết gộp 2 nhóm để tạo nhóm có số lượng 5 bằng các cách khác nhau.</w:t>
      </w:r>
    </w:p>
    <w:p w14:paraId="61846284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 Trẻ nắm được số cách tách – gộp và kết quả của từng cách – gộp</w:t>
      </w:r>
    </w:p>
    <w:p w14:paraId="2EC454D2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 Biết tên trò chơi, luật chơi, cách chơi.</w:t>
      </w:r>
    </w:p>
    <w:p w14:paraId="3CF6C139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*KN: </w:t>
      </w:r>
      <w:r>
        <w:rPr>
          <w:rFonts w:eastAsia="Times New Roman"/>
          <w:szCs w:val="28"/>
        </w:rPr>
        <w:t>Trẻ</w:t>
      </w:r>
      <w:r>
        <w:rPr>
          <w:rFonts w:ascii="Arial" w:hAnsi="Arial" w:cs="Arial"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/>
          <w:szCs w:val="28"/>
        </w:rPr>
        <w:t>tách nhóm có số lượng 5 thành 2 phần bằng nhiều cách khác nhau không nhầm lẫn, gộp 2 nhóm để thành nhóm có số lượng 5 thành thạo.</w:t>
      </w:r>
    </w:p>
    <w:p w14:paraId="615F85BE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Phát triển tư duy, </w:t>
      </w:r>
    </w:p>
    <w:p w14:paraId="289AA24A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ngôn ngữ cho trẻ.</w:t>
      </w:r>
    </w:p>
    <w:p w14:paraId="4F50C9AC" w14:textId="7777777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 Chơi trò chơi đúng luật</w:t>
      </w:r>
    </w:p>
    <w:p w14:paraId="5803115F" w14:textId="1267A227" w:rsidR="00D77EEC" w:rsidRDefault="00D77EEC" w:rsidP="00D77EEC">
      <w:pPr>
        <w:spacing w:line="276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*</w:t>
      </w:r>
      <w:r>
        <w:rPr>
          <w:rFonts w:eastAsia="Times New Roman"/>
          <w:b/>
          <w:bCs/>
          <w:spacing w:val="-8"/>
          <w:szCs w:val="28"/>
        </w:rPr>
        <w:t>TĐ:</w:t>
      </w:r>
      <w:r>
        <w:rPr>
          <w:rFonts w:eastAsia="Times New Roman"/>
          <w:spacing w:val="-8"/>
          <w:szCs w:val="28"/>
        </w:rPr>
        <w:t xml:space="preserve"> </w:t>
      </w:r>
      <w:r>
        <w:rPr>
          <w:rFonts w:eastAsia="Times New Roman"/>
          <w:szCs w:val="28"/>
        </w:rPr>
        <w:t>Trẻ hứng thú tham gia vào hoạt động.</w:t>
      </w:r>
    </w:p>
    <w:p w14:paraId="60707F44" w14:textId="2CC470BC" w:rsidR="00AB780B" w:rsidRPr="00AB780B" w:rsidRDefault="00AB780B" w:rsidP="000773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II. Chuẩn bị</w:t>
      </w:r>
    </w:p>
    <w:p w14:paraId="348149B3" w14:textId="77777777" w:rsidR="00D77EEC" w:rsidRDefault="00D77EEC" w:rsidP="00D77EEC">
      <w:pPr>
        <w:spacing w:line="276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* </w:t>
      </w:r>
      <w:r>
        <w:rPr>
          <w:b/>
          <w:szCs w:val="28"/>
        </w:rPr>
        <w:t>Địa điểm</w:t>
      </w:r>
    </w:p>
    <w:p w14:paraId="5EF51D7C" w14:textId="77777777" w:rsidR="00D77EEC" w:rsidRDefault="00D77EEC" w:rsidP="00D77EEC">
      <w:pPr>
        <w:spacing w:line="276" w:lineRule="auto"/>
        <w:rPr>
          <w:szCs w:val="28"/>
        </w:rPr>
      </w:pPr>
      <w:r>
        <w:rPr>
          <w:szCs w:val="28"/>
        </w:rPr>
        <w:t>Trong lớp</w:t>
      </w:r>
    </w:p>
    <w:p w14:paraId="7C79067E" w14:textId="77777777" w:rsidR="00D77EEC" w:rsidRDefault="00D77EEC" w:rsidP="00D77EEC">
      <w:pPr>
        <w:spacing w:line="276" w:lineRule="auto"/>
        <w:rPr>
          <w:szCs w:val="28"/>
          <w:lang w:val="vi-VN"/>
        </w:rPr>
      </w:pPr>
      <w:r>
        <w:rPr>
          <w:b/>
          <w:szCs w:val="28"/>
          <w:lang w:val="vi-VN"/>
        </w:rPr>
        <w:t>* MTHT</w:t>
      </w:r>
    </w:p>
    <w:p w14:paraId="49FB17EB" w14:textId="77777777" w:rsidR="00D77EEC" w:rsidRDefault="00D77EEC" w:rsidP="00D77EEC">
      <w:pPr>
        <w:spacing w:line="276" w:lineRule="auto"/>
        <w:rPr>
          <w:szCs w:val="28"/>
        </w:rPr>
      </w:pPr>
      <w:r>
        <w:rPr>
          <w:szCs w:val="28"/>
          <w:lang w:val="vi-VN"/>
        </w:rPr>
        <w:t xml:space="preserve">Trang trí </w:t>
      </w:r>
      <w:r>
        <w:rPr>
          <w:szCs w:val="28"/>
        </w:rPr>
        <w:t>phù hợp theo chủ đề, sự kiện</w:t>
      </w:r>
    </w:p>
    <w:p w14:paraId="40D16DDC" w14:textId="77777777" w:rsidR="00D77EEC" w:rsidRDefault="00D77EEC" w:rsidP="00D77EEC">
      <w:pPr>
        <w:spacing w:line="276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* </w:t>
      </w:r>
      <w:r>
        <w:rPr>
          <w:b/>
          <w:szCs w:val="28"/>
        </w:rPr>
        <w:t>Đội hình</w:t>
      </w:r>
    </w:p>
    <w:p w14:paraId="3D706272" w14:textId="77777777" w:rsidR="00D77EEC" w:rsidRDefault="00D77EEC" w:rsidP="00D77EEC">
      <w:pPr>
        <w:spacing w:line="276" w:lineRule="auto"/>
        <w:rPr>
          <w:spacing w:val="-6"/>
          <w:szCs w:val="28"/>
        </w:rPr>
      </w:pPr>
      <w:r>
        <w:rPr>
          <w:szCs w:val="28"/>
          <w:lang w:val="vi-VN"/>
        </w:rPr>
        <w:t xml:space="preserve">Trẻ ngồi </w:t>
      </w:r>
      <w:r>
        <w:rPr>
          <w:spacing w:val="-6"/>
          <w:szCs w:val="28"/>
          <w:lang w:val="vi-VN"/>
        </w:rPr>
        <w:t>chữ U</w:t>
      </w:r>
    </w:p>
    <w:p w14:paraId="1B7D7ADF" w14:textId="77777777" w:rsidR="00D77EEC" w:rsidRDefault="00D77EEC" w:rsidP="00D77EEC">
      <w:pPr>
        <w:spacing w:line="276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>* Đồ dùng của cô</w:t>
      </w:r>
    </w:p>
    <w:p w14:paraId="37DF6D1E" w14:textId="77777777" w:rsidR="00D77EEC" w:rsidRDefault="00D77EEC" w:rsidP="00D77EEC">
      <w:pPr>
        <w:spacing w:line="276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Bài giảng điện tử. Tivi, máy tính</w:t>
      </w:r>
    </w:p>
    <w:p w14:paraId="1169E2E8" w14:textId="77777777" w:rsidR="00D77EEC" w:rsidRDefault="00D77EEC" w:rsidP="00D77EEC">
      <w:pPr>
        <w:spacing w:line="276" w:lineRule="auto"/>
        <w:rPr>
          <w:bCs/>
          <w:szCs w:val="28"/>
        </w:rPr>
      </w:pPr>
      <w:r>
        <w:rPr>
          <w:bCs/>
          <w:szCs w:val="28"/>
        </w:rPr>
        <w:t>- Đàn nhạc bài : Nông trại vui vẻ, tập tầm vông, nhạc không lời.</w:t>
      </w:r>
    </w:p>
    <w:p w14:paraId="26328AF1" w14:textId="77777777" w:rsidR="00D77EEC" w:rsidRDefault="00D77EEC" w:rsidP="00D77EEC">
      <w:pPr>
        <w:spacing w:line="276" w:lineRule="auto"/>
        <w:rPr>
          <w:b/>
          <w:szCs w:val="28"/>
          <w:lang w:val="vi-VN"/>
        </w:rPr>
      </w:pPr>
      <w:r>
        <w:rPr>
          <w:b/>
          <w:szCs w:val="28"/>
          <w:lang w:val="vi-VN"/>
        </w:rPr>
        <w:t>* Đồ dùng của trẻ</w:t>
      </w:r>
    </w:p>
    <w:p w14:paraId="7C08FCEA" w14:textId="77777777" w:rsidR="00D77EEC" w:rsidRDefault="00D77EEC" w:rsidP="00D77EEC">
      <w:pPr>
        <w:spacing w:line="276" w:lineRule="auto"/>
        <w:rPr>
          <w:bCs/>
          <w:szCs w:val="28"/>
        </w:rPr>
      </w:pPr>
      <w:r>
        <w:rPr>
          <w:bCs/>
          <w:szCs w:val="28"/>
        </w:rPr>
        <w:t>- 5 cây nấm, 5 quả táo, 5 quả bông.</w:t>
      </w:r>
    </w:p>
    <w:p w14:paraId="7FDB9424" w14:textId="77777777" w:rsidR="00D77EEC" w:rsidRDefault="00D77EEC" w:rsidP="00D77EEC">
      <w:pPr>
        <w:spacing w:line="276" w:lineRule="auto"/>
        <w:rPr>
          <w:bCs/>
          <w:szCs w:val="28"/>
        </w:rPr>
      </w:pPr>
      <w:r>
        <w:rPr>
          <w:bCs/>
          <w:szCs w:val="28"/>
        </w:rPr>
        <w:lastRenderedPageBreak/>
        <w:t>- Thẻ số 1,2,3,4,5</w:t>
      </w:r>
    </w:p>
    <w:p w14:paraId="25CF2217" w14:textId="77777777" w:rsidR="00D77EEC" w:rsidRDefault="00D77EEC" w:rsidP="00D77EEC">
      <w:pPr>
        <w:spacing w:line="276" w:lineRule="auto"/>
        <w:rPr>
          <w:bCs/>
          <w:szCs w:val="28"/>
        </w:rPr>
      </w:pPr>
      <w:r>
        <w:rPr>
          <w:bCs/>
          <w:szCs w:val="28"/>
        </w:rPr>
        <w:t>- 4 tranh bài tập, bút</w:t>
      </w:r>
    </w:p>
    <w:p w14:paraId="6C0C8742" w14:textId="77777777" w:rsidR="00D77EEC" w:rsidRDefault="00D77EEC" w:rsidP="00D77EEC">
      <w:pPr>
        <w:shd w:val="clear" w:color="auto" w:fill="FFFFFF"/>
        <w:spacing w:after="150" w:line="240" w:lineRule="auto"/>
        <w:rPr>
          <w:bCs/>
          <w:szCs w:val="28"/>
        </w:rPr>
      </w:pPr>
      <w:r>
        <w:rPr>
          <w:bCs/>
          <w:szCs w:val="28"/>
        </w:rPr>
        <w:t>- Bàn thấp</w:t>
      </w:r>
    </w:p>
    <w:p w14:paraId="10E61E25" w14:textId="37ADCD03" w:rsidR="00AB780B" w:rsidRPr="00AB780B" w:rsidRDefault="0007734E" w:rsidP="00D77E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07734E">
        <w:rPr>
          <w:rFonts w:eastAsia="Times New Roman" w:cs="Times New Roman"/>
          <w:b/>
          <w:szCs w:val="28"/>
          <w:lang w:val="vi-VN"/>
        </w:rPr>
        <w:t xml:space="preserve"> </w:t>
      </w:r>
      <w:r w:rsidR="00AB780B" w:rsidRPr="00AB780B">
        <w:rPr>
          <w:rFonts w:eastAsia="Times New Roman" w:cs="Times New Roman"/>
          <w:b/>
          <w:bCs/>
          <w:color w:val="3C3C3C"/>
          <w:szCs w:val="28"/>
        </w:rPr>
        <w:t>III.Tổ chức hoạt động</w:t>
      </w:r>
      <w:r w:rsidR="00D77EEC">
        <w:rPr>
          <w:rFonts w:eastAsia="Times New Roman" w:cs="Times New Roman"/>
          <w:b/>
          <w:bCs/>
          <w:color w:val="3C3C3C"/>
          <w:szCs w:val="28"/>
        </w:rPr>
        <w:t>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8"/>
        <w:gridCol w:w="2364"/>
      </w:tblGrid>
      <w:tr w:rsidR="00AB780B" w:rsidRPr="00AB780B" w14:paraId="0F2D1654" w14:textId="77777777" w:rsidTr="00AB780B">
        <w:tc>
          <w:tcPr>
            <w:tcW w:w="6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2BCF" w14:textId="77777777" w:rsidR="00AB780B" w:rsidRPr="00AB780B" w:rsidRDefault="00AB780B" w:rsidP="00AB7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b/>
                <w:bCs/>
                <w:color w:val="3C3C3C"/>
                <w:szCs w:val="28"/>
              </w:rPr>
              <w:t>Hoạt động của cô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9125" w14:textId="77777777" w:rsidR="00AB780B" w:rsidRPr="00AB780B" w:rsidRDefault="00AB780B" w:rsidP="00AB7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b/>
                <w:bCs/>
                <w:color w:val="3C3C3C"/>
                <w:szCs w:val="28"/>
              </w:rPr>
              <w:t>Hoạt động của trẻ</w:t>
            </w:r>
          </w:p>
        </w:tc>
      </w:tr>
      <w:tr w:rsidR="00D77EEC" w:rsidRPr="00AB780B" w14:paraId="1B53C3FB" w14:textId="77777777" w:rsidTr="000C3C9F">
        <w:tc>
          <w:tcPr>
            <w:tcW w:w="6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7CDF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b/>
                <w:i w:val="0"/>
                <w:iCs w:val="0"/>
                <w:sz w:val="26"/>
                <w:szCs w:val="26"/>
              </w:rPr>
            </w:pPr>
            <w:r>
              <w:rPr>
                <w:rStyle w:val="Emphasis"/>
                <w:rFonts w:ascii="Time New Roman" w:hAnsi="Time New Roman"/>
                <w:b/>
                <w:bCs/>
                <w:i w:val="0"/>
                <w:iCs w:val="0"/>
                <w:szCs w:val="28"/>
              </w:rPr>
              <w:t>1. Ổn định, gây hứng thú</w:t>
            </w:r>
          </w:p>
          <w:p w14:paraId="6AF8612F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</w:pPr>
            <w:r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  <w:t>- Cô và trẻ hát, vận động bài : Nông trại vui vẻ.</w:t>
            </w:r>
          </w:p>
          <w:p w14:paraId="55B530AC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</w:pPr>
            <w:r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  <w:t>- Đàm thoại : Các con vừa hát bài hát gì?</w:t>
            </w:r>
          </w:p>
          <w:p w14:paraId="23192634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</w:pPr>
            <w:r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  <w:t>+ Trong nông trại có những con vật nào?</w:t>
            </w:r>
          </w:p>
          <w:p w14:paraId="16DB6C10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</w:pPr>
            <w:r>
              <w:rPr>
                <w:rStyle w:val="Emphasis"/>
                <w:rFonts w:ascii="Time New Roman" w:hAnsi="Time New Roman"/>
                <w:i w:val="0"/>
                <w:iCs w:val="0"/>
                <w:szCs w:val="28"/>
              </w:rPr>
              <w:t>+ Vịt kêu như thế nào nhỉ?...</w:t>
            </w:r>
          </w:p>
          <w:p w14:paraId="7ACD6D1D" w14:textId="77777777" w:rsidR="00D77EEC" w:rsidRDefault="00D77EEC" w:rsidP="00D77EEC">
            <w:pPr>
              <w:jc w:val="both"/>
              <w:rPr>
                <w:rStyle w:val="Emphasis"/>
                <w:rFonts w:ascii="Time New Roman" w:hAnsi="Time New Roman"/>
                <w:b/>
                <w:bCs/>
                <w:i w:val="0"/>
                <w:iCs w:val="0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i w:val="0"/>
                <w:iCs w:val="0"/>
                <w:szCs w:val="28"/>
              </w:rPr>
              <w:t>2. Phương pháp, hình thức tổ chức</w:t>
            </w:r>
          </w:p>
          <w:p w14:paraId="35DFE06E" w14:textId="77777777" w:rsidR="00D77EEC" w:rsidRDefault="00D77EEC" w:rsidP="00D77EEC">
            <w:pPr>
              <w:jc w:val="both"/>
              <w:rPr>
                <w:sz w:val="26"/>
                <w:szCs w:val="26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Cs w:val="28"/>
              </w:rPr>
              <w:t>a. Phần 1: Ôn nhận biết nhóm có số lượng trong phạm vi 5</w:t>
            </w:r>
          </w:p>
          <w:p w14:paraId="68B1AF34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 xml:space="preserve">Cho trẻ tìm các nhóm có số lượng trong phạm vi 5. </w:t>
            </w:r>
          </w:p>
          <w:p w14:paraId="039B5687" w14:textId="522AE23B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Cs w:val="28"/>
              </w:rPr>
              <w:t xml:space="preserve">b. Phần 2: Dạy trẻ tách – gộp trong phạm vi 5 </w:t>
            </w:r>
          </w:p>
          <w:p w14:paraId="79533D73" w14:textId="77777777" w:rsidR="00D77EEC" w:rsidRDefault="00D77EEC" w:rsidP="00D77EEC">
            <w:pPr>
              <w:jc w:val="both"/>
              <w:rPr>
                <w:rFonts w:ascii="Time New Roman" w:hAnsi="Time New Roman"/>
                <w:b/>
                <w:bCs/>
                <w:szCs w:val="28"/>
              </w:rPr>
            </w:pPr>
            <w:r>
              <w:rPr>
                <w:rFonts w:ascii="Time New Roman" w:hAnsi="Time New Roman"/>
                <w:b/>
                <w:bCs/>
                <w:szCs w:val="28"/>
              </w:rPr>
              <w:t>* Tách theo ý thích</w:t>
            </w:r>
          </w:p>
          <w:p w14:paraId="09695EC4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xếp 5 quả táo thành một hàng ngang và đặt thẻ số tương ứng</w:t>
            </w:r>
          </w:p>
          <w:p w14:paraId="2A652D97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tách 5 quả táo thành 2 nhóm theo ý thích, đếm số lượng và gắn thẻ số tương ứng.</w:t>
            </w:r>
          </w:p>
          <w:p w14:paraId="0692D007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Cô cho trẻ nêu cách tách của mình, cô gắn kết quả theo cách tách của trẻ.</w:t>
            </w:r>
          </w:p>
          <w:p w14:paraId="49434BAC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Cô cùng trẻ nêu kết quả cách tách.</w:t>
            </w:r>
          </w:p>
          <w:p w14:paraId="35BAE8FD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gộp 2 nhóm lại thành một nhóm</w:t>
            </w:r>
          </w:p>
          <w:p w14:paraId="5E891424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Khi gộp 2 nhóm lại được nhóm có số lượng là mấy?</w:t>
            </w:r>
          </w:p>
          <w:p w14:paraId="4BD687F0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-&gt; Cô kết luận : Nếu tách nhóm quả táo có số lượng là 5 thành 2 nhóm thì có nhiều cách tách, mỗi cách tách có 1 kết quả ( 1 và 4, 2 và 3). Tất cả các cách tách đều đúng. Nhưng khi gộp 2 nhóm lại được nhóm có lượng là 5.</w:t>
            </w:r>
          </w:p>
          <w:p w14:paraId="0029DA62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cất thẻ số, quả táo.</w:t>
            </w:r>
          </w:p>
          <w:p w14:paraId="60AB8D0F" w14:textId="77777777" w:rsidR="00D77EEC" w:rsidRDefault="00D77EEC" w:rsidP="00D77EEC">
            <w:pPr>
              <w:jc w:val="both"/>
              <w:rPr>
                <w:rFonts w:ascii="Time New Roman" w:hAnsi="Time New Roman"/>
                <w:b/>
                <w:bCs/>
                <w:szCs w:val="28"/>
              </w:rPr>
            </w:pPr>
            <w:r>
              <w:rPr>
                <w:rFonts w:ascii="Time New Roman" w:hAnsi="Time New Roman"/>
                <w:b/>
                <w:bCs/>
                <w:szCs w:val="28"/>
              </w:rPr>
              <w:lastRenderedPageBreak/>
              <w:t>* Tách theo yêu cầu</w:t>
            </w:r>
          </w:p>
          <w:p w14:paraId="304F5FC7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Các con xem trong rổ còn có cái gì nào nào?</w:t>
            </w:r>
          </w:p>
          <w:p w14:paraId="36BD2677" w14:textId="6C81B98E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lấy tất cả số cây nấm xếp thành ngang, đếm số lượng</w:t>
            </w:r>
            <w:r w:rsidR="002B6E60">
              <w:rPr>
                <w:rFonts w:ascii="Time New Roman" w:hAnsi="Time New Roman"/>
                <w:szCs w:val="28"/>
              </w:rPr>
              <w:t xml:space="preserve"> </w:t>
            </w:r>
            <w:r>
              <w:rPr>
                <w:rFonts w:ascii="Time New Roman" w:hAnsi="Time New Roman"/>
                <w:szCs w:val="28"/>
              </w:rPr>
              <w:t>và đặt thẻ số tương ứng.</w:t>
            </w:r>
          </w:p>
          <w:p w14:paraId="117976A1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Yêu cầu trẻ tách nhóm có 5 cây nấm thành 2 phần : 1 nhóm có 1 cây nấm và 1 nhóm có 4 cây nấm.</w:t>
            </w:r>
          </w:p>
          <w:p w14:paraId="7BC8B854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Đếm số lượng mỗi nhóm, đặt thẻ số tương ứng</w:t>
            </w:r>
          </w:p>
          <w:p w14:paraId="5E547768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Các con có nhận xét gì về 2 phần, phần nào nhiều hơn, phần nào ít hơn.</w:t>
            </w:r>
          </w:p>
          <w:p w14:paraId="6975CB96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gộp 2 nhóm lại thành một nhóm.</w:t>
            </w:r>
            <w:r>
              <w:rPr>
                <w:rFonts w:ascii="Time New Roman" w:hAnsi="Time New Roman"/>
                <w:b/>
                <w:bCs/>
                <w:i/>
                <w:iCs/>
                <w:szCs w:val="28"/>
              </w:rPr>
              <w:t xml:space="preserve"> (MT31)</w:t>
            </w:r>
          </w:p>
          <w:p w14:paraId="67102E87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Khi gộp 2 nhóm lại được nhóm có số lượng là mấy?</w:t>
            </w:r>
          </w:p>
          <w:p w14:paraId="72D5E69A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Cho trẻ thực hiện các cách tách khác theo yêu cầu của cô</w:t>
            </w:r>
          </w:p>
          <w:p w14:paraId="12FCA1ED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Cô gắn kết quả.</w:t>
            </w:r>
          </w:p>
          <w:p w14:paraId="00DCBDDE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Cs w:val="28"/>
              </w:rPr>
              <w:t>c. Phần 3: Trò chơi ôn luyện</w:t>
            </w:r>
          </w:p>
          <w:p w14:paraId="2F6CAD0A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Trò chơi : Tập tầm vông</w:t>
            </w:r>
          </w:p>
          <w:p w14:paraId="773725BB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 Cách chơi: Cô tặng cho mỗi trẻ 5 quả bông nhỏ và chơi vận động theo nhạc bài “Tập tầm vông”. Khi nhạc kết thúc trẻ phải  tách 5 quả bông theo yêu cầu của cô.</w:t>
            </w:r>
          </w:p>
          <w:p w14:paraId="19AF7F1E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Luật chơi: Trẻ nào làm chưa đúng, cô gợi ý để trẻ làm lại.</w:t>
            </w:r>
          </w:p>
          <w:p w14:paraId="7CAC6DA6" w14:textId="77777777" w:rsidR="00D77EEC" w:rsidRDefault="00D77EEC" w:rsidP="00D77EEC">
            <w:pPr>
              <w:jc w:val="both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- Trò chơi 2: Bé nhanh trí</w:t>
            </w:r>
          </w:p>
          <w:p w14:paraId="7DF76BA4" w14:textId="77777777" w:rsidR="00D77EEC" w:rsidRDefault="00D77EEC" w:rsidP="00D77EEC">
            <w:pPr>
              <w:spacing w:line="276" w:lineRule="auto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Cách chơi : Trẻ về các nhóm và làm bài tập theo yêu cầu.</w:t>
            </w:r>
          </w:p>
          <w:p w14:paraId="17E979FA" w14:textId="77777777" w:rsidR="00D77EEC" w:rsidRDefault="00D77EEC" w:rsidP="00D77EEC">
            <w:pPr>
              <w:spacing w:line="276" w:lineRule="auto"/>
              <w:rPr>
                <w:rFonts w:ascii="Time New Roman" w:hAnsi="Time New Roman"/>
                <w:szCs w:val="28"/>
              </w:rPr>
            </w:pPr>
            <w:r>
              <w:rPr>
                <w:rFonts w:ascii="Time New Roman" w:hAnsi="Time New Roman"/>
                <w:szCs w:val="28"/>
              </w:rPr>
              <w:t>+ Luật chơi : Thời gian là 1 bản nhạc, nhóm nào có nhiều kết quả đúng giành chiến thắng.</w:t>
            </w:r>
          </w:p>
          <w:p w14:paraId="518B7FD3" w14:textId="72F927FC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>
              <w:rPr>
                <w:b/>
                <w:bCs/>
                <w:szCs w:val="28"/>
              </w:rPr>
              <w:t xml:space="preserve">3. Kết thúc : </w:t>
            </w:r>
            <w:r>
              <w:rPr>
                <w:szCs w:val="28"/>
              </w:rPr>
              <w:t>Cô nhận xét giờ học.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A96D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5EA39902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5A77AA64" w14:textId="107BB294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hát</w:t>
            </w:r>
            <w:r>
              <w:rPr>
                <w:rFonts w:eastAsia="Times New Roman" w:cs="Times New Roman"/>
                <w:color w:val="3C3C3C"/>
                <w:szCs w:val="28"/>
              </w:rPr>
              <w:t>, vận động</w:t>
            </w: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 và trò chuyện cùng cô</w:t>
            </w:r>
          </w:p>
          <w:p w14:paraId="3BD09878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4C75FAC6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5226D32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3996E0F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74C40D40" w14:textId="49822D96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tìm và đếm</w:t>
            </w:r>
          </w:p>
          <w:p w14:paraId="34877D55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7E0AD56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692E112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4070B84" w14:textId="4F06E482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xếp và đặt thẻ số</w:t>
            </w:r>
          </w:p>
          <w:p w14:paraId="768479EC" w14:textId="7DB70B2B" w:rsidR="00D77EEC" w:rsidRDefault="002B6E60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>
              <w:rPr>
                <w:rFonts w:eastAsia="Times New Roman" w:cs="Times New Roman"/>
                <w:color w:val="3C3C3C"/>
                <w:szCs w:val="28"/>
              </w:rPr>
              <w:t>- Trẻ tách</w:t>
            </w:r>
          </w:p>
          <w:p w14:paraId="6215522C" w14:textId="77777777" w:rsidR="002B6E60" w:rsidRDefault="002B6E60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615E2C67" w14:textId="72347910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trả lời</w:t>
            </w:r>
          </w:p>
          <w:p w14:paraId="74DA57FC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158105C" w14:textId="3D8B358A" w:rsidR="00D77EEC" w:rsidRDefault="00D77EEC" w:rsidP="002B6E60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2091CEE5" w14:textId="0F376A39" w:rsidR="002B6E60" w:rsidRPr="002B6E60" w:rsidRDefault="002B6E60" w:rsidP="002B6E60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2B6E60">
              <w:rPr>
                <w:rFonts w:eastAsia="Times New Roman" w:cs="Times New Roman"/>
                <w:color w:val="3C3C3C"/>
                <w:szCs w:val="28"/>
              </w:rPr>
              <w:t>-Trẻ gộp</w:t>
            </w:r>
          </w:p>
          <w:p w14:paraId="55628E32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D3BC3AC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769BBC1A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</w:rPr>
            </w:pPr>
          </w:p>
          <w:p w14:paraId="4AB999B3" w14:textId="0E6411ED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lắng nghe</w:t>
            </w: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4D4A4B9B" w14:textId="142BC47C" w:rsidR="00D77EEC" w:rsidRPr="002B6E60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2B6E60">
              <w:rPr>
                <w:rFonts w:eastAsia="Times New Roman" w:cs="Times New Roman"/>
                <w:color w:val="3C3C3C"/>
                <w:szCs w:val="28"/>
              </w:rPr>
              <w:t> </w:t>
            </w:r>
            <w:r w:rsidR="002B6E60" w:rsidRPr="002B6E60">
              <w:rPr>
                <w:rFonts w:eastAsia="Times New Roman" w:cs="Times New Roman"/>
                <w:color w:val="3C3C3C"/>
                <w:szCs w:val="28"/>
              </w:rPr>
              <w:t>-Trẻ cất đồ</w:t>
            </w:r>
          </w:p>
          <w:p w14:paraId="36436282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3AD0AF4C" w14:textId="301066E6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trả lời</w:t>
            </w:r>
          </w:p>
          <w:p w14:paraId="02E9BD32" w14:textId="7CC78B5D" w:rsidR="002B6E60" w:rsidRPr="002B6E60" w:rsidRDefault="002B6E60" w:rsidP="002B6E60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2B6E60">
              <w:rPr>
                <w:rFonts w:eastAsia="Times New Roman" w:cs="Times New Roman"/>
                <w:color w:val="3C3C3C"/>
                <w:szCs w:val="28"/>
              </w:rPr>
              <w:t>-Trẻ xếp</w:t>
            </w:r>
            <w:r>
              <w:rPr>
                <w:rFonts w:eastAsia="Times New Roman" w:cs="Times New Roman"/>
                <w:color w:val="3C3C3C"/>
                <w:szCs w:val="28"/>
              </w:rPr>
              <w:t xml:space="preserve"> và đặt thẻ số tương ứng</w:t>
            </w:r>
          </w:p>
          <w:p w14:paraId="6A7B69D4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43BF3CC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74BD7AB0" w14:textId="77777777" w:rsidR="002B6E60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2518294" w14:textId="77777777" w:rsidR="002B6E60" w:rsidRDefault="002B6E60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E26A828" w14:textId="2418B12B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trả lời</w:t>
            </w:r>
          </w:p>
          <w:p w14:paraId="4D55C658" w14:textId="7C0DCD8F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1E3707FC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65F2A170" w14:textId="77777777" w:rsidR="002B6E60" w:rsidRPr="00AB780B" w:rsidRDefault="002B6E60" w:rsidP="002B6E60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trả lời</w:t>
            </w:r>
          </w:p>
          <w:p w14:paraId="0EE1F588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E1E9220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21B7912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4BB200F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196ECDB9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8282273" w14:textId="0F2EFC35" w:rsidR="002B6E60" w:rsidRPr="00AB780B" w:rsidRDefault="002B6E60" w:rsidP="002B6E60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chơi</w:t>
            </w:r>
          </w:p>
          <w:p w14:paraId="339A80B3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718C2B34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002C717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EC30F6A" w14:textId="654BDFD8" w:rsidR="00D77EEC" w:rsidRPr="0080434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80434C">
              <w:rPr>
                <w:rFonts w:eastAsia="Times New Roman" w:cs="Times New Roman"/>
                <w:color w:val="3C3C3C"/>
                <w:szCs w:val="28"/>
              </w:rPr>
              <w:t>-Trẻ chơi</w:t>
            </w:r>
          </w:p>
          <w:p w14:paraId="0C331F8A" w14:textId="77777777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3EFBB9E0" w14:textId="4FB796A8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 </w:t>
            </w:r>
          </w:p>
          <w:p w14:paraId="6269788F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AA9765D" w14:textId="77777777" w:rsidR="00D77EEC" w:rsidRDefault="00D77EEC" w:rsidP="00D77EE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C094974" w14:textId="511B99A0" w:rsidR="00D77EEC" w:rsidRPr="00AB780B" w:rsidRDefault="00D77EEC" w:rsidP="00D77EE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</w:tc>
      </w:tr>
    </w:tbl>
    <w:p w14:paraId="1774492D" w14:textId="77777777" w:rsidR="00E30C5E" w:rsidRDefault="00E30C5E"/>
    <w:sectPr w:rsidR="00E30C5E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75B"/>
    <w:multiLevelType w:val="hybridMultilevel"/>
    <w:tmpl w:val="E72C3296"/>
    <w:lvl w:ilvl="0" w:tplc="29564516">
      <w:start w:val="2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FC504A1"/>
    <w:multiLevelType w:val="hybridMultilevel"/>
    <w:tmpl w:val="9468DB94"/>
    <w:lvl w:ilvl="0" w:tplc="BF92EC9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7F69B1"/>
    <w:multiLevelType w:val="hybridMultilevel"/>
    <w:tmpl w:val="3320CE6C"/>
    <w:lvl w:ilvl="0" w:tplc="9042B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9177">
    <w:abstractNumId w:val="0"/>
  </w:num>
  <w:num w:numId="2" w16cid:durableId="1239292254">
    <w:abstractNumId w:val="1"/>
  </w:num>
  <w:num w:numId="3" w16cid:durableId="1067412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0B"/>
    <w:rsid w:val="0007734E"/>
    <w:rsid w:val="002B6E60"/>
    <w:rsid w:val="00387754"/>
    <w:rsid w:val="0080434C"/>
    <w:rsid w:val="00A54887"/>
    <w:rsid w:val="00AB780B"/>
    <w:rsid w:val="00D77EEC"/>
    <w:rsid w:val="00E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4165"/>
  <w15:chartTrackingRefBased/>
  <w15:docId w15:val="{695545D2-ACA2-4B5F-BAE0-84A312F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734E"/>
    <w:rPr>
      <w:b/>
      <w:bCs/>
    </w:rPr>
  </w:style>
  <w:style w:type="character" w:styleId="Emphasis">
    <w:name w:val="Emphasis"/>
    <w:basedOn w:val="DefaultParagraphFont"/>
    <w:uiPriority w:val="20"/>
    <w:qFormat/>
    <w:rsid w:val="00D77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2023-01-07T01:53:00Z</dcterms:created>
  <dcterms:modified xsi:type="dcterms:W3CDTF">2023-02-22T01:37:00Z</dcterms:modified>
</cp:coreProperties>
</file>