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51" w:rsidRDefault="00865151" w:rsidP="00CA2C18">
      <w:pPr>
        <w:shd w:val="clear" w:color="auto" w:fill="FFFFFF"/>
        <w:spacing w:after="0" w:line="26" w:lineRule="atLeast"/>
        <w:jc w:val="center"/>
        <w:outlineLvl w:val="0"/>
        <w:rPr>
          <w:rFonts w:eastAsia="Times New Roman" w:cs="Times New Roman"/>
          <w:color w:val="333333"/>
          <w:kern w:val="36"/>
          <w:sz w:val="40"/>
          <w:szCs w:val="28"/>
        </w:rPr>
      </w:pPr>
      <w:r w:rsidRPr="00CA2C18">
        <w:rPr>
          <w:rFonts w:eastAsia="Times New Roman" w:cs="Times New Roman"/>
          <w:color w:val="333333"/>
          <w:kern w:val="36"/>
          <w:sz w:val="40"/>
          <w:szCs w:val="28"/>
        </w:rPr>
        <w:t xml:space="preserve">GIAÓ ÁN </w:t>
      </w:r>
      <w:r w:rsidR="00CA2C18" w:rsidRPr="00CA2C18">
        <w:rPr>
          <w:rFonts w:eastAsia="Times New Roman" w:cs="Times New Roman"/>
          <w:color w:val="333333"/>
          <w:kern w:val="36"/>
          <w:sz w:val="40"/>
          <w:szCs w:val="28"/>
        </w:rPr>
        <w:t>: Bé tìm hiểu 1 số loại gân lá</w:t>
      </w:r>
    </w:p>
    <w:p w:rsidR="00CA2C18" w:rsidRPr="00CA2C18" w:rsidRDefault="00CA2C18" w:rsidP="00CA2C18">
      <w:pPr>
        <w:shd w:val="clear" w:color="auto" w:fill="FFFFFF"/>
        <w:spacing w:after="0" w:line="26" w:lineRule="atLeast"/>
        <w:jc w:val="center"/>
        <w:outlineLvl w:val="0"/>
        <w:rPr>
          <w:rFonts w:eastAsia="Times New Roman" w:cs="Times New Roman"/>
          <w:color w:val="333333"/>
          <w:kern w:val="36"/>
          <w:sz w:val="40"/>
          <w:szCs w:val="28"/>
        </w:rPr>
      </w:pPr>
    </w:p>
    <w:p w:rsidR="00865151" w:rsidRPr="00CA2C18" w:rsidRDefault="00865151" w:rsidP="00CA2C18">
      <w:pPr>
        <w:shd w:val="clear" w:color="auto" w:fill="FFFFFF"/>
        <w:spacing w:after="0" w:line="26" w:lineRule="atLeast"/>
        <w:jc w:val="both"/>
        <w:rPr>
          <w:rFonts w:eastAsia="Times New Roman" w:cs="Times New Roman"/>
          <w:color w:val="333333"/>
          <w:sz w:val="28"/>
          <w:szCs w:val="28"/>
        </w:rPr>
      </w:pPr>
      <w:r w:rsidRPr="00CA2C18">
        <w:rPr>
          <w:rFonts w:eastAsia="Times New Roman" w:cs="Times New Roman"/>
          <w:b/>
          <w:bCs/>
          <w:color w:val="333333"/>
          <w:sz w:val="28"/>
          <w:szCs w:val="28"/>
        </w:rPr>
        <w:t>I. Mụcđích, yêu</w:t>
      </w:r>
      <w:r w:rsidR="00CA2C18" w:rsidRPr="00CA2C18">
        <w:rPr>
          <w:rFonts w:eastAsia="Times New Roman" w:cs="Times New Roman"/>
          <w:b/>
          <w:bCs/>
          <w:color w:val="333333"/>
          <w:sz w:val="28"/>
          <w:szCs w:val="28"/>
        </w:rPr>
        <w:t xml:space="preserve"> </w:t>
      </w:r>
      <w:r w:rsidRPr="00CA2C18">
        <w:rPr>
          <w:rFonts w:eastAsia="Times New Roman" w:cs="Times New Roman"/>
          <w:b/>
          <w:bCs/>
          <w:color w:val="333333"/>
          <w:sz w:val="28"/>
          <w:szCs w:val="28"/>
        </w:rPr>
        <w:t>cầu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Style w:val="Strong"/>
          <w:rFonts w:ascii="Time New Roman" w:hAnsi="Time New Roman"/>
          <w:sz w:val="28"/>
          <w:szCs w:val="28"/>
        </w:rPr>
        <w:t xml:space="preserve">* KT: </w:t>
      </w:r>
      <w:r w:rsidRPr="00CA2C18">
        <w:rPr>
          <w:rFonts w:ascii="Time New Roman" w:hAnsi="Time New Roman"/>
          <w:sz w:val="28"/>
          <w:szCs w:val="28"/>
        </w:rPr>
        <w:t>Trẻ biết tên một số lá quen thuộc: Lá mít, lá ổi, lá hoa lan, lá tre, …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Style w:val="Strong"/>
          <w:rFonts w:ascii="Time New Roman" w:hAnsi="Time New Roman"/>
          <w:sz w:val="28"/>
          <w:szCs w:val="28"/>
        </w:rPr>
        <w:t>-</w:t>
      </w:r>
      <w:r w:rsidRPr="00CA2C18">
        <w:rPr>
          <w:rFonts w:ascii="Time New Roman" w:hAnsi="Time New Roman"/>
          <w:sz w:val="28"/>
          <w:szCs w:val="28"/>
        </w:rPr>
        <w:t>Trẻ biết một số kiểu gân lá: Gân lá hình mạng, gân lá hình cung, gân lá song song.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Trẻ biết được đặc điểm của từng kiểu gân lá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Trẻ biết được gân lá có tác dụng vận chuyển nước và chất dinh dưỡng cho lá, giúp cho lá xanh và tươi tốt.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Style w:val="Strong"/>
          <w:rFonts w:ascii="Time New Roman" w:hAnsi="Time New Roman"/>
          <w:sz w:val="28"/>
          <w:szCs w:val="28"/>
        </w:rPr>
        <w:t>* KN:</w:t>
      </w:r>
      <w:r w:rsidRPr="00CA2C18">
        <w:rPr>
          <w:rFonts w:ascii="Time New Roman" w:hAnsi="Time New Roman"/>
          <w:sz w:val="28"/>
          <w:szCs w:val="28"/>
        </w:rPr>
        <w:t xml:space="preserve"> Trả lời câu hỏi của cô rõ ràng, mạch lạc, không ngọng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Phát triển kỹ năng quan sát.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Trẻ có kỹ năng hoạt động theo nhóm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Chơi trò chơi đúng luật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Style w:val="Strong"/>
          <w:rFonts w:ascii="Time New Roman" w:hAnsi="Time New Roman"/>
          <w:sz w:val="28"/>
          <w:szCs w:val="28"/>
        </w:rPr>
        <w:t>* TĐ:</w:t>
      </w:r>
      <w:r w:rsidRPr="00CA2C18">
        <w:rPr>
          <w:rFonts w:ascii="Time New Roman" w:hAnsi="Time New Roman"/>
          <w:sz w:val="28"/>
          <w:szCs w:val="28"/>
        </w:rPr>
        <w:t xml:space="preserve"> Hứng thú tham gia tiết học.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Chăm sóc và bảo vệ các loại cây xanh, không hái hoa, bẻ cành...</w:t>
      </w:r>
    </w:p>
    <w:p w:rsidR="00865151" w:rsidRPr="00CA2C18" w:rsidRDefault="00CA2C18" w:rsidP="00CA2C18">
      <w:pPr>
        <w:shd w:val="clear" w:color="auto" w:fill="FFFFFF"/>
        <w:spacing w:after="0" w:line="26" w:lineRule="atLeast"/>
        <w:rPr>
          <w:rFonts w:eastAsia="Times New Roman" w:cs="Times New Roman"/>
          <w:color w:val="333333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 </w:t>
      </w:r>
      <w:r w:rsidR="00865151" w:rsidRPr="00CA2C18">
        <w:rPr>
          <w:rFonts w:eastAsia="Times New Roman" w:cs="Times New Roman"/>
          <w:b/>
          <w:bCs/>
          <w:color w:val="333333"/>
          <w:sz w:val="28"/>
          <w:szCs w:val="28"/>
        </w:rPr>
        <w:t>II. Chuẩn bị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Style w:val="Strong"/>
          <w:rFonts w:ascii="Time New Roman" w:hAnsi="Time New Roman"/>
          <w:sz w:val="28"/>
          <w:szCs w:val="28"/>
        </w:rPr>
        <w:t>* Đồ dùng  của cô: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Style w:val="Strong"/>
          <w:rFonts w:ascii="Time New Roman" w:hAnsi="Time New Roman"/>
          <w:sz w:val="28"/>
          <w:szCs w:val="28"/>
        </w:rPr>
        <w:t xml:space="preserve">- </w:t>
      </w:r>
      <w:r w:rsidRPr="00CA2C18">
        <w:rPr>
          <w:rFonts w:ascii="Time New Roman" w:hAnsi="Time New Roman"/>
          <w:sz w:val="28"/>
          <w:szCs w:val="28"/>
        </w:rPr>
        <w:t>Ti vi.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Nhạc nền.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Nhạc chơi trò chơi.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Bài giảng điện tử: “Khám phá các kiểu gân lá”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Video các loại gân lá.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Nhạc bài hát “Hoa lá mùa xuân, Lá xanh, Điều kỳ lạ quanh ta”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Style w:val="Emphasis"/>
          <w:rFonts w:ascii="Time New Roman" w:hAnsi="Time New Roman"/>
          <w:b/>
          <w:bCs/>
          <w:sz w:val="28"/>
          <w:szCs w:val="28"/>
        </w:rPr>
        <w:t xml:space="preserve">- </w:t>
      </w:r>
      <w:r w:rsidRPr="00CA2C18">
        <w:rPr>
          <w:rFonts w:ascii="Time New Roman" w:hAnsi="Time New Roman"/>
          <w:sz w:val="28"/>
          <w:szCs w:val="28"/>
        </w:rPr>
        <w:t>Các loại lá có nhiều gân khác nhau.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Style w:val="Strong"/>
          <w:rFonts w:ascii="Time New Roman" w:hAnsi="Time New Roman"/>
          <w:sz w:val="28"/>
          <w:szCs w:val="28"/>
        </w:rPr>
        <w:t>* Đồ dùng  của trẻ: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Lá cây có nhiều gân lá khác nhau.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Giấy trắng A4.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Sáp màu.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Màu nước.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Khay, khăn lau cho trẻ.</w:t>
      </w:r>
    </w:p>
    <w:p w:rsidR="00CA2C18" w:rsidRPr="00CA2C18" w:rsidRDefault="00CA2C18" w:rsidP="00CA2C18">
      <w:pPr>
        <w:spacing w:after="0" w:line="26" w:lineRule="atLeast"/>
        <w:rPr>
          <w:rFonts w:ascii="Time New Roman" w:hAnsi="Time New Roman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- Giấy vẽ.</w:t>
      </w:r>
    </w:p>
    <w:p w:rsidR="00865151" w:rsidRPr="00CA2C18" w:rsidRDefault="00CA2C18" w:rsidP="00CA2C18">
      <w:pPr>
        <w:shd w:val="clear" w:color="auto" w:fill="FFFFFF"/>
        <w:spacing w:after="0" w:line="26" w:lineRule="atLeast"/>
        <w:rPr>
          <w:rFonts w:eastAsia="Times New Roman" w:cs="Times New Roman"/>
          <w:color w:val="333333"/>
          <w:sz w:val="28"/>
          <w:szCs w:val="28"/>
        </w:rPr>
      </w:pPr>
      <w:r w:rsidRPr="00CA2C18">
        <w:rPr>
          <w:rFonts w:ascii="Time New Roman" w:hAnsi="Time New Roman"/>
          <w:sz w:val="28"/>
          <w:szCs w:val="28"/>
        </w:rPr>
        <w:t> </w:t>
      </w:r>
      <w:r w:rsidR="00865151" w:rsidRPr="00CA2C18">
        <w:rPr>
          <w:rFonts w:eastAsia="Times New Roman" w:cs="Times New Roman"/>
          <w:b/>
          <w:bCs/>
          <w:color w:val="333333"/>
          <w:sz w:val="28"/>
          <w:szCs w:val="28"/>
        </w:rPr>
        <w:t>III. Tiến hành tổ chức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6"/>
        <w:gridCol w:w="3607"/>
      </w:tblGrid>
      <w:tr w:rsidR="00865151" w:rsidRPr="00CA2C18" w:rsidTr="00CA2C18">
        <w:tc>
          <w:tcPr>
            <w:tcW w:w="5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5151" w:rsidRPr="00CA2C18" w:rsidRDefault="00865151" w:rsidP="00CA2C18">
            <w:pPr>
              <w:spacing w:after="0" w:line="26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36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5151" w:rsidRPr="00CA2C18" w:rsidRDefault="00865151" w:rsidP="00CA2C18">
            <w:pPr>
              <w:spacing w:after="0" w:line="26" w:lineRule="atLeast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CA2C18" w:rsidRPr="00CA2C18" w:rsidTr="00CA2C18">
        <w:tc>
          <w:tcPr>
            <w:tcW w:w="5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Style w:val="Strong"/>
                <w:rFonts w:ascii="Time New Roman" w:hAnsi="Time New Roman"/>
                <w:sz w:val="28"/>
                <w:szCs w:val="28"/>
              </w:rPr>
              <w:t>1. Ổn định tổ chức: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Cô và trẻ cùng hát bài   “Hoa lá mùa xuân”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Đàm thoại: Các con vừa hát bài hát gì?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+Bài hát nói về gì?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+ Hôm nay cô và các con cùng tìm hiểu về 1 số kiểu gân lá nhé!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Style w:val="Strong"/>
                <w:rFonts w:ascii="Time New Roman" w:hAnsi="Time New Roman"/>
                <w:sz w:val="28"/>
                <w:szCs w:val="28"/>
              </w:rPr>
              <w:t>2. Phương pháp, hình thức tổ chức: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Style w:val="Strong"/>
                <w:rFonts w:ascii="Time New Roman" w:hAnsi="Time New Roman"/>
                <w:sz w:val="28"/>
                <w:szCs w:val="28"/>
              </w:rPr>
              <w:t>a. Tìm hiểu về các loại lá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Cho trẻ xem video về các loại gân lá khác nhau.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Trong đoạn video vừa rồi các con nhìn thấy cái gì?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lastRenderedPageBreak/>
              <w:t>- Để biết được tên gọi, đặc điểm các gân lá đó như thế nào cô sẽ chia lớp mình thành 4 nhóm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Nhóm 1: Tìm hiểu về gân lá hình mạng</w:t>
            </w:r>
            <w:r w:rsidRPr="00CA2C18"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(lá Mít, lá hoa lan, lá ổi)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Nhóm 2: Tìm hiểu về gân lá hình cung (lá Bèo, lá Bông Mã Đề)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Nhóm 3: Tìm hiểu về gân lá song song. (lá Tre, lá dừa cảnh)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Nhóm 4 : Tìm hiểu về các kiểu gân lá( Lá mít , lá ổi, lá nhãn, lá tre, lá bèo….)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Cho đại diện từng đội cầm chiếc lá lên kể về đặc điểm của từng chiếc lá.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color w:val="000000"/>
                <w:sz w:val="28"/>
                <w:szCs w:val="28"/>
              </w:rPr>
              <w:t>- Cô hướng cho trẻ gọi tên đặc điểm gân lá của từng loại ( Đường gân lá hình  mạng, hình cung, song song...)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=&gt;Cô chốt lại: Có gân lá hình mạng: Lá gồm có 1gân chính và  nhiều gân nhỏ tỏa ra 2 bên từ gân chính. Các gân nhỏ mờ mịt đan xen với nhau.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+ Gân lá hình cung: Gồm nhiều gân cong cong kéo dài từ cuống đến ngọn lá gọi là gân lá hình cung</w:t>
            </w:r>
            <w:r w:rsidRPr="00CA2C18"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+ Gân lá hình song song: Gân lá gồm nhiều gân kéo dài, thẳng tắp từ cuống đến ngọn lá gọi là gân lá song song.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* So sánh</w:t>
            </w:r>
            <w:r w:rsidRPr="00CA2C18"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: </w:t>
            </w:r>
            <w:r w:rsidRPr="00CA2C18">
              <w:rPr>
                <w:rFonts w:ascii="Time New Roman" w:hAnsi="Time New Roman"/>
                <w:sz w:val="28"/>
                <w:szCs w:val="28"/>
              </w:rPr>
              <w:t>Cho trẻ so sánh sự giống và khác nhau của gân lá hình mạng và gân lá hình song song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=&gt; Khác nhau: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Gân hình mạng: Lá gồm có 1gân chính và có nhiều gân nối từ gân chính tỏa ra các phía đến mép ngoài của lá. Các gân nhỏ mờ mịt đan xen với nhau.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Gân song song: Các gân song song kéo dài, thẳng tắp từ cuống đến ngọn lá.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=&gt; Giống nhau: Đều là gân của lá.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Style w:val="Strong"/>
                <w:rFonts w:ascii="Time New Roman" w:hAnsi="Time New Roman"/>
                <w:sz w:val="28"/>
                <w:szCs w:val="28"/>
              </w:rPr>
              <w:t>* Mở rộng và trò chuyện về tác dụng của gân lá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r w:rsidRPr="00CA2C18">
              <w:rPr>
                <w:rFonts w:ascii="Time New Roman" w:hAnsi="Time New Roman"/>
                <w:sz w:val="28"/>
                <w:szCs w:val="28"/>
              </w:rPr>
              <w:t>Ngoài những kiểu gân lá mà các con đã học ra, các con còn biết những loại gân lá nào khác nữa không?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Cho trẻ biết tác dụng của gân lá đối với lá.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=&gt; Gân lá có tác dụng vận chuyển nước và chất dinh dưỡng giúp cho lá xanh và tươi tốt.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Style w:val="Strong"/>
                <w:rFonts w:ascii="Time New Roman" w:hAnsi="Time New Roman"/>
                <w:sz w:val="28"/>
                <w:szCs w:val="28"/>
              </w:rPr>
              <w:t>b. Trò chơi ôn luyện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r w:rsidRPr="00CA2C18">
              <w:rPr>
                <w:rStyle w:val="Strong"/>
                <w:rFonts w:ascii="Time New Roman" w:hAnsi="Time New Roman"/>
                <w:sz w:val="28"/>
                <w:szCs w:val="28"/>
              </w:rPr>
              <w:t>TC1:</w:t>
            </w:r>
            <w:r w:rsidRPr="00CA2C18">
              <w:rPr>
                <w:rFonts w:ascii="Time New Roman" w:hAnsi="Time New Roman"/>
                <w:sz w:val="28"/>
                <w:szCs w:val="28"/>
              </w:rPr>
              <w:t>  “Làm theo hiệu lệnh của cô”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 xml:space="preserve">+ Cách chơi : Trẻ đứng thành vòng tròn. Mỗi bạn trên tay cầm 1 chiếc lá bất kì, khi có tiếng nhạc trẻ vận động nhẹ nhàng theo vòng tròn. Kết thúc bản </w:t>
            </w:r>
            <w:r w:rsidRPr="00CA2C18">
              <w:rPr>
                <w:rFonts w:ascii="Time New Roman" w:hAnsi="Time New Roman"/>
                <w:sz w:val="28"/>
                <w:szCs w:val="28"/>
              </w:rPr>
              <w:lastRenderedPageBreak/>
              <w:t>nhạc, trẻ sẽ về đúng cây có gân lá giống với lá trên tay trẻ .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Luật chơi: Bạn nào sai sẽ phải nhảy lò cò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Style w:val="Strong"/>
                <w:rFonts w:ascii="Time New Roman" w:hAnsi="Time New Roman"/>
                <w:sz w:val="28"/>
                <w:szCs w:val="28"/>
              </w:rPr>
              <w:t>* Cho trẻ trải nhiệm các hoạt động tìm hiểu gân lá.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C</w:t>
            </w:r>
            <w:r w:rsidRPr="00CA2C18">
              <w:rPr>
                <w:rFonts w:ascii="Time New Roman" w:hAnsi="Time New Roman"/>
                <w:sz w:val="28"/>
                <w:szCs w:val="28"/>
              </w:rPr>
              <w:t>ô giới thiệu cho trẻ vị trí các nhóm hoạt động, đồ dùng các nhóm.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Nhóm 1: Vẽ các loại gân lá từ màu sáp, dạ,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Nhóm 2: In hình gân lá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Nhóm 3: In hình gân lá từ màu nước.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sz w:val="28"/>
                <w:szCs w:val="28"/>
              </w:rPr>
              <w:t>- Nhóm 4: Phân loại lá theo đường gân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Style w:val="Strong"/>
                <w:rFonts w:ascii="Time New Roman" w:hAnsi="Time New Roman"/>
                <w:sz w:val="28"/>
                <w:szCs w:val="28"/>
              </w:rPr>
              <w:t>3. Kết thúc</w:t>
            </w:r>
          </w:p>
          <w:p w:rsidR="00CA2C18" w:rsidRPr="00CA2C18" w:rsidRDefault="00CA2C18" w:rsidP="00CA2C18">
            <w:pPr>
              <w:spacing w:after="0" w:line="26" w:lineRule="atLeast"/>
              <w:jc w:val="both"/>
              <w:rPr>
                <w:rFonts w:ascii="Time New Roman" w:hAnsi="Time New Roman"/>
                <w:sz w:val="28"/>
                <w:szCs w:val="28"/>
              </w:rPr>
            </w:pPr>
            <w:r w:rsidRPr="00CA2C18">
              <w:rPr>
                <w:rFonts w:ascii="Time New Roman" w:hAnsi="Time New Roman"/>
                <w:color w:val="000000"/>
                <w:sz w:val="28"/>
                <w:szCs w:val="28"/>
              </w:rPr>
              <w:t>Cô và trẻ hát bài “Điều kỳ lạ quanh ta”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lastRenderedPageBreak/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- Trẻ hát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- Trẻ trả lời</w:t>
            </w: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Trẻ xem video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- Trẻ lắng nghe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lastRenderedPageBreak/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  <w:r>
              <w:rPr>
                <w:rFonts w:eastAsia="Times New Roman" w:cs="Times New Roman"/>
                <w:sz w:val="28"/>
                <w:szCs w:val="28"/>
              </w:rPr>
              <w:t>Trẻ thảo luận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- Trẻ lắng nghe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- Trẻ trả lời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- Trẻ lắng nghe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- Trẻ lắng nghe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- Trẻ lắng nghe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- Trẻ lắng nghe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 </w:t>
            </w: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- Trẻ đi thành vòng tròn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lastRenderedPageBreak/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Trẻ chơi trò chơi</w:t>
            </w: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Trẻ về nhóm thực hiện</w:t>
            </w:r>
            <w:bookmarkStart w:id="0" w:name="_GoBack"/>
            <w:bookmarkEnd w:id="0"/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</w:p>
          <w:p w:rsidR="00CA2C18" w:rsidRPr="00CA2C18" w:rsidRDefault="00CA2C18" w:rsidP="00CA2C18">
            <w:pPr>
              <w:spacing w:after="0" w:line="26" w:lineRule="atLeast"/>
              <w:rPr>
                <w:rFonts w:eastAsia="Times New Roman" w:cs="Times New Roman"/>
                <w:sz w:val="28"/>
                <w:szCs w:val="28"/>
              </w:rPr>
            </w:pPr>
            <w:r w:rsidRPr="00CA2C18">
              <w:rPr>
                <w:rFonts w:eastAsia="Times New Roman" w:cs="Times New Roman"/>
                <w:sz w:val="28"/>
                <w:szCs w:val="28"/>
              </w:rPr>
              <w:t>- Trẻ hát</w:t>
            </w:r>
          </w:p>
        </w:tc>
      </w:tr>
    </w:tbl>
    <w:p w:rsidR="00475B86" w:rsidRPr="00CA2C18" w:rsidRDefault="00475B86" w:rsidP="00CA2C18">
      <w:pPr>
        <w:spacing w:after="0" w:line="26" w:lineRule="atLeast"/>
        <w:rPr>
          <w:rFonts w:cs="Times New Roman"/>
          <w:sz w:val="28"/>
          <w:szCs w:val="28"/>
        </w:rPr>
      </w:pPr>
    </w:p>
    <w:sectPr w:rsidR="00475B86" w:rsidRPr="00CA2C18" w:rsidSect="00865151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51"/>
    <w:rsid w:val="00475B86"/>
    <w:rsid w:val="00865151"/>
    <w:rsid w:val="00CA2C18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A32E"/>
  <w15:chartTrackingRefBased/>
  <w15:docId w15:val="{9F0DD647-A75B-4A40-9E50-CEB9C8B0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515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151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65151"/>
    <w:rPr>
      <w:color w:val="0000FF"/>
      <w:u w:val="single"/>
    </w:rPr>
  </w:style>
  <w:style w:type="character" w:customStyle="1" w:styleId="text-mobile">
    <w:name w:val="text-mobile"/>
    <w:basedOn w:val="DefaultParagraphFont"/>
    <w:rsid w:val="00865151"/>
  </w:style>
  <w:style w:type="paragraph" w:styleId="NormalWeb">
    <w:name w:val="Normal (Web)"/>
    <w:basedOn w:val="Normal"/>
    <w:uiPriority w:val="99"/>
    <w:semiHidden/>
    <w:unhideWhenUsed/>
    <w:rsid w:val="0086515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CA2C18"/>
    <w:rPr>
      <w:b/>
      <w:bCs/>
    </w:rPr>
  </w:style>
  <w:style w:type="character" w:styleId="Emphasis">
    <w:name w:val="Emphasis"/>
    <w:basedOn w:val="DefaultParagraphFont"/>
    <w:uiPriority w:val="20"/>
    <w:qFormat/>
    <w:rsid w:val="00CA2C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2849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2023-02-13T03:11:00Z</dcterms:created>
  <dcterms:modified xsi:type="dcterms:W3CDTF">2023-02-13T03:27:00Z</dcterms:modified>
</cp:coreProperties>
</file>