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C" w:rsidRPr="004968B2" w:rsidRDefault="00754175" w:rsidP="00754175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8B2">
        <w:rPr>
          <w:rFonts w:ascii="Times New Roman" w:hAnsi="Times New Roman" w:cs="Times New Roman"/>
          <w:sz w:val="28"/>
          <w:szCs w:val="28"/>
        </w:rPr>
        <w:t>GIÁO ÁN</w:t>
      </w:r>
    </w:p>
    <w:p w:rsidR="00754175" w:rsidRPr="004968B2" w:rsidRDefault="00754175" w:rsidP="00754175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8B2">
        <w:rPr>
          <w:rFonts w:ascii="Times New Roman" w:hAnsi="Times New Roman" w:cs="Times New Roman"/>
          <w:sz w:val="28"/>
          <w:szCs w:val="28"/>
        </w:rPr>
        <w:t>LĨNH VỰC PHÁT TRIỂN NHẬN THỨC</w:t>
      </w:r>
    </w:p>
    <w:p w:rsidR="003241FA" w:rsidRPr="00C76CE8" w:rsidRDefault="003241FA" w:rsidP="00C76CE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CE8">
        <w:rPr>
          <w:rFonts w:ascii="Times New Roman" w:hAnsi="Times New Roman" w:cs="Times New Roman"/>
          <w:sz w:val="28"/>
          <w:szCs w:val="28"/>
        </w:rPr>
        <w:t xml:space="preserve">Đề tài  </w:t>
      </w:r>
      <w:r w:rsidR="005B35E4" w:rsidRPr="00C76CE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6CE8">
        <w:rPr>
          <w:rFonts w:ascii="Times New Roman" w:hAnsi="Times New Roman" w:cs="Times New Roman"/>
          <w:sz w:val="28"/>
          <w:szCs w:val="28"/>
        </w:rPr>
        <w:t xml:space="preserve"> : Sắc màu kỳ diệu</w:t>
      </w:r>
    </w:p>
    <w:p w:rsidR="001E2DCF" w:rsidRPr="00C76CE8" w:rsidRDefault="001E2DCF" w:rsidP="00C76CE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CE8">
        <w:rPr>
          <w:rFonts w:ascii="Times New Roman" w:hAnsi="Times New Roman" w:cs="Times New Roman"/>
          <w:sz w:val="28"/>
          <w:szCs w:val="28"/>
        </w:rPr>
        <w:t>Lứa tuổi</w:t>
      </w:r>
      <w:r w:rsidR="005B35E4" w:rsidRPr="00C76C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C76CE8">
        <w:rPr>
          <w:rFonts w:ascii="Times New Roman" w:hAnsi="Times New Roman" w:cs="Times New Roman"/>
          <w:sz w:val="28"/>
          <w:szCs w:val="28"/>
        </w:rPr>
        <w:t>: Mẫu giáo Nhỡ 4-5 tuổi</w:t>
      </w:r>
    </w:p>
    <w:p w:rsidR="000A03EE" w:rsidRPr="00FE3382" w:rsidRDefault="00FE3382" w:rsidP="00C76C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0A03EE" w:rsidRPr="00FE3382">
        <w:rPr>
          <w:rFonts w:ascii="Times New Roman" w:hAnsi="Times New Roman" w:cs="Times New Roman"/>
          <w:b/>
          <w:sz w:val="28"/>
          <w:szCs w:val="28"/>
        </w:rPr>
        <w:t>MỤC ĐÍCH –YÊU CẦU</w:t>
      </w:r>
    </w:p>
    <w:p w:rsidR="000A03EE" w:rsidRPr="00CE7570" w:rsidRDefault="000A03EE" w:rsidP="00C76C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7570">
        <w:rPr>
          <w:rFonts w:ascii="Times New Roman" w:hAnsi="Times New Roman" w:cs="Times New Roman"/>
          <w:b/>
          <w:sz w:val="28"/>
          <w:szCs w:val="28"/>
        </w:rPr>
        <w:t>1/</w:t>
      </w:r>
      <w:r w:rsidR="001163B3" w:rsidRPr="00CE7570">
        <w:rPr>
          <w:rFonts w:ascii="Times New Roman" w:hAnsi="Times New Roman" w:cs="Times New Roman"/>
          <w:b/>
          <w:sz w:val="28"/>
          <w:szCs w:val="28"/>
        </w:rPr>
        <w:t>Kiến thức:</w:t>
      </w:r>
    </w:p>
    <w:p w:rsidR="002363B9" w:rsidRDefault="00BC12B9" w:rsidP="00C76C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12B9">
        <w:rPr>
          <w:rFonts w:ascii="Times New Roman" w:hAnsi="Times New Roman" w:cs="Times New Roman"/>
          <w:color w:val="000000"/>
          <w:sz w:val="28"/>
          <w:szCs w:val="28"/>
        </w:rPr>
        <w:t>– Trẻ biết gọi tên màu, công dụng của màu nướ</w:t>
      </w:r>
      <w:r w:rsidR="002363B9">
        <w:rPr>
          <w:rFonts w:ascii="Times New Roman" w:hAnsi="Times New Roman" w:cs="Times New Roman"/>
          <w:color w:val="000000"/>
          <w:sz w:val="28"/>
          <w:szCs w:val="28"/>
        </w:rPr>
        <w:t>c trong cu</w:t>
      </w:r>
      <w:r w:rsidR="002363B9" w:rsidRPr="002363B9">
        <w:rPr>
          <w:rFonts w:ascii="Times New Roman" w:hAnsi="Times New Roman" w:cs="Times New Roman"/>
          <w:color w:val="000000"/>
          <w:sz w:val="28"/>
          <w:szCs w:val="28"/>
        </w:rPr>
        <w:t>ộc</w:t>
      </w:r>
      <w:r w:rsidR="002363B9">
        <w:rPr>
          <w:rFonts w:ascii="Times New Roman" w:hAnsi="Times New Roman" w:cs="Times New Roman"/>
          <w:color w:val="000000"/>
          <w:sz w:val="28"/>
          <w:szCs w:val="28"/>
        </w:rPr>
        <w:t xml:space="preserve"> s</w:t>
      </w:r>
      <w:r w:rsidR="002363B9" w:rsidRPr="002363B9">
        <w:rPr>
          <w:rFonts w:ascii="Times New Roman" w:hAnsi="Times New Roman" w:cs="Times New Roman"/>
          <w:color w:val="000000"/>
          <w:sz w:val="28"/>
          <w:szCs w:val="28"/>
        </w:rPr>
        <w:t>ống</w:t>
      </w:r>
    </w:p>
    <w:p w:rsidR="00FD7008" w:rsidRDefault="002363B9" w:rsidP="00C76C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Tr</w:t>
      </w:r>
      <w:r w:rsidRPr="002363B9">
        <w:rPr>
          <w:rFonts w:ascii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b</w:t>
      </w:r>
      <w:r w:rsidR="00BC12B9" w:rsidRPr="00BC12B9">
        <w:rPr>
          <w:rFonts w:ascii="Times New Roman" w:hAnsi="Times New Roman" w:cs="Times New Roman"/>
          <w:color w:val="000000"/>
          <w:sz w:val="28"/>
          <w:szCs w:val="28"/>
        </w:rPr>
        <w:t xml:space="preserve">iết được sự tan của màu trong nước, màu sắc có thể làm đổi màu nước, biết </w:t>
      </w:r>
      <w:r w:rsidR="00BC12B9" w:rsidRPr="00C76CE8">
        <w:rPr>
          <w:rFonts w:ascii="Times New Roman" w:hAnsi="Times New Roman" w:cs="Times New Roman"/>
          <w:color w:val="000000"/>
          <w:spacing w:val="-4"/>
          <w:sz w:val="28"/>
          <w:szCs w:val="28"/>
        </w:rPr>
        <w:t>được từ những màu cơ bản sẽ tạo thành những màu mới khi được trộn lẫn vào nhau.</w:t>
      </w:r>
    </w:p>
    <w:p w:rsidR="00AC55CC" w:rsidRDefault="00FD7008" w:rsidP="00C76C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-Tr</w:t>
      </w:r>
      <w:r w:rsidRPr="00FD7008">
        <w:rPr>
          <w:rFonts w:ascii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</w:t>
      </w:r>
      <w:r w:rsidRPr="004C50C9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pha tr</w:t>
      </w:r>
      <w:r w:rsidRPr="004C50C9">
        <w:rPr>
          <w:rFonts w:ascii="Times New Roman" w:hAnsi="Times New Roman" w:cs="Times New Roman"/>
          <w:sz w:val="28"/>
          <w:szCs w:val="28"/>
        </w:rPr>
        <w:t>ộn</w:t>
      </w:r>
      <w:r w:rsidR="00AC55CC">
        <w:rPr>
          <w:rFonts w:ascii="Times New Roman" w:hAnsi="Times New Roman" w:cs="Times New Roman"/>
          <w:sz w:val="28"/>
          <w:szCs w:val="28"/>
        </w:rPr>
        <w:t>, k</w:t>
      </w:r>
      <w:r w:rsidR="00AC55CC" w:rsidRPr="00AC55CC">
        <w:rPr>
          <w:rFonts w:ascii="Times New Roman" w:hAnsi="Times New Roman" w:cs="Times New Roman"/>
          <w:sz w:val="28"/>
          <w:szCs w:val="28"/>
        </w:rPr>
        <w:t>ết</w:t>
      </w:r>
      <w:r w:rsidR="00AC55CC">
        <w:rPr>
          <w:rFonts w:ascii="Times New Roman" w:hAnsi="Times New Roman" w:cs="Times New Roman"/>
          <w:sz w:val="28"/>
          <w:szCs w:val="28"/>
        </w:rPr>
        <w:t xml:space="preserve"> h</w:t>
      </w:r>
      <w:r w:rsidR="00AC55CC" w:rsidRPr="00AC55CC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FD7008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4C50C9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 w:rsidRPr="004C50C9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nhau s</w:t>
      </w:r>
      <w:r w:rsidRPr="004C50C9"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4C50C9">
        <w:rPr>
          <w:rFonts w:ascii="Times New Roman" w:hAnsi="Times New Roman" w:cs="Times New Roman"/>
          <w:sz w:val="28"/>
          <w:szCs w:val="28"/>
        </w:rPr>
        <w:t>ạo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4C50C9">
        <w:rPr>
          <w:rFonts w:ascii="Times New Roman" w:hAnsi="Times New Roman" w:cs="Times New Roman"/>
          <w:sz w:val="28"/>
          <w:szCs w:val="28"/>
        </w:rPr>
        <w:t>ành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4C50C9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4C50C9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4C50C9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5CC" w:rsidRPr="00CE7570" w:rsidRDefault="00AC55CC" w:rsidP="00C76C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7570">
        <w:rPr>
          <w:rFonts w:ascii="Times New Roman" w:hAnsi="Times New Roman" w:cs="Times New Roman"/>
          <w:b/>
          <w:sz w:val="28"/>
          <w:szCs w:val="28"/>
        </w:rPr>
        <w:t>2/ Kỹ năng:</w:t>
      </w:r>
    </w:p>
    <w:p w:rsidR="00A6174A" w:rsidRDefault="00A6174A" w:rsidP="00C76C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Tr</w:t>
      </w:r>
      <w:r w:rsidRPr="00FD7008">
        <w:rPr>
          <w:rFonts w:ascii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A6174A"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A6174A">
        <w:rPr>
          <w:rFonts w:ascii="Times New Roman" w:hAnsi="Times New Roman" w:cs="Times New Roman"/>
          <w:sz w:val="28"/>
          <w:szCs w:val="28"/>
        </w:rPr>
        <w:t>ụng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6174A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A6174A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 w:rsidRPr="00A6174A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nhau đ</w:t>
      </w:r>
      <w:r w:rsidRPr="00A6174A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pha tr</w:t>
      </w:r>
      <w:r w:rsidRPr="004C50C9">
        <w:rPr>
          <w:rFonts w:ascii="Times New Roman" w:hAnsi="Times New Roman" w:cs="Times New Roman"/>
          <w:sz w:val="28"/>
          <w:szCs w:val="28"/>
        </w:rPr>
        <w:t>ộn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4C50C9">
        <w:rPr>
          <w:rFonts w:ascii="Times New Roman" w:hAnsi="Times New Roman" w:cs="Times New Roman"/>
          <w:sz w:val="28"/>
          <w:szCs w:val="28"/>
        </w:rPr>
        <w:t>ạo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4C50C9">
        <w:rPr>
          <w:rFonts w:ascii="Times New Roman" w:hAnsi="Times New Roman" w:cs="Times New Roman"/>
          <w:sz w:val="28"/>
          <w:szCs w:val="28"/>
        </w:rPr>
        <w:t>ành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4C50C9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4C50C9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4C50C9">
        <w:rPr>
          <w:rFonts w:ascii="Times New Roman" w:hAnsi="Times New Roman" w:cs="Times New Roman"/>
          <w:sz w:val="28"/>
          <w:szCs w:val="28"/>
        </w:rPr>
        <w:t>ới</w:t>
      </w:r>
    </w:p>
    <w:p w:rsidR="00081A1B" w:rsidRDefault="00AC55CC" w:rsidP="00C76C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C12B9" w:rsidRPr="00BC12B9">
        <w:rPr>
          <w:rFonts w:ascii="Times New Roman" w:hAnsi="Times New Roman" w:cs="Times New Roman"/>
          <w:color w:val="000000"/>
          <w:sz w:val="28"/>
          <w:szCs w:val="28"/>
        </w:rPr>
        <w:t xml:space="preserve"> Rèn cho trẻ kỹ năng quan sát, khả năng pháṇ đoán</w:t>
      </w:r>
      <w:r w:rsidR="0077627B">
        <w:rPr>
          <w:rFonts w:ascii="Times New Roman" w:hAnsi="Times New Roman" w:cs="Times New Roman"/>
          <w:color w:val="000000"/>
          <w:sz w:val="28"/>
          <w:szCs w:val="28"/>
        </w:rPr>
        <w:t xml:space="preserve"> v</w:t>
      </w:r>
      <w:r w:rsidR="0077627B" w:rsidRPr="0077627B">
        <w:rPr>
          <w:rFonts w:ascii="Times New Roman" w:hAnsi="Times New Roman" w:cs="Times New Roman"/>
          <w:color w:val="000000"/>
          <w:sz w:val="28"/>
          <w:szCs w:val="28"/>
        </w:rPr>
        <w:t>à</w:t>
      </w:r>
      <w:r w:rsidR="00CE5540" w:rsidRPr="00BC12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627B" w:rsidRPr="00BC12B9">
        <w:rPr>
          <w:rFonts w:ascii="Times New Roman" w:hAnsi="Times New Roman" w:cs="Times New Roman"/>
          <w:color w:val="000000"/>
          <w:sz w:val="28"/>
          <w:szCs w:val="28"/>
        </w:rPr>
        <w:t>sự khéo léo</w:t>
      </w:r>
      <w:r w:rsidR="007762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627B" w:rsidRPr="00BC12B9">
        <w:rPr>
          <w:rFonts w:ascii="Times New Roman" w:hAnsi="Times New Roman" w:cs="Times New Roman"/>
          <w:color w:val="000000"/>
          <w:sz w:val="28"/>
          <w:szCs w:val="28"/>
        </w:rPr>
        <w:t>khi làm thử nghi</w:t>
      </w:r>
      <w:r w:rsidR="0077627B" w:rsidRPr="0077627B">
        <w:rPr>
          <w:rFonts w:ascii="Times New Roman" w:hAnsi="Times New Roman" w:cs="Times New Roman"/>
          <w:color w:val="000000"/>
          <w:sz w:val="28"/>
          <w:szCs w:val="28"/>
        </w:rPr>
        <w:t>ệm</w:t>
      </w:r>
      <w:r w:rsidR="007D3B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1A1B" w:rsidRDefault="00081A1B" w:rsidP="00C76C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-Tr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ứn</w:t>
      </w:r>
      <w:r>
        <w:rPr>
          <w:rFonts w:ascii="Times New Roman" w:hAnsi="Times New Roman" w:cs="Times New Roman"/>
          <w:color w:val="000000"/>
          <w:sz w:val="28"/>
          <w:szCs w:val="28"/>
        </w:rPr>
        <w:t>g d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ụng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ki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ến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th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ức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h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ọc</w:t>
      </w:r>
      <w:r w:rsidR="00C76CE8">
        <w:rPr>
          <w:rFonts w:ascii="Times New Roman" w:hAnsi="Times New Roman" w:cs="Times New Roman"/>
          <w:color w:val="000000"/>
          <w:sz w:val="28"/>
          <w:szCs w:val="28"/>
        </w:rPr>
        <w:t xml:space="preserve"> được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ào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cu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ộc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ống</w:t>
      </w:r>
      <w:r w:rsidR="00C76CE8">
        <w:rPr>
          <w:rFonts w:ascii="Times New Roman" w:hAnsi="Times New Roman" w:cs="Times New Roman"/>
          <w:color w:val="000000"/>
          <w:sz w:val="28"/>
          <w:szCs w:val="28"/>
        </w:rPr>
        <w:t xml:space="preserve"> để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thi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ết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k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ạo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ra nhi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ều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ản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ph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ẩm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áng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</w:t>
      </w:r>
      <w:r w:rsidRPr="00081A1B">
        <w:rPr>
          <w:rFonts w:ascii="Times New Roman" w:hAnsi="Times New Roman" w:cs="Times New Roman"/>
          <w:color w:val="000000"/>
          <w:sz w:val="28"/>
          <w:szCs w:val="28"/>
        </w:rPr>
        <w:t>ạo</w:t>
      </w:r>
    </w:p>
    <w:p w:rsidR="007D3BA9" w:rsidRDefault="007D3BA9" w:rsidP="00C76C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-Tr</w:t>
      </w:r>
      <w:r w:rsidRPr="007D3BA9">
        <w:rPr>
          <w:rFonts w:ascii="Times New Roman" w:hAnsi="Times New Roman" w:cs="Times New Roman"/>
          <w:color w:val="000000"/>
          <w:sz w:val="28"/>
          <w:szCs w:val="28"/>
        </w:rPr>
        <w:t>ẻ</w:t>
      </w:r>
      <w:r w:rsidR="00C76C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tr</w:t>
      </w:r>
      <w:r w:rsidR="003461F7" w:rsidRPr="003461F7">
        <w:rPr>
          <w:rFonts w:ascii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l</w:t>
      </w:r>
      <w:r w:rsidRPr="007D3BA9">
        <w:rPr>
          <w:rFonts w:ascii="Times New Roman" w:hAnsi="Times New Roman" w:cs="Times New Roman"/>
          <w:color w:val="000000"/>
          <w:sz w:val="28"/>
          <w:szCs w:val="28"/>
        </w:rPr>
        <w:t>ời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</w:t>
      </w:r>
      <w:r w:rsidRPr="007D3BA9">
        <w:rPr>
          <w:rFonts w:ascii="Times New Roman" w:hAnsi="Times New Roman" w:cs="Times New Roman"/>
          <w:color w:val="000000"/>
          <w:sz w:val="28"/>
          <w:szCs w:val="28"/>
        </w:rPr>
        <w:t>â</w:t>
      </w:r>
      <w:r>
        <w:rPr>
          <w:rFonts w:ascii="Times New Roman" w:hAnsi="Times New Roman" w:cs="Times New Roman"/>
          <w:color w:val="000000"/>
          <w:sz w:val="28"/>
          <w:szCs w:val="28"/>
        </w:rPr>
        <w:t>u h</w:t>
      </w:r>
      <w:r w:rsidRPr="007D3BA9">
        <w:rPr>
          <w:rFonts w:ascii="Times New Roman" w:hAnsi="Times New Roman" w:cs="Times New Roman"/>
          <w:color w:val="000000"/>
          <w:sz w:val="28"/>
          <w:szCs w:val="28"/>
        </w:rPr>
        <w:t>ỏi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r</w:t>
      </w:r>
      <w:r w:rsidRPr="007D3BA9">
        <w:rPr>
          <w:rFonts w:ascii="Times New Roman" w:hAnsi="Times New Roman" w:cs="Times New Roman"/>
          <w:color w:val="000000"/>
          <w:sz w:val="28"/>
          <w:szCs w:val="28"/>
        </w:rPr>
        <w:t>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r</w:t>
      </w:r>
      <w:r w:rsidRPr="007D3BA9">
        <w:rPr>
          <w:rFonts w:ascii="Times New Roman" w:hAnsi="Times New Roman" w:cs="Times New Roman"/>
          <w:color w:val="000000"/>
          <w:sz w:val="28"/>
          <w:szCs w:val="28"/>
        </w:rPr>
        <w:t>àng</w:t>
      </w:r>
      <w:r w:rsidR="00B03B8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m</w:t>
      </w:r>
      <w:r w:rsidRPr="007D3BA9">
        <w:rPr>
          <w:rFonts w:ascii="Times New Roman" w:hAnsi="Times New Roman" w:cs="Times New Roman"/>
          <w:color w:val="000000"/>
          <w:sz w:val="28"/>
          <w:szCs w:val="28"/>
        </w:rPr>
        <w:t>ạch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l</w:t>
      </w:r>
      <w:r w:rsidRPr="007D3BA9">
        <w:rPr>
          <w:rFonts w:ascii="Times New Roman" w:hAnsi="Times New Roman" w:cs="Times New Roman"/>
          <w:color w:val="000000"/>
          <w:sz w:val="28"/>
          <w:szCs w:val="28"/>
        </w:rPr>
        <w:t>ạc</w:t>
      </w:r>
      <w:r w:rsidR="00B03B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03B8A" w:rsidRPr="00B03B8A">
        <w:rPr>
          <w:rFonts w:ascii="Times New Roman" w:hAnsi="Times New Roman" w:cs="Times New Roman"/>
          <w:color w:val="000000"/>
          <w:sz w:val="28"/>
          <w:szCs w:val="28"/>
        </w:rPr>
        <w:t>đủ</w:t>
      </w:r>
      <w:r w:rsidR="00B03B8A">
        <w:rPr>
          <w:rFonts w:ascii="Times New Roman" w:hAnsi="Times New Roman" w:cs="Times New Roman"/>
          <w:color w:val="000000"/>
          <w:sz w:val="28"/>
          <w:szCs w:val="28"/>
        </w:rPr>
        <w:t xml:space="preserve"> c</w:t>
      </w:r>
      <w:r w:rsidR="00B03B8A" w:rsidRPr="00B03B8A">
        <w:rPr>
          <w:rFonts w:ascii="Times New Roman" w:hAnsi="Times New Roman" w:cs="Times New Roman"/>
          <w:color w:val="000000"/>
          <w:sz w:val="28"/>
          <w:szCs w:val="28"/>
        </w:rPr>
        <w:t>â</w:t>
      </w:r>
      <w:r w:rsidR="00B03B8A">
        <w:rPr>
          <w:rFonts w:ascii="Times New Roman" w:hAnsi="Times New Roman" w:cs="Times New Roman"/>
          <w:color w:val="000000"/>
          <w:sz w:val="28"/>
          <w:szCs w:val="28"/>
        </w:rPr>
        <w:t>u….</w:t>
      </w:r>
    </w:p>
    <w:p w:rsidR="0077627B" w:rsidRPr="00CE7570" w:rsidRDefault="0077627B" w:rsidP="00C76CE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7570">
        <w:rPr>
          <w:rFonts w:ascii="Times New Roman" w:hAnsi="Times New Roman" w:cs="Times New Roman"/>
          <w:b/>
          <w:color w:val="000000"/>
          <w:sz w:val="28"/>
          <w:szCs w:val="28"/>
        </w:rPr>
        <w:t>3/Thái độ:</w:t>
      </w:r>
    </w:p>
    <w:p w:rsidR="008D6AA5" w:rsidRPr="00B460B8" w:rsidRDefault="00B460B8" w:rsidP="00C76C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60B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29E7" w:rsidRPr="00B460B8">
        <w:rPr>
          <w:rFonts w:ascii="Times New Roman" w:hAnsi="Times New Roman" w:cs="Times New Roman"/>
          <w:color w:val="000000"/>
          <w:sz w:val="28"/>
          <w:szCs w:val="28"/>
        </w:rPr>
        <w:t>GD trẻ đoàn kết</w:t>
      </w:r>
      <w:r w:rsidR="008D6AA5" w:rsidRPr="00B460B8">
        <w:rPr>
          <w:rFonts w:ascii="Times New Roman" w:hAnsi="Times New Roman" w:cs="Times New Roman"/>
          <w:color w:val="000000"/>
          <w:sz w:val="28"/>
          <w:szCs w:val="28"/>
        </w:rPr>
        <w:t xml:space="preserve"> với bạn để hoàn thành nhiệm</w:t>
      </w:r>
      <w:r w:rsidR="00FC460A">
        <w:rPr>
          <w:rFonts w:ascii="Times New Roman" w:hAnsi="Times New Roman" w:cs="Times New Roman"/>
          <w:color w:val="000000"/>
          <w:sz w:val="28"/>
          <w:szCs w:val="28"/>
        </w:rPr>
        <w:t xml:space="preserve"> v</w:t>
      </w:r>
      <w:r w:rsidR="00FC460A" w:rsidRPr="00FC460A">
        <w:rPr>
          <w:rFonts w:ascii="Times New Roman" w:hAnsi="Times New Roman" w:cs="Times New Roman"/>
          <w:color w:val="000000"/>
          <w:sz w:val="28"/>
          <w:szCs w:val="28"/>
        </w:rPr>
        <w:t>ụ</w:t>
      </w:r>
      <w:r w:rsidR="00FC460A">
        <w:rPr>
          <w:rFonts w:ascii="Times New Roman" w:hAnsi="Times New Roman" w:cs="Times New Roman"/>
          <w:color w:val="000000"/>
          <w:sz w:val="28"/>
          <w:szCs w:val="28"/>
        </w:rPr>
        <w:t>….</w:t>
      </w:r>
    </w:p>
    <w:p w:rsidR="00BC12B9" w:rsidRPr="00D51DEC" w:rsidRDefault="00BF3D22" w:rsidP="00C76CE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1DEC">
        <w:rPr>
          <w:rFonts w:ascii="Times New Roman" w:hAnsi="Times New Roman" w:cs="Times New Roman"/>
          <w:b/>
          <w:color w:val="000000"/>
          <w:sz w:val="28"/>
          <w:szCs w:val="28"/>
        </w:rPr>
        <w:t>II.CHUẨN BỊ</w:t>
      </w:r>
    </w:p>
    <w:p w:rsidR="00BF3D22" w:rsidRPr="00D51DEC" w:rsidRDefault="00BF3D22" w:rsidP="00C76CE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1DEC">
        <w:rPr>
          <w:rFonts w:ascii="Times New Roman" w:hAnsi="Times New Roman" w:cs="Times New Roman"/>
          <w:b/>
          <w:color w:val="000000"/>
          <w:sz w:val="28"/>
          <w:szCs w:val="28"/>
        </w:rPr>
        <w:t>1/ Đồ dùng của cô:</w:t>
      </w:r>
    </w:p>
    <w:p w:rsidR="00632915" w:rsidRDefault="00632915" w:rsidP="00C76C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B</w:t>
      </w:r>
      <w:r w:rsidRPr="00632915">
        <w:rPr>
          <w:rFonts w:ascii="Times New Roman" w:hAnsi="Times New Roman" w:cs="Times New Roman"/>
          <w:color w:val="000000"/>
          <w:sz w:val="28"/>
          <w:szCs w:val="28"/>
        </w:rPr>
        <w:t>ài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gi</w:t>
      </w:r>
      <w:r w:rsidRPr="00632915">
        <w:rPr>
          <w:rFonts w:ascii="Times New Roman" w:hAnsi="Times New Roman" w:cs="Times New Roman"/>
          <w:color w:val="000000"/>
          <w:sz w:val="28"/>
          <w:szCs w:val="28"/>
        </w:rPr>
        <w:t>ảng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pow</w:t>
      </w:r>
      <w:r w:rsidRPr="00632915">
        <w:rPr>
          <w:rFonts w:ascii="Times New Roman" w:hAnsi="Times New Roman" w:cs="Times New Roman"/>
          <w:color w:val="000000"/>
          <w:sz w:val="28"/>
          <w:szCs w:val="28"/>
        </w:rPr>
        <w:t>er</w:t>
      </w:r>
      <w:r>
        <w:rPr>
          <w:rFonts w:ascii="Times New Roman" w:hAnsi="Times New Roman" w:cs="Times New Roman"/>
          <w:color w:val="000000"/>
          <w:sz w:val="28"/>
          <w:szCs w:val="28"/>
        </w:rPr>
        <w:t>point</w:t>
      </w:r>
      <w:r w:rsidR="00F408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6992">
        <w:rPr>
          <w:rFonts w:ascii="Times New Roman" w:hAnsi="Times New Roman" w:cs="Times New Roman"/>
          <w:color w:val="000000"/>
          <w:sz w:val="28"/>
          <w:szCs w:val="28"/>
        </w:rPr>
        <w:t>; nh</w:t>
      </w:r>
      <w:r w:rsidR="00E26992" w:rsidRPr="00E26992">
        <w:rPr>
          <w:rFonts w:ascii="Times New Roman" w:hAnsi="Times New Roman" w:cs="Times New Roman"/>
          <w:color w:val="000000"/>
          <w:sz w:val="28"/>
          <w:szCs w:val="28"/>
        </w:rPr>
        <w:t>ạc</w:t>
      </w:r>
      <w:r w:rsidR="00E2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B48">
        <w:rPr>
          <w:rFonts w:ascii="Times New Roman" w:hAnsi="Times New Roman" w:cs="Times New Roman"/>
          <w:color w:val="000000"/>
          <w:sz w:val="28"/>
          <w:szCs w:val="28"/>
        </w:rPr>
        <w:t>theo ch</w:t>
      </w:r>
      <w:r w:rsidR="00343B48" w:rsidRPr="00343B48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="00343B48">
        <w:rPr>
          <w:rFonts w:ascii="Times New Roman" w:hAnsi="Times New Roman" w:cs="Times New Roman"/>
          <w:color w:val="000000"/>
          <w:sz w:val="28"/>
          <w:szCs w:val="28"/>
        </w:rPr>
        <w:t xml:space="preserve"> đ</w:t>
      </w:r>
      <w:r w:rsidR="00343B48" w:rsidRPr="00343B48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="00343B48">
        <w:rPr>
          <w:rFonts w:ascii="Times New Roman" w:hAnsi="Times New Roman" w:cs="Times New Roman"/>
          <w:color w:val="000000"/>
          <w:sz w:val="28"/>
          <w:szCs w:val="28"/>
        </w:rPr>
        <w:t>….</w:t>
      </w:r>
    </w:p>
    <w:p w:rsidR="00404AE9" w:rsidRDefault="00404AE9" w:rsidP="00C76C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H</w:t>
      </w:r>
      <w:r w:rsidRPr="00404AE9">
        <w:rPr>
          <w:rFonts w:ascii="Times New Roman" w:hAnsi="Times New Roman" w:cs="Times New Roman"/>
          <w:color w:val="000000"/>
          <w:sz w:val="28"/>
          <w:szCs w:val="28"/>
        </w:rPr>
        <w:t>ộp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gi</w:t>
      </w:r>
      <w:r w:rsidRPr="00404AE9">
        <w:rPr>
          <w:rFonts w:ascii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l</w:t>
      </w:r>
      <w:r w:rsidRPr="00404AE9">
        <w:rPr>
          <w:rFonts w:ascii="Times New Roman" w:hAnsi="Times New Roman" w:cs="Times New Roman"/>
          <w:color w:val="000000"/>
          <w:sz w:val="28"/>
          <w:szCs w:val="28"/>
        </w:rPr>
        <w:t>àm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kho b</w:t>
      </w:r>
      <w:r w:rsidRPr="00404AE9">
        <w:rPr>
          <w:rFonts w:ascii="Times New Roman" w:hAnsi="Times New Roman" w:cs="Times New Roman"/>
          <w:color w:val="000000"/>
          <w:sz w:val="28"/>
          <w:szCs w:val="28"/>
        </w:rPr>
        <w:t>áu</w:t>
      </w:r>
      <w:r w:rsidR="00E4544B">
        <w:rPr>
          <w:rFonts w:ascii="Times New Roman" w:hAnsi="Times New Roman" w:cs="Times New Roman"/>
          <w:color w:val="000000"/>
          <w:sz w:val="28"/>
          <w:szCs w:val="28"/>
        </w:rPr>
        <w:t xml:space="preserve"> v</w:t>
      </w:r>
      <w:r w:rsidR="00E4544B" w:rsidRPr="00E4544B">
        <w:rPr>
          <w:rFonts w:ascii="Times New Roman" w:hAnsi="Times New Roman" w:cs="Times New Roman"/>
          <w:color w:val="000000"/>
          <w:sz w:val="28"/>
          <w:szCs w:val="28"/>
        </w:rPr>
        <w:t>à</w:t>
      </w:r>
      <w:r w:rsidR="00E4544B">
        <w:rPr>
          <w:rFonts w:ascii="Times New Roman" w:hAnsi="Times New Roman" w:cs="Times New Roman"/>
          <w:color w:val="000000"/>
          <w:sz w:val="28"/>
          <w:szCs w:val="28"/>
        </w:rPr>
        <w:t xml:space="preserve"> c</w:t>
      </w:r>
      <w:r w:rsidR="00E4544B" w:rsidRPr="00E4544B">
        <w:rPr>
          <w:rFonts w:ascii="Times New Roman" w:hAnsi="Times New Roman" w:cs="Times New Roman"/>
          <w:color w:val="000000"/>
          <w:sz w:val="28"/>
          <w:szCs w:val="28"/>
        </w:rPr>
        <w:t>ác</w:t>
      </w:r>
      <w:r w:rsidR="00E4544B">
        <w:rPr>
          <w:rFonts w:ascii="Times New Roman" w:hAnsi="Times New Roman" w:cs="Times New Roman"/>
          <w:color w:val="000000"/>
          <w:sz w:val="28"/>
          <w:szCs w:val="28"/>
        </w:rPr>
        <w:t xml:space="preserve"> l</w:t>
      </w:r>
      <w:r w:rsidR="00E4544B" w:rsidRPr="00E4544B">
        <w:rPr>
          <w:rFonts w:ascii="Times New Roman" w:hAnsi="Times New Roman" w:cs="Times New Roman"/>
          <w:color w:val="000000"/>
          <w:sz w:val="28"/>
          <w:szCs w:val="28"/>
        </w:rPr>
        <w:t>ời</w:t>
      </w:r>
      <w:r w:rsidR="00E4544B">
        <w:rPr>
          <w:rFonts w:ascii="Times New Roman" w:hAnsi="Times New Roman" w:cs="Times New Roman"/>
          <w:color w:val="000000"/>
          <w:sz w:val="28"/>
          <w:szCs w:val="28"/>
        </w:rPr>
        <w:t xml:space="preserve"> ch</w:t>
      </w:r>
      <w:r w:rsidR="00E4544B" w:rsidRPr="00E4544B">
        <w:rPr>
          <w:rFonts w:ascii="Times New Roman" w:hAnsi="Times New Roman" w:cs="Times New Roman"/>
          <w:color w:val="000000"/>
          <w:sz w:val="28"/>
          <w:szCs w:val="28"/>
        </w:rPr>
        <w:t>ỉ</w:t>
      </w:r>
      <w:r w:rsidR="00E4544B">
        <w:rPr>
          <w:rFonts w:ascii="Times New Roman" w:hAnsi="Times New Roman" w:cs="Times New Roman"/>
          <w:color w:val="000000"/>
          <w:sz w:val="28"/>
          <w:szCs w:val="28"/>
        </w:rPr>
        <w:t xml:space="preserve"> d</w:t>
      </w:r>
      <w:r w:rsidR="00E4544B" w:rsidRPr="00E4544B">
        <w:rPr>
          <w:rFonts w:ascii="Times New Roman" w:hAnsi="Times New Roman" w:cs="Times New Roman"/>
          <w:color w:val="000000"/>
          <w:sz w:val="28"/>
          <w:szCs w:val="28"/>
        </w:rPr>
        <w:t>ẫn</w:t>
      </w:r>
    </w:p>
    <w:p w:rsidR="00AB3811" w:rsidRDefault="00AB134E" w:rsidP="00C76C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B</w:t>
      </w:r>
      <w:r w:rsidRPr="00AB134E">
        <w:rPr>
          <w:rFonts w:ascii="Times New Roman" w:hAnsi="Times New Roman" w:cs="Times New Roman"/>
          <w:color w:val="000000"/>
          <w:sz w:val="28"/>
          <w:szCs w:val="28"/>
        </w:rPr>
        <w:t>ình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nư</w:t>
      </w:r>
      <w:r w:rsidRPr="00AB134E">
        <w:rPr>
          <w:rFonts w:ascii="Times New Roman" w:hAnsi="Times New Roman" w:cs="Times New Roman"/>
          <w:color w:val="000000"/>
          <w:sz w:val="28"/>
          <w:szCs w:val="28"/>
        </w:rPr>
        <w:t>ớc</w:t>
      </w:r>
      <w:r>
        <w:rPr>
          <w:rFonts w:ascii="Times New Roman" w:hAnsi="Times New Roman" w:cs="Times New Roman"/>
          <w:color w:val="000000"/>
          <w:sz w:val="28"/>
          <w:szCs w:val="28"/>
        </w:rPr>
        <w:t>; M</w:t>
      </w:r>
      <w:r w:rsidR="00AB3811" w:rsidRPr="00AB3811">
        <w:rPr>
          <w:rFonts w:ascii="Times New Roman" w:hAnsi="Times New Roman" w:cs="Times New Roman"/>
          <w:color w:val="000000"/>
          <w:sz w:val="28"/>
          <w:szCs w:val="28"/>
        </w:rPr>
        <w:t>àu</w:t>
      </w:r>
      <w:r w:rsidR="00AB3811">
        <w:rPr>
          <w:rFonts w:ascii="Times New Roman" w:hAnsi="Times New Roman" w:cs="Times New Roman"/>
          <w:color w:val="000000"/>
          <w:sz w:val="28"/>
          <w:szCs w:val="28"/>
        </w:rPr>
        <w:t xml:space="preserve"> nư</w:t>
      </w:r>
      <w:r w:rsidR="00AB3811" w:rsidRPr="00AB3811">
        <w:rPr>
          <w:rFonts w:ascii="Times New Roman" w:hAnsi="Times New Roman" w:cs="Times New Roman"/>
          <w:color w:val="000000"/>
          <w:sz w:val="28"/>
          <w:szCs w:val="28"/>
        </w:rPr>
        <w:t>ớc</w:t>
      </w:r>
      <w:r w:rsidR="00AB3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: V</w:t>
      </w:r>
      <w:r w:rsidRPr="00AB134E">
        <w:rPr>
          <w:rFonts w:ascii="Times New Roman" w:hAnsi="Times New Roman" w:cs="Times New Roman"/>
          <w:color w:val="000000"/>
          <w:sz w:val="28"/>
          <w:szCs w:val="28"/>
        </w:rPr>
        <w:t>àng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B134E">
        <w:rPr>
          <w:rFonts w:ascii="Times New Roman" w:hAnsi="Times New Roman" w:cs="Times New Roman"/>
          <w:color w:val="000000"/>
          <w:sz w:val="28"/>
          <w:szCs w:val="28"/>
        </w:rPr>
        <w:t>đỏ</w:t>
      </w:r>
      <w:r>
        <w:rPr>
          <w:rFonts w:ascii="Times New Roman" w:hAnsi="Times New Roman" w:cs="Times New Roman"/>
          <w:color w:val="000000"/>
          <w:sz w:val="28"/>
          <w:szCs w:val="28"/>
        </w:rPr>
        <w:t>, xanh lam…..</w:t>
      </w:r>
    </w:p>
    <w:p w:rsidR="00FD21DB" w:rsidRPr="00FD21DB" w:rsidRDefault="00FD21DB" w:rsidP="00C76CE8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</w:t>
      </w:r>
      <w:r w:rsidRPr="000210D9">
        <w:rPr>
          <w:rFonts w:ascii="Times New Roman" w:hAnsi="Times New Roman" w:cs="Times New Roman"/>
          <w:sz w:val="28"/>
          <w:szCs w:val="28"/>
        </w:rPr>
        <w:t>ảng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0210D9">
        <w:rPr>
          <w:rFonts w:ascii="Times New Roman" w:hAnsi="Times New Roman" w:cs="Times New Roman"/>
          <w:sz w:val="28"/>
          <w:szCs w:val="28"/>
        </w:rPr>
        <w:t>ẫu</w:t>
      </w:r>
      <w:r>
        <w:rPr>
          <w:rFonts w:ascii="Times New Roman" w:hAnsi="Times New Roman" w:cs="Times New Roman"/>
          <w:sz w:val="28"/>
          <w:szCs w:val="28"/>
        </w:rPr>
        <w:t xml:space="preserve"> pha màu.</w:t>
      </w:r>
    </w:p>
    <w:p w:rsidR="00BF3D22" w:rsidRDefault="00AB3811" w:rsidP="00C76C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134E">
        <w:rPr>
          <w:rFonts w:ascii="Times New Roman" w:hAnsi="Times New Roman" w:cs="Times New Roman"/>
          <w:sz w:val="28"/>
          <w:szCs w:val="28"/>
        </w:rPr>
        <w:t xml:space="preserve"> </w:t>
      </w:r>
      <w:r w:rsidRPr="00AB3811">
        <w:rPr>
          <w:rFonts w:ascii="Times New Roman" w:hAnsi="Times New Roman" w:cs="Times New Roman"/>
          <w:sz w:val="28"/>
          <w:szCs w:val="28"/>
        </w:rPr>
        <w:t>3 cốc thủy tinh trong</w:t>
      </w:r>
    </w:p>
    <w:p w:rsidR="00AB134E" w:rsidRDefault="00AB134E" w:rsidP="00C76C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</w:t>
      </w:r>
      <w:r w:rsidRPr="00AB134E">
        <w:rPr>
          <w:rFonts w:ascii="Times New Roman" w:hAnsi="Times New Roman" w:cs="Times New Roman"/>
          <w:sz w:val="28"/>
          <w:szCs w:val="28"/>
        </w:rPr>
        <w:t>ìa</w:t>
      </w:r>
      <w:r w:rsidR="00141CAF">
        <w:rPr>
          <w:rFonts w:ascii="Times New Roman" w:hAnsi="Times New Roman" w:cs="Times New Roman"/>
          <w:sz w:val="28"/>
          <w:szCs w:val="28"/>
        </w:rPr>
        <w:t xml:space="preserve"> nh</w:t>
      </w:r>
      <w:r w:rsidR="00141CAF" w:rsidRPr="00141CAF">
        <w:rPr>
          <w:rFonts w:ascii="Times New Roman" w:hAnsi="Times New Roman" w:cs="Times New Roman"/>
          <w:sz w:val="28"/>
          <w:szCs w:val="28"/>
        </w:rPr>
        <w:t>ựa</w:t>
      </w:r>
      <w:r w:rsidR="00FD077A">
        <w:rPr>
          <w:rFonts w:ascii="Times New Roman" w:hAnsi="Times New Roman" w:cs="Times New Roman"/>
          <w:sz w:val="28"/>
          <w:szCs w:val="28"/>
        </w:rPr>
        <w:t>,</w:t>
      </w:r>
      <w:r w:rsidR="00E62ECF">
        <w:rPr>
          <w:rFonts w:ascii="Times New Roman" w:hAnsi="Times New Roman" w:cs="Times New Roman"/>
          <w:sz w:val="28"/>
          <w:szCs w:val="28"/>
        </w:rPr>
        <w:t xml:space="preserve"> khay nh</w:t>
      </w:r>
      <w:r w:rsidR="00E62ECF" w:rsidRPr="00E62ECF">
        <w:rPr>
          <w:rFonts w:ascii="Times New Roman" w:hAnsi="Times New Roman" w:cs="Times New Roman"/>
          <w:sz w:val="28"/>
          <w:szCs w:val="28"/>
        </w:rPr>
        <w:t>ựa</w:t>
      </w:r>
      <w:r w:rsidR="00E62ECF">
        <w:rPr>
          <w:rFonts w:ascii="Times New Roman" w:hAnsi="Times New Roman" w:cs="Times New Roman"/>
          <w:sz w:val="28"/>
          <w:szCs w:val="28"/>
        </w:rPr>
        <w:t>; kh</w:t>
      </w:r>
      <w:r w:rsidR="00E62ECF" w:rsidRPr="00E62ECF">
        <w:rPr>
          <w:rFonts w:ascii="Times New Roman" w:hAnsi="Times New Roman" w:cs="Times New Roman"/>
          <w:sz w:val="28"/>
          <w:szCs w:val="28"/>
        </w:rPr>
        <w:t>ă</w:t>
      </w:r>
      <w:r w:rsidR="00E62ECF">
        <w:rPr>
          <w:rFonts w:ascii="Times New Roman" w:hAnsi="Times New Roman" w:cs="Times New Roman"/>
          <w:sz w:val="28"/>
          <w:szCs w:val="28"/>
        </w:rPr>
        <w:t>n lau</w:t>
      </w:r>
      <w:r w:rsidR="00DD1392">
        <w:rPr>
          <w:rFonts w:ascii="Times New Roman" w:hAnsi="Times New Roman" w:cs="Times New Roman"/>
          <w:sz w:val="28"/>
          <w:szCs w:val="28"/>
        </w:rPr>
        <w:t>….</w:t>
      </w:r>
    </w:p>
    <w:p w:rsidR="00DD1392" w:rsidRPr="00D51DEC" w:rsidRDefault="00DD1392" w:rsidP="00C76C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1DEC">
        <w:rPr>
          <w:rFonts w:ascii="Times New Roman" w:hAnsi="Times New Roman" w:cs="Times New Roman"/>
          <w:b/>
          <w:sz w:val="28"/>
          <w:szCs w:val="28"/>
        </w:rPr>
        <w:t>2/</w:t>
      </w:r>
      <w:r w:rsidR="00260956" w:rsidRPr="00D51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DEC">
        <w:rPr>
          <w:rFonts w:ascii="Times New Roman" w:hAnsi="Times New Roman" w:cs="Times New Roman"/>
          <w:b/>
          <w:sz w:val="28"/>
          <w:szCs w:val="28"/>
        </w:rPr>
        <w:t>Đồ dùng của trẻ:</w:t>
      </w:r>
    </w:p>
    <w:p w:rsidR="00DD1392" w:rsidRDefault="00260956" w:rsidP="00C76CE8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1392">
        <w:rPr>
          <w:rFonts w:ascii="Times New Roman" w:hAnsi="Times New Roman" w:cs="Times New Roman"/>
          <w:sz w:val="28"/>
          <w:szCs w:val="28"/>
        </w:rPr>
        <w:t>M</w:t>
      </w:r>
      <w:r w:rsidR="00DD1392" w:rsidRPr="00DD1392">
        <w:rPr>
          <w:rFonts w:ascii="Times New Roman" w:hAnsi="Times New Roman" w:cs="Times New Roman"/>
          <w:sz w:val="28"/>
          <w:szCs w:val="28"/>
        </w:rPr>
        <w:t>àu</w:t>
      </w:r>
      <w:r w:rsidR="00DD1392">
        <w:rPr>
          <w:rFonts w:ascii="Times New Roman" w:hAnsi="Times New Roman" w:cs="Times New Roman"/>
          <w:sz w:val="28"/>
          <w:szCs w:val="28"/>
        </w:rPr>
        <w:t xml:space="preserve"> n</w:t>
      </w:r>
      <w:r w:rsidR="00DD1392" w:rsidRPr="00DD1392">
        <w:rPr>
          <w:rFonts w:ascii="Times New Roman" w:hAnsi="Times New Roman" w:cs="Times New Roman"/>
          <w:sz w:val="28"/>
          <w:szCs w:val="28"/>
        </w:rPr>
        <w:t>ước</w:t>
      </w:r>
      <w:r w:rsidR="00DD1392">
        <w:rPr>
          <w:rFonts w:ascii="Times New Roman" w:hAnsi="Times New Roman" w:cs="Times New Roman"/>
          <w:sz w:val="28"/>
          <w:szCs w:val="28"/>
        </w:rPr>
        <w:t xml:space="preserve"> c</w:t>
      </w:r>
      <w:r w:rsidR="00DD1392" w:rsidRPr="00DD1392">
        <w:rPr>
          <w:rFonts w:ascii="Times New Roman" w:hAnsi="Times New Roman" w:cs="Times New Roman"/>
          <w:sz w:val="28"/>
          <w:szCs w:val="28"/>
        </w:rPr>
        <w:t>ác</w:t>
      </w:r>
      <w:r w:rsidR="00DD1392">
        <w:rPr>
          <w:rFonts w:ascii="Times New Roman" w:hAnsi="Times New Roman" w:cs="Times New Roman"/>
          <w:sz w:val="28"/>
          <w:szCs w:val="28"/>
        </w:rPr>
        <w:t xml:space="preserve"> lo</w:t>
      </w:r>
      <w:r w:rsidR="00DD1392" w:rsidRPr="00DD1392">
        <w:rPr>
          <w:rFonts w:ascii="Times New Roman" w:hAnsi="Times New Roman" w:cs="Times New Roman"/>
          <w:sz w:val="28"/>
          <w:szCs w:val="28"/>
        </w:rPr>
        <w:t>ại</w:t>
      </w:r>
      <w:r w:rsidR="00DD1392">
        <w:rPr>
          <w:rFonts w:ascii="Times New Roman" w:hAnsi="Times New Roman" w:cs="Times New Roman"/>
          <w:sz w:val="28"/>
          <w:szCs w:val="28"/>
        </w:rPr>
        <w:t>; C</w:t>
      </w:r>
      <w:r w:rsidR="00DD1392" w:rsidRPr="00DD1392">
        <w:rPr>
          <w:rFonts w:ascii="Times New Roman" w:hAnsi="Times New Roman" w:cs="Times New Roman"/>
          <w:sz w:val="28"/>
          <w:szCs w:val="28"/>
        </w:rPr>
        <w:t>ọ</w:t>
      </w:r>
      <w:r w:rsidR="00DD1392">
        <w:rPr>
          <w:rFonts w:ascii="Times New Roman" w:hAnsi="Times New Roman" w:cs="Times New Roman"/>
          <w:sz w:val="28"/>
          <w:szCs w:val="28"/>
        </w:rPr>
        <w:t xml:space="preserve"> v</w:t>
      </w:r>
      <w:r w:rsidR="00DD1392" w:rsidRPr="00DD1392">
        <w:rPr>
          <w:rFonts w:ascii="Times New Roman" w:hAnsi="Times New Roman" w:cs="Times New Roman"/>
          <w:sz w:val="28"/>
          <w:szCs w:val="28"/>
        </w:rPr>
        <w:t>ẽ</w:t>
      </w:r>
    </w:p>
    <w:p w:rsidR="00C76CE8" w:rsidRDefault="00DD1392" w:rsidP="00C76CE8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0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 w:rsidRPr="00DD1392">
        <w:rPr>
          <w:rFonts w:ascii="Times New Roman" w:hAnsi="Times New Roman" w:cs="Times New Roman"/>
          <w:sz w:val="28"/>
          <w:szCs w:val="28"/>
        </w:rPr>
        <w:t>ùng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DD1392">
        <w:rPr>
          <w:rFonts w:ascii="Times New Roman" w:hAnsi="Times New Roman" w:cs="Times New Roman"/>
          <w:sz w:val="28"/>
          <w:szCs w:val="28"/>
        </w:rPr>
        <w:t>ìa</w:t>
      </w:r>
      <w:r>
        <w:rPr>
          <w:rFonts w:ascii="Times New Roman" w:hAnsi="Times New Roman" w:cs="Times New Roman"/>
          <w:sz w:val="28"/>
          <w:szCs w:val="28"/>
        </w:rPr>
        <w:t xml:space="preserve"> ca</w:t>
      </w:r>
      <w:r w:rsidRPr="00DD139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tong</w:t>
      </w:r>
      <w:r w:rsidR="00FD21DB">
        <w:rPr>
          <w:rFonts w:ascii="Times New Roman" w:hAnsi="Times New Roman" w:cs="Times New Roman"/>
          <w:sz w:val="28"/>
          <w:szCs w:val="28"/>
        </w:rPr>
        <w:t>, gi</w:t>
      </w:r>
      <w:r w:rsidR="00FD21DB" w:rsidRPr="00FD21DB">
        <w:rPr>
          <w:rFonts w:ascii="Times New Roman" w:hAnsi="Times New Roman" w:cs="Times New Roman"/>
          <w:sz w:val="28"/>
          <w:szCs w:val="28"/>
        </w:rPr>
        <w:t>ấy</w:t>
      </w:r>
      <w:r w:rsidR="00FD21DB">
        <w:rPr>
          <w:rFonts w:ascii="Times New Roman" w:hAnsi="Times New Roman" w:cs="Times New Roman"/>
          <w:sz w:val="28"/>
          <w:szCs w:val="28"/>
        </w:rPr>
        <w:t xml:space="preserve"> m</w:t>
      </w:r>
      <w:r w:rsidR="00FD21DB" w:rsidRPr="00FD21DB">
        <w:rPr>
          <w:rFonts w:ascii="Times New Roman" w:hAnsi="Times New Roman" w:cs="Times New Roman"/>
          <w:sz w:val="28"/>
          <w:szCs w:val="28"/>
        </w:rPr>
        <w:t>àu</w:t>
      </w:r>
      <w:r w:rsidR="00FD21DB">
        <w:rPr>
          <w:rFonts w:ascii="Times New Roman" w:hAnsi="Times New Roman" w:cs="Times New Roman"/>
          <w:sz w:val="28"/>
          <w:szCs w:val="28"/>
        </w:rPr>
        <w:t>, m</w:t>
      </w:r>
      <w:r w:rsidR="00FD21DB" w:rsidRPr="00FD21DB">
        <w:rPr>
          <w:rFonts w:ascii="Times New Roman" w:hAnsi="Times New Roman" w:cs="Times New Roman"/>
          <w:sz w:val="28"/>
          <w:szCs w:val="28"/>
        </w:rPr>
        <w:t>ảnh</w:t>
      </w:r>
      <w:r w:rsidR="00FD21DB">
        <w:rPr>
          <w:rFonts w:ascii="Times New Roman" w:hAnsi="Times New Roman" w:cs="Times New Roman"/>
          <w:sz w:val="28"/>
          <w:szCs w:val="28"/>
        </w:rPr>
        <w:t xml:space="preserve"> g</w:t>
      </w:r>
      <w:r w:rsidR="00FD21DB" w:rsidRPr="00FD21DB">
        <w:rPr>
          <w:rFonts w:ascii="Times New Roman" w:hAnsi="Times New Roman" w:cs="Times New Roman"/>
          <w:sz w:val="28"/>
          <w:szCs w:val="28"/>
        </w:rPr>
        <w:t>ỗ</w:t>
      </w:r>
      <w:r w:rsidR="00FD21DB">
        <w:rPr>
          <w:rFonts w:ascii="Times New Roman" w:hAnsi="Times New Roman" w:cs="Times New Roman"/>
          <w:sz w:val="28"/>
          <w:szCs w:val="28"/>
        </w:rPr>
        <w:t>……</w:t>
      </w:r>
    </w:p>
    <w:p w:rsidR="00032B89" w:rsidRPr="00C76CE8" w:rsidRDefault="00032B89" w:rsidP="00C76CE8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E7570">
        <w:rPr>
          <w:rFonts w:ascii="Times New Roman" w:hAnsi="Times New Roman" w:cs="Times New Roman"/>
          <w:b/>
          <w:sz w:val="28"/>
          <w:szCs w:val="28"/>
        </w:rPr>
        <w:lastRenderedPageBreak/>
        <w:t>III. CÁCH TIẾN HÀNH</w:t>
      </w:r>
    </w:p>
    <w:tbl>
      <w:tblPr>
        <w:tblStyle w:val="TableGrid"/>
        <w:tblW w:w="9777" w:type="dxa"/>
        <w:tblLook w:val="04A0" w:firstRow="1" w:lastRow="0" w:firstColumn="1" w:lastColumn="0" w:noHBand="0" w:noVBand="1"/>
      </w:tblPr>
      <w:tblGrid>
        <w:gridCol w:w="7650"/>
        <w:gridCol w:w="2127"/>
      </w:tblGrid>
      <w:tr w:rsidR="00CB312C" w:rsidTr="00C230E9">
        <w:tc>
          <w:tcPr>
            <w:tcW w:w="7650" w:type="dxa"/>
          </w:tcPr>
          <w:p w:rsidR="00CB312C" w:rsidRDefault="00CB312C" w:rsidP="00CB31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CB312C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2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B312C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B312C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</w:p>
        </w:tc>
        <w:tc>
          <w:tcPr>
            <w:tcW w:w="2127" w:type="dxa"/>
          </w:tcPr>
          <w:p w:rsidR="00CB312C" w:rsidRDefault="00CB312C" w:rsidP="00CB31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CB312C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CB312C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B312C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CB312C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</w:tc>
      </w:tr>
      <w:tr w:rsidR="00CB312C" w:rsidTr="00C230E9">
        <w:tc>
          <w:tcPr>
            <w:tcW w:w="7650" w:type="dxa"/>
          </w:tcPr>
          <w:p w:rsidR="00CB312C" w:rsidRPr="001E2A7B" w:rsidRDefault="00081BD9" w:rsidP="00C76CE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84760" w:rsidRPr="001E2A7B"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chức và gây hứng thú</w:t>
            </w:r>
          </w:p>
          <w:p w:rsidR="00E84760" w:rsidRDefault="00C76CE8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FB284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FB284C" w:rsidRPr="00FB284C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 w:rsidR="00FB284C"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 w:rsidR="00FB284C" w:rsidRPr="00FB284C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 w:rsidR="00FB284C"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="00FB284C" w:rsidRPr="00FB284C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 w:rsidR="00FB284C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FB284C" w:rsidRPr="00FB284C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FB284C"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="00FB284C" w:rsidRPr="00FB284C">
              <w:rPr>
                <w:rFonts w:ascii="Times New Roman" w:hAnsi="Times New Roman" w:cs="Times New Roman"/>
                <w:sz w:val="28"/>
                <w:szCs w:val="28"/>
              </w:rPr>
              <w:t>ìm</w:t>
            </w:r>
            <w:r w:rsidR="00FB284C">
              <w:rPr>
                <w:rFonts w:ascii="Times New Roman" w:hAnsi="Times New Roman" w:cs="Times New Roman"/>
                <w:sz w:val="28"/>
                <w:szCs w:val="28"/>
              </w:rPr>
              <w:t xml:space="preserve"> kho b</w:t>
            </w:r>
            <w:r w:rsidR="00FB284C" w:rsidRPr="00FB284C">
              <w:rPr>
                <w:rFonts w:ascii="Times New Roman" w:hAnsi="Times New Roman" w:cs="Times New Roman"/>
                <w:sz w:val="28"/>
                <w:szCs w:val="28"/>
              </w:rPr>
              <w:t>áu</w:t>
            </w:r>
            <w:r w:rsidR="00FB28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B284C" w:rsidRDefault="00FB284C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úp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B284C" w:rsidRDefault="00FB284C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áu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ã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ếm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ìm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 b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áu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l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FB284C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  <w:p w:rsidR="00524B4A" w:rsidRDefault="00524B4A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trung b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4B4A" w:rsidRDefault="00524B4A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Đâ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Nh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24B4A" w:rsidRDefault="00081BD9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>, v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àng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>, xanh lam l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="00524B4A" w:rsidRPr="00524B4A">
              <w:rPr>
                <w:rFonts w:ascii="Times New Roman" w:hAnsi="Times New Roman" w:cs="Times New Roman"/>
                <w:sz w:val="28"/>
                <w:szCs w:val="28"/>
              </w:rPr>
              <w:t>ản</w:t>
            </w:r>
            <w:r w:rsidR="00524B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4B4A" w:rsidRDefault="00524B4A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c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sao l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ím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cam n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ng?</w:t>
            </w:r>
          </w:p>
          <w:p w:rsidR="00524B4A" w:rsidRDefault="00524B4A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 w:rsidRPr="00524B4A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27D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46427D" w:rsidRPr="0046427D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r w:rsidR="0046427D">
              <w:rPr>
                <w:rFonts w:ascii="Times New Roman" w:hAnsi="Times New Roman" w:cs="Times New Roman"/>
                <w:sz w:val="28"/>
                <w:szCs w:val="28"/>
              </w:rPr>
              <w:t xml:space="preserve"> ngay sau </w:t>
            </w:r>
            <w:r w:rsidR="0046427D" w:rsidRPr="0046427D">
              <w:rPr>
                <w:rFonts w:ascii="Times New Roman" w:hAnsi="Times New Roman" w:cs="Times New Roman"/>
                <w:sz w:val="28"/>
                <w:szCs w:val="28"/>
              </w:rPr>
              <w:t>đâ</w:t>
            </w:r>
            <w:r w:rsidR="0046427D">
              <w:rPr>
                <w:rFonts w:ascii="Times New Roman" w:hAnsi="Times New Roman" w:cs="Times New Roman"/>
                <w:sz w:val="28"/>
                <w:szCs w:val="28"/>
              </w:rPr>
              <w:t>y.</w:t>
            </w:r>
          </w:p>
          <w:p w:rsidR="00CE64EC" w:rsidRPr="001E2A7B" w:rsidRDefault="00CE64EC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A7B">
              <w:rPr>
                <w:rFonts w:ascii="Times New Roman" w:hAnsi="Times New Roman" w:cs="Times New Roman"/>
                <w:b/>
                <w:sz w:val="28"/>
                <w:szCs w:val="28"/>
              </w:rPr>
              <w:t>2. Phương pháp tổ chức và cách tiến hành</w:t>
            </w:r>
          </w:p>
          <w:p w:rsidR="00CE64EC" w:rsidRDefault="001E2A7B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c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s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CE8">
              <w:rPr>
                <w:rFonts w:ascii="Times New Roman" w:hAnsi="Times New Roman" w:cs="Times New Roman"/>
                <w:sz w:val="28"/>
                <w:szCs w:val="28"/>
              </w:rPr>
              <w:t xml:space="preserve">xem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ang l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1E2A7B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153059" w:rsidRDefault="009E3A0C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3059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153059" w:rsidRPr="00153059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="00153059">
              <w:rPr>
                <w:rFonts w:ascii="Times New Roman" w:hAnsi="Times New Roman" w:cs="Times New Roman"/>
                <w:sz w:val="28"/>
                <w:szCs w:val="28"/>
              </w:rPr>
              <w:t xml:space="preserve"> pha m</w:t>
            </w:r>
            <w:r w:rsidR="00153059" w:rsidRPr="00153059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 w:rsidR="00153059"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="00153059" w:rsidRPr="00153059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r w:rsidR="0015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nhau v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E3A0C" w:rsidRDefault="009E3A0C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ang l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E3A0C" w:rsidRDefault="009E3A0C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ang s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E3A0C" w:rsidRDefault="009E3A0C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Theo c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, 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khi c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pha tr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ộn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 w:rsidR="00C3409F">
              <w:rPr>
                <w:rFonts w:ascii="Times New Roman" w:hAnsi="Times New Roman" w:cs="Times New Roman"/>
                <w:sz w:val="28"/>
                <w:szCs w:val="28"/>
              </w:rPr>
              <w:t>xanh lam</w:t>
            </w:r>
            <w:r w:rsidR="00E95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E95E3C">
              <w:rPr>
                <w:rFonts w:ascii="Times New Roman" w:hAnsi="Times New Roman" w:cs="Times New Roman"/>
                <w:sz w:val="28"/>
                <w:szCs w:val="28"/>
              </w:rPr>
              <w:t xml:space="preserve"> ( t</w:t>
            </w:r>
            <w:r w:rsidR="00E95E3C" w:rsidRPr="00E95E3C">
              <w:rPr>
                <w:rFonts w:ascii="Times New Roman" w:hAnsi="Times New Roman" w:cs="Times New Roman"/>
                <w:sz w:val="28"/>
                <w:szCs w:val="28"/>
              </w:rPr>
              <w:t>ím</w:t>
            </w:r>
            <w:r w:rsidR="00E95E3C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9E3A0C" w:rsidRDefault="009E3A0C" w:rsidP="00C76CE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h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s</w:t>
            </w:r>
            <w:r w:rsidRPr="009E3A0C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E621A5" w:rsidRPr="004424D6" w:rsidRDefault="00E621A5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4D6">
              <w:rPr>
                <w:rFonts w:ascii="Times New Roman" w:hAnsi="Times New Roman" w:cs="Times New Roman"/>
                <w:sz w:val="28"/>
                <w:szCs w:val="28"/>
              </w:rPr>
              <w:t xml:space="preserve">- Con thấy gì? </w:t>
            </w:r>
          </w:p>
          <w:p w:rsidR="00F500C3" w:rsidRPr="004424D6" w:rsidRDefault="00E621A5" w:rsidP="00C76CE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4D6">
              <w:rPr>
                <w:rFonts w:ascii="Times New Roman" w:hAnsi="Times New Roman" w:cs="Times New Roman"/>
                <w:sz w:val="28"/>
                <w:szCs w:val="28"/>
              </w:rPr>
              <w:t>- Cô chốt: Khi pha màu đỏ với màu vàng sẽ tạo thành màu cam. Khi chúng ta pha các màu với nhau thì sẽ tạo ra một màu mới</w:t>
            </w:r>
            <w:r w:rsidR="006C0C8F" w:rsidRPr="004424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500C3" w:rsidRPr="004424D6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F42CC7" w:rsidRPr="00442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Mở rộng: </w:t>
            </w:r>
          </w:p>
          <w:p w:rsidR="00F42CC7" w:rsidRDefault="00F500C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2CC7" w:rsidRPr="00F500C3">
              <w:rPr>
                <w:rFonts w:ascii="Times New Roman" w:hAnsi="Times New Roman" w:cs="Times New Roman"/>
                <w:sz w:val="28"/>
                <w:szCs w:val="28"/>
              </w:rPr>
              <w:t>Cho trẻ xem video cách pha màu làm thành tranh trên kính và cồn</w:t>
            </w:r>
          </w:p>
          <w:p w:rsidR="00F500C3" w:rsidRDefault="00F500C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-Cho tr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eo pha m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ữa</w:t>
            </w:r>
          </w:p>
          <w:p w:rsidR="00F500C3" w:rsidRDefault="00F500C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chi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hlight v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2B6FE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00C3" w:rsidRPr="00F500C3" w:rsidRDefault="00F500C3" w:rsidP="00C76CE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Giáo dục: </w:t>
            </w:r>
          </w:p>
          <w:p w:rsidR="00F500C3" w:rsidRDefault="00F500C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th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S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vai tr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cu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ộc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500C3" w:rsidRDefault="00F500C3" w:rsidP="00C76CE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 S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cu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ộc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sinh 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hoa, chi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ếc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hay nh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đê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500C3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C2BE2" w:rsidRPr="00BC2BE2" w:rsidRDefault="00BC2BE2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2BE2">
              <w:rPr>
                <w:rFonts w:ascii="Times New Roman" w:hAnsi="Times New Roman" w:cs="Times New Roman"/>
                <w:sz w:val="28"/>
                <w:szCs w:val="28"/>
              </w:rPr>
              <w:t>Vậy các con sẽ sử dụng màu sắc đó như thế nào?</w:t>
            </w:r>
          </w:p>
          <w:p w:rsidR="00BC2BE2" w:rsidRPr="004424D6" w:rsidRDefault="00BC2BE2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4D6">
              <w:rPr>
                <w:rFonts w:ascii="Times New Roman" w:hAnsi="Times New Roman" w:cs="Times New Roman"/>
                <w:sz w:val="28"/>
                <w:szCs w:val="28"/>
              </w:rPr>
              <w:t xml:space="preserve">Bây giờ cô mời các con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0D4FB8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0D4FB8">
              <w:rPr>
                <w:rFonts w:ascii="Times New Roman" w:hAnsi="Times New Roman" w:cs="Times New Roman"/>
                <w:sz w:val="28"/>
                <w:szCs w:val="28"/>
              </w:rPr>
              <w:t>óm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0D4FB8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3BF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C173BF" w:rsidRPr="00C173BF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s</w:t>
            </w:r>
            <w:r w:rsidRPr="000D4FB8">
              <w:rPr>
                <w:rFonts w:ascii="Times New Roman" w:hAnsi="Times New Roman" w:cs="Times New Roman"/>
                <w:sz w:val="28"/>
                <w:szCs w:val="28"/>
              </w:rPr>
              <w:t>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0D4FB8">
              <w:rPr>
                <w:rFonts w:ascii="Times New Roman" w:hAnsi="Times New Roman" w:cs="Times New Roman"/>
                <w:sz w:val="28"/>
                <w:szCs w:val="28"/>
              </w:rPr>
              <w:t>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0D4FB8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0D4FB8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0D4FB8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0D4FB8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4D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65A73" w:rsidRDefault="00F65A73" w:rsidP="00C76CE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A73">
              <w:rPr>
                <w:rFonts w:ascii="Times New Roman" w:hAnsi="Times New Roman" w:cs="Times New Roman"/>
                <w:b/>
                <w:sz w:val="28"/>
                <w:szCs w:val="28"/>
              </w:rPr>
              <w:t>*Stem:</w:t>
            </w:r>
            <w:r w:rsidR="00E7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</w:t>
            </w:r>
            <w:r w:rsidR="00E75888" w:rsidRPr="00E75888">
              <w:rPr>
                <w:rFonts w:ascii="Times New Roman" w:hAnsi="Times New Roman" w:cs="Times New Roman"/>
                <w:b/>
                <w:sz w:val="28"/>
                <w:szCs w:val="28"/>
              </w:rPr>
              <w:t>ô</w:t>
            </w:r>
            <w:r w:rsidR="00E75888">
              <w:rPr>
                <w:rFonts w:ascii="Times New Roman" w:hAnsi="Times New Roman" w:cs="Times New Roman"/>
                <w:b/>
                <w:sz w:val="28"/>
                <w:szCs w:val="28"/>
              </w:rPr>
              <w:t>i nh</w:t>
            </w:r>
            <w:r w:rsidR="00E75888" w:rsidRPr="00E75888">
              <w:rPr>
                <w:rFonts w:ascii="Times New Roman" w:hAnsi="Times New Roman" w:cs="Times New Roman"/>
                <w:b/>
                <w:sz w:val="28"/>
                <w:szCs w:val="28"/>
              </w:rPr>
              <w:t>à</w:t>
            </w:r>
            <w:r w:rsidR="009F0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</w:t>
            </w:r>
            <w:r w:rsidR="009F05ED" w:rsidRPr="009F05ED">
              <w:rPr>
                <w:rFonts w:ascii="Times New Roman" w:hAnsi="Times New Roman" w:cs="Times New Roman"/>
                <w:b/>
                <w:sz w:val="28"/>
                <w:szCs w:val="28"/>
              </w:rPr>
              <w:t>ắc</w:t>
            </w:r>
            <w:r w:rsidR="009F0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</w:t>
            </w:r>
            <w:r w:rsidR="009F05ED" w:rsidRPr="009F05ED">
              <w:rPr>
                <w:rFonts w:ascii="Times New Roman" w:hAnsi="Times New Roman" w:cs="Times New Roman"/>
                <w:b/>
                <w:sz w:val="28"/>
                <w:szCs w:val="28"/>
              </w:rPr>
              <w:t>àu</w:t>
            </w:r>
          </w:p>
          <w:p w:rsidR="00E75888" w:rsidRPr="002F7850" w:rsidRDefault="00E75888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850">
              <w:rPr>
                <w:rFonts w:ascii="Times New Roman" w:hAnsi="Times New Roman" w:cs="Times New Roman"/>
                <w:sz w:val="28"/>
                <w:szCs w:val="28"/>
              </w:rPr>
              <w:t>+ Nhóm 1: Làm ngôi nhà từ</w:t>
            </w:r>
            <w:r w:rsidR="009F05ED" w:rsidRPr="002F7850">
              <w:rPr>
                <w:rFonts w:ascii="Times New Roman" w:hAnsi="Times New Roman" w:cs="Times New Roman"/>
                <w:sz w:val="28"/>
                <w:szCs w:val="28"/>
              </w:rPr>
              <w:t xml:space="preserve"> bìa cattong</w:t>
            </w:r>
            <w:r w:rsidR="00234395" w:rsidRPr="002F7850">
              <w:rPr>
                <w:rFonts w:ascii="Times New Roman" w:hAnsi="Times New Roman" w:cs="Times New Roman"/>
                <w:sz w:val="28"/>
                <w:szCs w:val="28"/>
              </w:rPr>
              <w:t xml:space="preserve"> và màu nước</w:t>
            </w:r>
          </w:p>
          <w:p w:rsidR="009F05ED" w:rsidRPr="002F7850" w:rsidRDefault="009F05ED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850">
              <w:rPr>
                <w:rFonts w:ascii="Times New Roman" w:hAnsi="Times New Roman" w:cs="Times New Roman"/>
                <w:sz w:val="28"/>
                <w:szCs w:val="28"/>
              </w:rPr>
              <w:t>+ Nhóm 2: Làm ngôi nhà từ những mảnh gỗ</w:t>
            </w:r>
            <w:r w:rsidR="00234395" w:rsidRPr="002F7850">
              <w:rPr>
                <w:rFonts w:ascii="Times New Roman" w:hAnsi="Times New Roman" w:cs="Times New Roman"/>
                <w:sz w:val="28"/>
                <w:szCs w:val="28"/>
              </w:rPr>
              <w:t xml:space="preserve"> và giấy bóng kính màu</w:t>
            </w:r>
          </w:p>
          <w:p w:rsidR="00234395" w:rsidRPr="002F7850" w:rsidRDefault="00234395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850">
              <w:rPr>
                <w:rFonts w:ascii="Times New Roman" w:hAnsi="Times New Roman" w:cs="Times New Roman"/>
                <w:sz w:val="28"/>
                <w:szCs w:val="28"/>
              </w:rPr>
              <w:t>+ Nhóm 3: Làm ngôi nhà từ những miếng nhựa màu sắc</w:t>
            </w:r>
          </w:p>
          <w:p w:rsidR="00234395" w:rsidRPr="002F7850" w:rsidRDefault="00234395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850">
              <w:rPr>
                <w:rFonts w:ascii="Times New Roman" w:hAnsi="Times New Roman" w:cs="Times New Roman"/>
                <w:sz w:val="28"/>
                <w:szCs w:val="28"/>
              </w:rPr>
              <w:t xml:space="preserve">- Cô mời các nhóm lên chia sẻ về sản phẩm của nhóm </w:t>
            </w:r>
            <w:r w:rsidR="008A2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124F" w:rsidRDefault="00CE1FF4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8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1F62" w:rsidRPr="002F7850">
              <w:rPr>
                <w:rFonts w:ascii="Times New Roman" w:hAnsi="Times New Roman" w:cs="Times New Roman"/>
                <w:sz w:val="28"/>
                <w:szCs w:val="28"/>
              </w:rPr>
              <w:t>Hôm nay các con đã được trải nghiệm với màu sắc thật là</w:t>
            </w:r>
            <w:r w:rsidR="002E1F62" w:rsidRPr="00F65A73">
              <w:rPr>
                <w:rFonts w:ascii="Times New Roman" w:hAnsi="Times New Roman" w:cs="Times New Roman"/>
                <w:sz w:val="28"/>
                <w:szCs w:val="28"/>
              </w:rPr>
              <w:t xml:space="preserve"> thú vị</w:t>
            </w:r>
            <w:r w:rsidR="0052124F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52124F" w:rsidRPr="0052124F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52124F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="0052124F" w:rsidRPr="0052124F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 w:rsidR="0052124F">
              <w:rPr>
                <w:rFonts w:ascii="Times New Roman" w:hAnsi="Times New Roman" w:cs="Times New Roman"/>
                <w:sz w:val="28"/>
                <w:szCs w:val="28"/>
              </w:rPr>
              <w:t xml:space="preserve"> ra nh</w:t>
            </w:r>
            <w:r w:rsidR="0052124F" w:rsidRPr="0052124F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 w:rsidR="0052124F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="0052124F" w:rsidRPr="0052124F">
              <w:rPr>
                <w:rFonts w:ascii="Times New Roman" w:hAnsi="Times New Roman" w:cs="Times New Roman"/>
                <w:sz w:val="28"/>
                <w:szCs w:val="28"/>
              </w:rPr>
              <w:t>ản</w:t>
            </w:r>
            <w:r w:rsidR="0052124F"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="0052124F" w:rsidRPr="0052124F">
              <w:rPr>
                <w:rFonts w:ascii="Times New Roman" w:hAnsi="Times New Roman" w:cs="Times New Roman"/>
                <w:sz w:val="28"/>
                <w:szCs w:val="28"/>
              </w:rPr>
              <w:t>ẩm</w:t>
            </w:r>
            <w:r w:rsidR="0052124F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="0052124F" w:rsidRPr="0052124F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  <w:r w:rsidR="0052124F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="0052124F" w:rsidRPr="0052124F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521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24F" w:rsidRPr="0052124F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r w:rsidR="002E1F62" w:rsidRPr="00F65A73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FC34B4" w:rsidRPr="00FC34B4" w:rsidRDefault="00FC34B4" w:rsidP="00C76CE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B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3F4F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34B4">
              <w:rPr>
                <w:rFonts w:ascii="Times New Roman" w:hAnsi="Times New Roman" w:cs="Times New Roman"/>
                <w:b/>
                <w:sz w:val="28"/>
                <w:szCs w:val="28"/>
              </w:rPr>
              <w:t>Kết thúc:</w:t>
            </w:r>
          </w:p>
          <w:p w:rsidR="00FC34B4" w:rsidRDefault="00FC34B4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4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6FE7" w:rsidRPr="00FC34B4">
              <w:rPr>
                <w:rFonts w:ascii="Times New Roman" w:hAnsi="Times New Roman" w:cs="Times New Roman"/>
                <w:sz w:val="28"/>
                <w:szCs w:val="28"/>
              </w:rPr>
              <w:t xml:space="preserve">Trẻ tập trung và kết thúc hoạt động </w:t>
            </w:r>
          </w:p>
          <w:p w:rsidR="00536FE7" w:rsidRPr="00FC34B4" w:rsidRDefault="00536FE7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4B4">
              <w:rPr>
                <w:rFonts w:ascii="Times New Roman" w:hAnsi="Times New Roman" w:cs="Times New Roman"/>
                <w:sz w:val="28"/>
                <w:szCs w:val="28"/>
              </w:rPr>
              <w:t>( Cô mở nhạc bài nhà của tôi )</w:t>
            </w:r>
          </w:p>
          <w:p w:rsidR="003930F4" w:rsidRDefault="003930F4" w:rsidP="00C76C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B312C" w:rsidRDefault="00CB312C" w:rsidP="00C76C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ứn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th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tham gia v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</w:p>
          <w:p w:rsidR="00A90919" w:rsidRDefault="00A90919" w:rsidP="00C76CE8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</w:p>
          <w:p w:rsidR="00A90919" w:rsidRDefault="00A90919" w:rsidP="00C76CE8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s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ph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90919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19" w:rsidRDefault="00A90919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2C" w:rsidRDefault="003C0E2C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Pr="00EA12A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EA12A6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stem Ng</w:t>
            </w:r>
            <w:r w:rsidRPr="00EA12A6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</w:t>
            </w:r>
            <w:r w:rsidRPr="00EA12A6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B1F" w:rsidRDefault="003C0E2C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Pr="003C0E2C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s</w:t>
            </w:r>
            <w:r w:rsidRPr="003C0E2C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3C0E2C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3C0E2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3C0E2C">
              <w:rPr>
                <w:rFonts w:ascii="Times New Roman" w:hAnsi="Times New Roman" w:cs="Times New Roman"/>
                <w:sz w:val="28"/>
                <w:szCs w:val="28"/>
              </w:rPr>
              <w:t>ớp</w:t>
            </w:r>
          </w:p>
          <w:p w:rsidR="001673F2" w:rsidRPr="00A90919" w:rsidRDefault="001673F2" w:rsidP="00C76C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Pr="001673F2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1673F2">
              <w:rPr>
                <w:rFonts w:ascii="Times New Roman" w:hAnsi="Times New Roman" w:cs="Times New Roman"/>
                <w:sz w:val="28"/>
                <w:szCs w:val="28"/>
              </w:rPr>
              <w:t>úa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1673F2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1673F2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1673F2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1673F2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</w:p>
        </w:tc>
      </w:tr>
    </w:tbl>
    <w:p w:rsidR="00CB312C" w:rsidRDefault="00CB312C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26095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0BA3" w:rsidSect="00754175">
      <w:footerReference w:type="default" r:id="rId7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23" w:rsidRDefault="00660323" w:rsidP="00184F2F">
      <w:pPr>
        <w:spacing w:after="0" w:line="240" w:lineRule="auto"/>
      </w:pPr>
      <w:r>
        <w:separator/>
      </w:r>
    </w:p>
  </w:endnote>
  <w:endnote w:type="continuationSeparator" w:id="0">
    <w:p w:rsidR="00660323" w:rsidRDefault="00660323" w:rsidP="0018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225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F2F" w:rsidRDefault="00184F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C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84F2F" w:rsidRDefault="00184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23" w:rsidRDefault="00660323" w:rsidP="00184F2F">
      <w:pPr>
        <w:spacing w:after="0" w:line="240" w:lineRule="auto"/>
      </w:pPr>
      <w:r>
        <w:separator/>
      </w:r>
    </w:p>
  </w:footnote>
  <w:footnote w:type="continuationSeparator" w:id="0">
    <w:p w:rsidR="00660323" w:rsidRDefault="00660323" w:rsidP="00184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7D24"/>
    <w:multiLevelType w:val="hybridMultilevel"/>
    <w:tmpl w:val="96AE217E"/>
    <w:lvl w:ilvl="0" w:tplc="0706AE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5182"/>
    <w:multiLevelType w:val="hybridMultilevel"/>
    <w:tmpl w:val="66B6D32E"/>
    <w:lvl w:ilvl="0" w:tplc="D96A391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862FB"/>
    <w:multiLevelType w:val="hybridMultilevel"/>
    <w:tmpl w:val="3D82F960"/>
    <w:lvl w:ilvl="0" w:tplc="77BC03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30B1"/>
    <w:multiLevelType w:val="hybridMultilevel"/>
    <w:tmpl w:val="34A2B59A"/>
    <w:lvl w:ilvl="0" w:tplc="BE48545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71CDB"/>
    <w:multiLevelType w:val="hybridMultilevel"/>
    <w:tmpl w:val="80F6F8DC"/>
    <w:lvl w:ilvl="0" w:tplc="A41075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33030"/>
    <w:multiLevelType w:val="hybridMultilevel"/>
    <w:tmpl w:val="EAE62ED0"/>
    <w:lvl w:ilvl="0" w:tplc="6194E5F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229E4"/>
    <w:multiLevelType w:val="hybridMultilevel"/>
    <w:tmpl w:val="8082722E"/>
    <w:lvl w:ilvl="0" w:tplc="AB6E3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D1530"/>
    <w:multiLevelType w:val="hybridMultilevel"/>
    <w:tmpl w:val="85743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E2969"/>
    <w:multiLevelType w:val="hybridMultilevel"/>
    <w:tmpl w:val="98463282"/>
    <w:lvl w:ilvl="0" w:tplc="5060C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75"/>
    <w:rsid w:val="00004116"/>
    <w:rsid w:val="000210D9"/>
    <w:rsid w:val="00032B89"/>
    <w:rsid w:val="00062B1F"/>
    <w:rsid w:val="00081A1B"/>
    <w:rsid w:val="00081BD9"/>
    <w:rsid w:val="000A03EE"/>
    <w:rsid w:val="000D4FB8"/>
    <w:rsid w:val="000F568D"/>
    <w:rsid w:val="00110639"/>
    <w:rsid w:val="001163B3"/>
    <w:rsid w:val="001329E7"/>
    <w:rsid w:val="00141CAF"/>
    <w:rsid w:val="00153059"/>
    <w:rsid w:val="001673F2"/>
    <w:rsid w:val="00184F2F"/>
    <w:rsid w:val="00192284"/>
    <w:rsid w:val="001E2A7B"/>
    <w:rsid w:val="001E2DCF"/>
    <w:rsid w:val="001E675C"/>
    <w:rsid w:val="00230C5D"/>
    <w:rsid w:val="00234395"/>
    <w:rsid w:val="002363B9"/>
    <w:rsid w:val="00246880"/>
    <w:rsid w:val="00260956"/>
    <w:rsid w:val="002742F1"/>
    <w:rsid w:val="00277B81"/>
    <w:rsid w:val="002B6FE1"/>
    <w:rsid w:val="002E1F62"/>
    <w:rsid w:val="002F7850"/>
    <w:rsid w:val="003241FA"/>
    <w:rsid w:val="00343B48"/>
    <w:rsid w:val="003461F7"/>
    <w:rsid w:val="003930F4"/>
    <w:rsid w:val="003C0E2C"/>
    <w:rsid w:val="003F4F29"/>
    <w:rsid w:val="004001B2"/>
    <w:rsid w:val="00404AE9"/>
    <w:rsid w:val="004417AB"/>
    <w:rsid w:val="004424D6"/>
    <w:rsid w:val="00445E9D"/>
    <w:rsid w:val="0046427D"/>
    <w:rsid w:val="004877A9"/>
    <w:rsid w:val="004968B2"/>
    <w:rsid w:val="004A27A1"/>
    <w:rsid w:val="004C50C9"/>
    <w:rsid w:val="0052124F"/>
    <w:rsid w:val="00524B4A"/>
    <w:rsid w:val="00536FE7"/>
    <w:rsid w:val="00562946"/>
    <w:rsid w:val="005829E8"/>
    <w:rsid w:val="005B35E4"/>
    <w:rsid w:val="005C4DA3"/>
    <w:rsid w:val="005D1770"/>
    <w:rsid w:val="005D30B0"/>
    <w:rsid w:val="005D67F1"/>
    <w:rsid w:val="00632915"/>
    <w:rsid w:val="0065305C"/>
    <w:rsid w:val="00660323"/>
    <w:rsid w:val="006C0C8F"/>
    <w:rsid w:val="00754175"/>
    <w:rsid w:val="007614CC"/>
    <w:rsid w:val="0077627B"/>
    <w:rsid w:val="007A05FC"/>
    <w:rsid w:val="007B0BA3"/>
    <w:rsid w:val="007D3BA9"/>
    <w:rsid w:val="007F74B1"/>
    <w:rsid w:val="0080158E"/>
    <w:rsid w:val="00843622"/>
    <w:rsid w:val="00881D14"/>
    <w:rsid w:val="008A20CA"/>
    <w:rsid w:val="008D6AA5"/>
    <w:rsid w:val="00931328"/>
    <w:rsid w:val="009B777D"/>
    <w:rsid w:val="009E3A0C"/>
    <w:rsid w:val="009F05ED"/>
    <w:rsid w:val="00A6174A"/>
    <w:rsid w:val="00A90919"/>
    <w:rsid w:val="00A90A43"/>
    <w:rsid w:val="00AB134E"/>
    <w:rsid w:val="00AB3811"/>
    <w:rsid w:val="00AC55CC"/>
    <w:rsid w:val="00AF433B"/>
    <w:rsid w:val="00B012AC"/>
    <w:rsid w:val="00B03B8A"/>
    <w:rsid w:val="00B460B8"/>
    <w:rsid w:val="00B6650F"/>
    <w:rsid w:val="00BC12B9"/>
    <w:rsid w:val="00BC2BE2"/>
    <w:rsid w:val="00BC2EDE"/>
    <w:rsid w:val="00BF3D22"/>
    <w:rsid w:val="00C173BF"/>
    <w:rsid w:val="00C230E9"/>
    <w:rsid w:val="00C3409F"/>
    <w:rsid w:val="00C42FCA"/>
    <w:rsid w:val="00C60C0B"/>
    <w:rsid w:val="00C76CE8"/>
    <w:rsid w:val="00C8779F"/>
    <w:rsid w:val="00CB312C"/>
    <w:rsid w:val="00CE1FF4"/>
    <w:rsid w:val="00CE5540"/>
    <w:rsid w:val="00CE64EC"/>
    <w:rsid w:val="00CE7570"/>
    <w:rsid w:val="00D51DEC"/>
    <w:rsid w:val="00D54D8B"/>
    <w:rsid w:val="00DD1392"/>
    <w:rsid w:val="00E0140F"/>
    <w:rsid w:val="00E26992"/>
    <w:rsid w:val="00E33583"/>
    <w:rsid w:val="00E4509E"/>
    <w:rsid w:val="00E4544B"/>
    <w:rsid w:val="00E621A5"/>
    <w:rsid w:val="00E62ECF"/>
    <w:rsid w:val="00E75888"/>
    <w:rsid w:val="00E84760"/>
    <w:rsid w:val="00E95E3C"/>
    <w:rsid w:val="00EA12A6"/>
    <w:rsid w:val="00EA4BC5"/>
    <w:rsid w:val="00F00997"/>
    <w:rsid w:val="00F36963"/>
    <w:rsid w:val="00F40879"/>
    <w:rsid w:val="00F42CC7"/>
    <w:rsid w:val="00F500C3"/>
    <w:rsid w:val="00F65A73"/>
    <w:rsid w:val="00FB284C"/>
    <w:rsid w:val="00FC34B4"/>
    <w:rsid w:val="00FC460A"/>
    <w:rsid w:val="00FD077A"/>
    <w:rsid w:val="00FD21DB"/>
    <w:rsid w:val="00FD700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C6C2"/>
  <w15:chartTrackingRefBased/>
  <w15:docId w15:val="{8FA525A7-B8B2-4B85-96A6-2AEEE508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EE"/>
    <w:pPr>
      <w:ind w:left="720"/>
      <w:contextualSpacing/>
    </w:pPr>
  </w:style>
  <w:style w:type="table" w:styleId="TableGrid">
    <w:name w:val="Table Grid"/>
    <w:basedOn w:val="TableNormal"/>
    <w:uiPriority w:val="39"/>
    <w:rsid w:val="00CB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2F"/>
  </w:style>
  <w:style w:type="paragraph" w:styleId="Footer">
    <w:name w:val="footer"/>
    <w:basedOn w:val="Normal"/>
    <w:link w:val="FooterChar"/>
    <w:uiPriority w:val="99"/>
    <w:unhideWhenUsed/>
    <w:rsid w:val="00184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2F"/>
  </w:style>
  <w:style w:type="paragraph" w:styleId="BalloonText">
    <w:name w:val="Balloon Text"/>
    <w:basedOn w:val="Normal"/>
    <w:link w:val="BalloonTextChar"/>
    <w:uiPriority w:val="99"/>
    <w:semiHidden/>
    <w:unhideWhenUsed/>
    <w:rsid w:val="00C4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 xxx</dc:creator>
  <cp:keywords/>
  <dc:description/>
  <cp:lastModifiedBy>Admin</cp:lastModifiedBy>
  <cp:revision>3</cp:revision>
  <cp:lastPrinted>2019-11-01T03:09:00Z</cp:lastPrinted>
  <dcterms:created xsi:type="dcterms:W3CDTF">2021-03-29T02:11:00Z</dcterms:created>
  <dcterms:modified xsi:type="dcterms:W3CDTF">2021-04-12T02:32:00Z</dcterms:modified>
</cp:coreProperties>
</file>