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ayout w:type="fixed"/>
        <w:tblLook w:val="0000" w:firstRow="0" w:lastRow="0" w:firstColumn="0" w:lastColumn="0" w:noHBand="0" w:noVBand="0"/>
      </w:tblPr>
      <w:tblGrid>
        <w:gridCol w:w="4111"/>
        <w:gridCol w:w="6237"/>
      </w:tblGrid>
      <w:tr w:rsidR="00410C2F" w:rsidRPr="0092691A" w:rsidTr="002D4B58">
        <w:tc>
          <w:tcPr>
            <w:tcW w:w="4111" w:type="dxa"/>
          </w:tcPr>
          <w:p w:rsidR="00410C2F" w:rsidRPr="00CD308E" w:rsidRDefault="00410C2F" w:rsidP="00FC7287">
            <w:pPr>
              <w:ind w:right="260"/>
              <w:jc w:val="center"/>
              <w:rPr>
                <w:sz w:val="26"/>
                <w:szCs w:val="26"/>
              </w:rPr>
            </w:pPr>
            <w:r w:rsidRPr="00CD308E">
              <w:rPr>
                <w:sz w:val="26"/>
                <w:szCs w:val="26"/>
              </w:rPr>
              <w:t>UBND HUYỆN GIA LÂM</w:t>
            </w:r>
          </w:p>
          <w:p w:rsidR="00410C2F" w:rsidRPr="00682E74" w:rsidRDefault="00410C2F" w:rsidP="00FC7287">
            <w:pPr>
              <w:ind w:right="260"/>
              <w:jc w:val="center"/>
              <w:rPr>
                <w:b/>
                <w:bCs/>
                <w:szCs w:val="26"/>
              </w:rPr>
            </w:pPr>
            <w:r>
              <w:rPr>
                <w:b/>
                <w:noProof/>
                <w:szCs w:val="26"/>
              </w:rPr>
              <mc:AlternateContent>
                <mc:Choice Requires="wps">
                  <w:drawing>
                    <wp:anchor distT="0" distB="0" distL="114300" distR="114300" simplePos="0" relativeHeight="251657216" behindDoc="0" locked="0" layoutInCell="1" allowOverlap="1" wp14:anchorId="045166CC" wp14:editId="41E1566F">
                      <wp:simplePos x="0" y="0"/>
                      <wp:positionH relativeFrom="column">
                        <wp:posOffset>507365</wp:posOffset>
                      </wp:positionH>
                      <wp:positionV relativeFrom="paragraph">
                        <wp:posOffset>212725</wp:posOffset>
                      </wp:positionV>
                      <wp:extent cx="994410" cy="0"/>
                      <wp:effectExtent l="10160"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4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16.75pt" to="118.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qZ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"/>
                  </w:pict>
                </mc:Fallback>
              </mc:AlternateContent>
            </w:r>
            <w:r w:rsidRPr="00682E74">
              <w:rPr>
                <w:b/>
                <w:bCs/>
                <w:szCs w:val="26"/>
              </w:rPr>
              <w:t>TRƯỜNG MẦM NON HOA SỮA</w:t>
            </w:r>
          </w:p>
          <w:p w:rsidR="00410C2F" w:rsidRDefault="00F47E7C" w:rsidP="00FC7287">
            <w:pPr>
              <w:spacing w:before="120"/>
              <w:ind w:right="260"/>
              <w:jc w:val="center"/>
              <w:rPr>
                <w:sz w:val="26"/>
                <w:szCs w:val="26"/>
              </w:rPr>
            </w:pPr>
            <w:r>
              <w:rPr>
                <w:sz w:val="26"/>
                <w:szCs w:val="26"/>
              </w:rPr>
              <w:t>Số: 03</w:t>
            </w:r>
            <w:r w:rsidR="00410C2F" w:rsidRPr="0092691A">
              <w:rPr>
                <w:sz w:val="26"/>
                <w:szCs w:val="26"/>
              </w:rPr>
              <w:t>/</w:t>
            </w:r>
            <w:r w:rsidR="00E70FFC">
              <w:rPr>
                <w:sz w:val="26"/>
                <w:szCs w:val="26"/>
              </w:rPr>
              <w:t xml:space="preserve"> </w:t>
            </w:r>
            <w:r>
              <w:rPr>
                <w:sz w:val="26"/>
                <w:szCs w:val="26"/>
              </w:rPr>
              <w:t>PA-</w:t>
            </w:r>
            <w:r w:rsidR="00410C2F">
              <w:rPr>
                <w:sz w:val="26"/>
                <w:szCs w:val="26"/>
              </w:rPr>
              <w:t>MNHS</w:t>
            </w:r>
          </w:p>
          <w:p w:rsidR="00410C2F" w:rsidRPr="00877730" w:rsidRDefault="00410C2F" w:rsidP="00FC7287">
            <w:pPr>
              <w:ind w:right="261"/>
              <w:jc w:val="center"/>
              <w:rPr>
                <w:sz w:val="28"/>
                <w:szCs w:val="28"/>
              </w:rPr>
            </w:pPr>
          </w:p>
        </w:tc>
        <w:tc>
          <w:tcPr>
            <w:tcW w:w="6237" w:type="dxa"/>
          </w:tcPr>
          <w:p w:rsidR="00410C2F" w:rsidRPr="00CD308E" w:rsidRDefault="00410C2F" w:rsidP="00FC7287">
            <w:pPr>
              <w:ind w:right="260"/>
              <w:jc w:val="center"/>
              <w:rPr>
                <w:b/>
                <w:sz w:val="26"/>
                <w:szCs w:val="26"/>
              </w:rPr>
            </w:pPr>
            <w:r w:rsidRPr="00CD308E">
              <w:rPr>
                <w:b/>
                <w:noProof/>
                <w:sz w:val="26"/>
                <w:szCs w:val="26"/>
              </w:rPr>
              <w:t>CỘNG HÒA XÃ HỘI CHỦ NGHĨA VIỆT NAM</w:t>
            </w:r>
          </w:p>
          <w:p w:rsidR="00410C2F" w:rsidRPr="00CD308E" w:rsidRDefault="00410C2F" w:rsidP="00FC7287">
            <w:pPr>
              <w:ind w:right="260"/>
              <w:jc w:val="center"/>
              <w:rPr>
                <w:b/>
                <w:bCs/>
                <w:sz w:val="28"/>
                <w:szCs w:val="28"/>
              </w:rPr>
            </w:pPr>
            <w:r w:rsidRPr="00CD308E">
              <w:rPr>
                <w:b/>
                <w:bCs/>
                <w:sz w:val="28"/>
                <w:szCs w:val="28"/>
              </w:rPr>
              <w:t>Độc lập - Tự do - Hạnh phúc</w:t>
            </w:r>
          </w:p>
          <w:p w:rsidR="00410C2F" w:rsidRPr="0092691A" w:rsidRDefault="00410C2F" w:rsidP="00FC7287">
            <w:pPr>
              <w:spacing w:before="120"/>
              <w:ind w:right="260"/>
              <w:jc w:val="center"/>
              <w:rPr>
                <w:i/>
                <w:sz w:val="26"/>
                <w:szCs w:val="26"/>
              </w:rPr>
            </w:pPr>
            <w:r>
              <w:rPr>
                <w:i/>
                <w:noProof/>
                <w:sz w:val="26"/>
                <w:szCs w:val="26"/>
              </w:rPr>
              <mc:AlternateContent>
                <mc:Choice Requires="wps">
                  <w:drawing>
                    <wp:anchor distT="0" distB="0" distL="114300" distR="114300" simplePos="0" relativeHeight="251658240" behindDoc="0" locked="0" layoutInCell="1" allowOverlap="1" wp14:anchorId="7CBDAE3F" wp14:editId="13D2A37F">
                      <wp:simplePos x="0" y="0"/>
                      <wp:positionH relativeFrom="column">
                        <wp:posOffset>790575</wp:posOffset>
                      </wp:positionH>
                      <wp:positionV relativeFrom="paragraph">
                        <wp:posOffset>15240</wp:posOffset>
                      </wp:positionV>
                      <wp:extent cx="2143125" cy="0"/>
                      <wp:effectExtent l="8255" t="12700" r="1079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2pt" to="23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"/>
                  </w:pict>
                </mc:Fallback>
              </mc:AlternateContent>
            </w:r>
            <w:r w:rsidR="00F47E7C">
              <w:rPr>
                <w:i/>
                <w:sz w:val="26"/>
                <w:szCs w:val="26"/>
              </w:rPr>
              <w:t>Yên Viên, ngày 08</w:t>
            </w:r>
            <w:r w:rsidRPr="0092691A">
              <w:rPr>
                <w:i/>
                <w:sz w:val="26"/>
                <w:szCs w:val="26"/>
              </w:rPr>
              <w:t xml:space="preserve"> tháng </w:t>
            </w:r>
            <w:r w:rsidR="00EB40CD">
              <w:rPr>
                <w:i/>
                <w:sz w:val="26"/>
                <w:szCs w:val="26"/>
              </w:rPr>
              <w:t>12</w:t>
            </w:r>
            <w:r w:rsidRPr="0092691A">
              <w:rPr>
                <w:i/>
                <w:sz w:val="26"/>
                <w:szCs w:val="26"/>
              </w:rPr>
              <w:t xml:space="preserve"> năm 2022</w:t>
            </w:r>
          </w:p>
        </w:tc>
      </w:tr>
    </w:tbl>
    <w:p w:rsidR="00410C2F" w:rsidRPr="00410C2F" w:rsidRDefault="00410C2F" w:rsidP="00410C2F">
      <w:pPr>
        <w:jc w:val="center"/>
        <w:rPr>
          <w:b/>
          <w:sz w:val="30"/>
          <w:szCs w:val="28"/>
        </w:rPr>
      </w:pPr>
      <w:r w:rsidRPr="00410C2F">
        <w:rPr>
          <w:b/>
          <w:sz w:val="30"/>
          <w:szCs w:val="28"/>
        </w:rPr>
        <w:t>PHƯƠNG ÁN ĐIỀU CHUYỂN</w:t>
      </w:r>
    </w:p>
    <w:p w:rsidR="006A0625" w:rsidRPr="00410C2F" w:rsidRDefault="007058DD" w:rsidP="00667057">
      <w:pPr>
        <w:jc w:val="center"/>
        <w:rPr>
          <w:b/>
          <w:sz w:val="30"/>
          <w:szCs w:val="28"/>
        </w:rPr>
      </w:pPr>
      <w:r>
        <w:rPr>
          <w:b/>
          <w:sz w:val="30"/>
          <w:szCs w:val="28"/>
        </w:rPr>
        <w:t>GIÁO VIÊN-</w:t>
      </w:r>
      <w:r w:rsidR="0052760B">
        <w:rPr>
          <w:b/>
          <w:sz w:val="30"/>
          <w:szCs w:val="28"/>
        </w:rPr>
        <w:t>NHÂN VIÊN</w:t>
      </w:r>
      <w:r w:rsidR="00667057">
        <w:rPr>
          <w:b/>
          <w:sz w:val="30"/>
          <w:szCs w:val="28"/>
        </w:rPr>
        <w:t xml:space="preserve"> </w:t>
      </w:r>
      <w:r w:rsidR="00410C2F" w:rsidRPr="00410C2F">
        <w:rPr>
          <w:b/>
          <w:sz w:val="30"/>
          <w:szCs w:val="28"/>
        </w:rPr>
        <w:t>TRƯỜNG MẦM NON HOA SỮA RA TRƯỜNG MẦM NON ÁNH DƯƠNG</w:t>
      </w:r>
    </w:p>
    <w:p w:rsidR="00410C2F" w:rsidRDefault="00FC7287" w:rsidP="00FC7287">
      <w:pPr>
        <w:jc w:val="center"/>
        <w:rPr>
          <w:sz w:val="28"/>
          <w:szCs w:val="28"/>
        </w:rPr>
      </w:pPr>
      <w:r>
        <w:rPr>
          <w:sz w:val="28"/>
          <w:szCs w:val="28"/>
        </w:rPr>
        <w:t>–––––––––––––</w:t>
      </w:r>
    </w:p>
    <w:p w:rsidR="00FC7287" w:rsidRDefault="00FC7287" w:rsidP="00FC7287">
      <w:pPr>
        <w:jc w:val="center"/>
        <w:rPr>
          <w:sz w:val="28"/>
          <w:szCs w:val="28"/>
        </w:rPr>
      </w:pPr>
      <w:bookmarkStart w:id="0" w:name="_GoBack"/>
      <w:bookmarkEnd w:id="0"/>
    </w:p>
    <w:p w:rsidR="00410C2F" w:rsidRDefault="00410C2F" w:rsidP="00410C2F">
      <w:pPr>
        <w:spacing w:line="276" w:lineRule="auto"/>
        <w:ind w:right="261" w:firstLine="720"/>
        <w:jc w:val="both"/>
        <w:rPr>
          <w:rStyle w:val="Bodytext2"/>
          <w:color w:val="000000"/>
          <w:spacing w:val="-6"/>
          <w:sz w:val="28"/>
          <w:szCs w:val="28"/>
          <w:lang w:eastAsia="vi-VN"/>
        </w:rPr>
      </w:pPr>
      <w:r>
        <w:rPr>
          <w:rStyle w:val="Bodytext2"/>
          <w:color w:val="000000"/>
          <w:spacing w:val="-6"/>
          <w:sz w:val="28"/>
          <w:szCs w:val="28"/>
          <w:lang w:eastAsia="vi-VN"/>
        </w:rPr>
        <w:t>Căn cứ vào  Phương án số 05/PA-UBND ngày 26/10/2022 của UBND Huyện Gia Lâm về việc thành lập trường Mầm non khu vực Yên Viên trên cơ sở chia tách Trường MN thị trấn Yên Viên và Trường MN Hoa Sữa;</w:t>
      </w:r>
    </w:p>
    <w:p w:rsidR="00410C2F" w:rsidRDefault="00410C2F" w:rsidP="00410C2F">
      <w:pPr>
        <w:spacing w:line="276" w:lineRule="auto"/>
        <w:ind w:right="261" w:firstLine="720"/>
        <w:jc w:val="both"/>
        <w:rPr>
          <w:rStyle w:val="Bodytext2"/>
          <w:color w:val="000000"/>
          <w:spacing w:val="-6"/>
          <w:sz w:val="28"/>
          <w:szCs w:val="28"/>
          <w:lang w:eastAsia="vi-VN"/>
        </w:rPr>
      </w:pPr>
      <w:r>
        <w:rPr>
          <w:rStyle w:val="Bodytext2"/>
          <w:color w:val="000000"/>
          <w:spacing w:val="-6"/>
          <w:sz w:val="28"/>
          <w:szCs w:val="28"/>
          <w:lang w:eastAsia="vi-VN"/>
        </w:rPr>
        <w:t>Căn cứ vào biên bản họp hội đồng sư phạm trường mầm non Hoa Sữa tháng 11 năm 2022;</w:t>
      </w:r>
    </w:p>
    <w:p w:rsidR="00410C2F" w:rsidRDefault="00410C2F" w:rsidP="00410C2F">
      <w:pPr>
        <w:spacing w:line="276" w:lineRule="auto"/>
        <w:ind w:right="261" w:firstLine="720"/>
        <w:jc w:val="both"/>
        <w:rPr>
          <w:rStyle w:val="Bodytext2"/>
          <w:color w:val="000000"/>
          <w:spacing w:val="-6"/>
          <w:sz w:val="28"/>
          <w:szCs w:val="28"/>
          <w:lang w:eastAsia="vi-VN"/>
        </w:rPr>
      </w:pPr>
      <w:r>
        <w:rPr>
          <w:rStyle w:val="Bodytext2"/>
          <w:color w:val="000000"/>
          <w:spacing w:val="-6"/>
          <w:sz w:val="28"/>
          <w:szCs w:val="28"/>
          <w:lang w:eastAsia="vi-VN"/>
        </w:rPr>
        <w:t>Căn cứ vào tình hình thực tế;</w:t>
      </w:r>
    </w:p>
    <w:p w:rsidR="00410C2F" w:rsidRDefault="00410C2F" w:rsidP="00410C2F">
      <w:pPr>
        <w:spacing w:line="276" w:lineRule="auto"/>
        <w:ind w:right="261" w:firstLine="720"/>
        <w:jc w:val="both"/>
        <w:rPr>
          <w:rStyle w:val="Bodytext2"/>
          <w:color w:val="000000"/>
          <w:spacing w:val="-6"/>
          <w:sz w:val="28"/>
          <w:szCs w:val="28"/>
          <w:lang w:eastAsia="vi-VN"/>
        </w:rPr>
      </w:pPr>
      <w:r>
        <w:rPr>
          <w:rStyle w:val="Bodytext2"/>
          <w:color w:val="000000"/>
          <w:spacing w:val="-6"/>
          <w:sz w:val="28"/>
          <w:szCs w:val="28"/>
          <w:lang w:eastAsia="vi-VN"/>
        </w:rPr>
        <w:t>Trường mầm non Hoa Sữa xây dựng phương án điều chuyển giáo viên- nhân viên ra trường mầm non Ánh Dương trên cơ sở tách trường</w:t>
      </w:r>
      <w:r w:rsidRPr="00410C2F">
        <w:rPr>
          <w:rStyle w:val="Bodytext2"/>
          <w:color w:val="000000"/>
          <w:spacing w:val="-6"/>
          <w:sz w:val="28"/>
          <w:szCs w:val="28"/>
          <w:lang w:eastAsia="vi-VN"/>
        </w:rPr>
        <w:t xml:space="preserve"> </w:t>
      </w:r>
      <w:r>
        <w:rPr>
          <w:rStyle w:val="Bodytext2"/>
          <w:color w:val="000000"/>
          <w:spacing w:val="-6"/>
          <w:sz w:val="28"/>
          <w:szCs w:val="28"/>
          <w:lang w:eastAsia="vi-VN"/>
        </w:rPr>
        <w:t>Trường MN thị trấn Yên Viên và Trường MN Hoa Sữa:</w:t>
      </w:r>
    </w:p>
    <w:p w:rsidR="00410C2F" w:rsidRDefault="00323534" w:rsidP="00323534">
      <w:pPr>
        <w:spacing w:line="276" w:lineRule="auto"/>
        <w:ind w:right="261" w:firstLine="720"/>
        <w:jc w:val="both"/>
        <w:rPr>
          <w:rStyle w:val="Bodytext2"/>
          <w:b/>
          <w:color w:val="000000"/>
          <w:spacing w:val="-6"/>
          <w:sz w:val="28"/>
          <w:szCs w:val="28"/>
          <w:lang w:eastAsia="vi-VN"/>
        </w:rPr>
      </w:pPr>
      <w:r w:rsidRPr="00323534">
        <w:rPr>
          <w:rStyle w:val="Bodytext2"/>
          <w:b/>
          <w:color w:val="000000"/>
          <w:spacing w:val="-6"/>
          <w:sz w:val="28"/>
          <w:szCs w:val="28"/>
          <w:lang w:eastAsia="vi-VN"/>
        </w:rPr>
        <w:t>I. THỰC TRẠNG:</w:t>
      </w:r>
    </w:p>
    <w:p w:rsidR="005D7A4D" w:rsidRPr="00A366BA" w:rsidRDefault="00A366BA" w:rsidP="00A366BA">
      <w:pPr>
        <w:spacing w:line="276" w:lineRule="auto"/>
        <w:ind w:right="261"/>
        <w:jc w:val="both"/>
        <w:rPr>
          <w:rStyle w:val="Bodytext2"/>
          <w:color w:val="000000"/>
          <w:spacing w:val="-6"/>
          <w:sz w:val="28"/>
          <w:szCs w:val="28"/>
          <w:lang w:eastAsia="vi-VN"/>
        </w:rPr>
      </w:pPr>
      <w:r>
        <w:rPr>
          <w:rStyle w:val="Bodytext2"/>
          <w:color w:val="000000"/>
          <w:spacing w:val="-6"/>
          <w:sz w:val="28"/>
          <w:szCs w:val="28"/>
          <w:lang w:eastAsia="vi-VN"/>
        </w:rPr>
        <w:t xml:space="preserve">         </w:t>
      </w:r>
      <w:r w:rsidR="005D7A4D" w:rsidRPr="00A366BA">
        <w:rPr>
          <w:rStyle w:val="Bodytext2"/>
          <w:color w:val="000000"/>
          <w:spacing w:val="-6"/>
          <w:sz w:val="28"/>
          <w:szCs w:val="28"/>
          <w:lang w:eastAsia="vi-VN"/>
        </w:rPr>
        <w:t>- Tổng biên chế được giao: 61 người</w:t>
      </w:r>
    </w:p>
    <w:p w:rsidR="00410C2F" w:rsidRPr="00A366BA" w:rsidRDefault="005D7A4D" w:rsidP="00A366BA">
      <w:pPr>
        <w:spacing w:line="276" w:lineRule="auto"/>
        <w:ind w:firstLine="567"/>
        <w:jc w:val="both"/>
        <w:rPr>
          <w:bCs/>
          <w:sz w:val="28"/>
          <w:szCs w:val="28"/>
        </w:rPr>
      </w:pPr>
      <w:r>
        <w:rPr>
          <w:rStyle w:val="Bodytext2"/>
          <w:b/>
          <w:color w:val="000000"/>
          <w:spacing w:val="-6"/>
          <w:sz w:val="28"/>
          <w:szCs w:val="28"/>
          <w:lang w:eastAsia="vi-VN"/>
        </w:rPr>
        <w:t xml:space="preserve">- </w:t>
      </w:r>
      <w:r w:rsidR="00410C2F" w:rsidRPr="00410C2F">
        <w:rPr>
          <w:bCs/>
          <w:sz w:val="28"/>
          <w:szCs w:val="28"/>
        </w:rPr>
        <w:t>Tổng số cán bộ giáo viên, nhân viên</w:t>
      </w:r>
      <w:r w:rsidR="00A366BA">
        <w:rPr>
          <w:bCs/>
          <w:sz w:val="28"/>
          <w:szCs w:val="28"/>
        </w:rPr>
        <w:t xml:space="preserve"> hiện có</w:t>
      </w:r>
      <w:r w:rsidR="00410C2F" w:rsidRPr="00410C2F">
        <w:rPr>
          <w:bCs/>
          <w:sz w:val="28"/>
          <w:szCs w:val="28"/>
        </w:rPr>
        <w:t>: 63 đ/c</w:t>
      </w:r>
      <w:r w:rsidR="00A366BA">
        <w:rPr>
          <w:bCs/>
          <w:sz w:val="28"/>
          <w:szCs w:val="28"/>
        </w:rPr>
        <w:t xml:space="preserve">. </w:t>
      </w:r>
      <w:r w:rsidR="00410C2F" w:rsidRPr="00410C2F">
        <w:rPr>
          <w:bCs/>
          <w:sz w:val="28"/>
          <w:szCs w:val="28"/>
        </w:rPr>
        <w:t xml:space="preserve">Trong đó: </w:t>
      </w:r>
    </w:p>
    <w:p w:rsidR="005D7A4D" w:rsidRDefault="00A366BA" w:rsidP="00C82DA4">
      <w:pPr>
        <w:spacing w:line="276" w:lineRule="auto"/>
        <w:ind w:firstLine="567"/>
        <w:jc w:val="both"/>
        <w:rPr>
          <w:bCs/>
          <w:sz w:val="28"/>
          <w:szCs w:val="28"/>
        </w:rPr>
      </w:pPr>
      <w:r>
        <w:rPr>
          <w:bCs/>
          <w:sz w:val="28"/>
          <w:szCs w:val="28"/>
        </w:rPr>
        <w:t xml:space="preserve">+ </w:t>
      </w:r>
      <w:r w:rsidR="005D7A4D">
        <w:rPr>
          <w:bCs/>
          <w:sz w:val="28"/>
          <w:szCs w:val="28"/>
        </w:rPr>
        <w:t>CBQL</w:t>
      </w:r>
      <w:r w:rsidR="00410C2F" w:rsidRPr="00410C2F">
        <w:rPr>
          <w:bCs/>
          <w:sz w:val="28"/>
          <w:szCs w:val="28"/>
        </w:rPr>
        <w:t>: 03</w:t>
      </w:r>
      <w:r w:rsidR="00C82DA4">
        <w:rPr>
          <w:bCs/>
          <w:sz w:val="28"/>
          <w:szCs w:val="28"/>
        </w:rPr>
        <w:t xml:space="preserve"> người</w:t>
      </w:r>
    </w:p>
    <w:p w:rsidR="005D7A4D" w:rsidRDefault="00A366BA" w:rsidP="00C82DA4">
      <w:pPr>
        <w:spacing w:line="276" w:lineRule="auto"/>
        <w:ind w:firstLine="567"/>
        <w:jc w:val="both"/>
        <w:rPr>
          <w:bCs/>
          <w:sz w:val="28"/>
          <w:szCs w:val="28"/>
        </w:rPr>
      </w:pPr>
      <w:r>
        <w:rPr>
          <w:bCs/>
          <w:sz w:val="28"/>
          <w:szCs w:val="28"/>
        </w:rPr>
        <w:t xml:space="preserve">+ </w:t>
      </w:r>
      <w:r w:rsidR="00410C2F" w:rsidRPr="00410C2F">
        <w:rPr>
          <w:bCs/>
          <w:sz w:val="28"/>
          <w:szCs w:val="28"/>
        </w:rPr>
        <w:t xml:space="preserve">Giáo viên: 39 </w:t>
      </w:r>
      <w:r w:rsidR="00C82DA4">
        <w:rPr>
          <w:bCs/>
          <w:sz w:val="28"/>
          <w:szCs w:val="28"/>
        </w:rPr>
        <w:t>người</w:t>
      </w:r>
      <w:r w:rsidR="007058DD">
        <w:rPr>
          <w:bCs/>
          <w:sz w:val="28"/>
          <w:szCs w:val="28"/>
        </w:rPr>
        <w:t xml:space="preserve"> ( Biên chế: 39 ; </w:t>
      </w:r>
      <w:r w:rsidR="005D7A4D">
        <w:rPr>
          <w:bCs/>
          <w:sz w:val="28"/>
          <w:szCs w:val="28"/>
        </w:rPr>
        <w:t xml:space="preserve"> Hợp đồng: 0)</w:t>
      </w:r>
      <w:r w:rsidR="00C82DA4">
        <w:rPr>
          <w:bCs/>
          <w:sz w:val="28"/>
          <w:szCs w:val="28"/>
        </w:rPr>
        <w:t xml:space="preserve"> </w:t>
      </w:r>
    </w:p>
    <w:p w:rsidR="005D7A4D" w:rsidRDefault="00A366BA" w:rsidP="00C82DA4">
      <w:pPr>
        <w:spacing w:line="276" w:lineRule="auto"/>
        <w:ind w:firstLine="567"/>
        <w:jc w:val="both"/>
        <w:rPr>
          <w:bCs/>
          <w:sz w:val="28"/>
          <w:szCs w:val="28"/>
        </w:rPr>
      </w:pPr>
      <w:r>
        <w:rPr>
          <w:bCs/>
          <w:sz w:val="28"/>
          <w:szCs w:val="28"/>
        </w:rPr>
        <w:t>+</w:t>
      </w:r>
      <w:r w:rsidR="005D7A4D">
        <w:rPr>
          <w:bCs/>
          <w:sz w:val="28"/>
          <w:szCs w:val="28"/>
        </w:rPr>
        <w:t xml:space="preserve"> Nhân viên nuôi dưỡng: 12 người </w:t>
      </w:r>
      <w:r w:rsidR="00410C2F" w:rsidRPr="00410C2F">
        <w:rPr>
          <w:bCs/>
          <w:sz w:val="28"/>
          <w:szCs w:val="28"/>
        </w:rPr>
        <w:t xml:space="preserve"> </w:t>
      </w:r>
      <w:r w:rsidR="005D7A4D">
        <w:rPr>
          <w:bCs/>
          <w:sz w:val="28"/>
          <w:szCs w:val="28"/>
        </w:rPr>
        <w:t>(Biên chế: 0,</w:t>
      </w:r>
      <w:r w:rsidR="005D7A4D" w:rsidRPr="005D7A4D">
        <w:rPr>
          <w:bCs/>
          <w:sz w:val="28"/>
          <w:szCs w:val="28"/>
        </w:rPr>
        <w:t xml:space="preserve"> </w:t>
      </w:r>
      <w:r w:rsidR="008B1CF6">
        <w:rPr>
          <w:bCs/>
          <w:sz w:val="28"/>
          <w:szCs w:val="28"/>
        </w:rPr>
        <w:t>Hợp đồng định mức</w:t>
      </w:r>
      <w:r w:rsidR="005D7A4D">
        <w:rPr>
          <w:bCs/>
          <w:sz w:val="28"/>
          <w:szCs w:val="28"/>
        </w:rPr>
        <w:t>: 12 đ/c)</w:t>
      </w:r>
    </w:p>
    <w:p w:rsidR="00410C2F" w:rsidRDefault="00A366BA" w:rsidP="00C82DA4">
      <w:pPr>
        <w:spacing w:line="276" w:lineRule="auto"/>
        <w:ind w:firstLine="567"/>
        <w:jc w:val="both"/>
        <w:rPr>
          <w:bCs/>
          <w:sz w:val="28"/>
          <w:szCs w:val="28"/>
        </w:rPr>
      </w:pPr>
      <w:r>
        <w:rPr>
          <w:bCs/>
          <w:sz w:val="28"/>
          <w:szCs w:val="28"/>
        </w:rPr>
        <w:t>+</w:t>
      </w:r>
      <w:r w:rsidR="005D7A4D">
        <w:rPr>
          <w:bCs/>
          <w:sz w:val="28"/>
          <w:szCs w:val="28"/>
        </w:rPr>
        <w:t xml:space="preserve"> Nhân viên bảo vệ: 06 người ( Hợp đồng 68: 3 người, Hợp đồng trường: 03 người)</w:t>
      </w:r>
    </w:p>
    <w:p w:rsidR="00410C2F" w:rsidRDefault="00F0360D" w:rsidP="005D7A4D">
      <w:pPr>
        <w:spacing w:line="276" w:lineRule="auto"/>
        <w:ind w:firstLine="567"/>
        <w:jc w:val="both"/>
        <w:rPr>
          <w:bCs/>
          <w:sz w:val="28"/>
          <w:szCs w:val="28"/>
        </w:rPr>
      </w:pPr>
      <w:r>
        <w:rPr>
          <w:bCs/>
          <w:sz w:val="28"/>
          <w:szCs w:val="28"/>
        </w:rPr>
        <w:t>-</w:t>
      </w:r>
      <w:r w:rsidR="00410C2F" w:rsidRPr="00410C2F">
        <w:rPr>
          <w:bCs/>
          <w:sz w:val="28"/>
          <w:szCs w:val="28"/>
          <w:lang w:val="vi-VN"/>
        </w:rPr>
        <w:tab/>
        <w:t>Tổng số 1</w:t>
      </w:r>
      <w:r w:rsidR="00410C2F" w:rsidRPr="00410C2F">
        <w:rPr>
          <w:bCs/>
          <w:sz w:val="28"/>
          <w:szCs w:val="28"/>
        </w:rPr>
        <w:t>2</w:t>
      </w:r>
      <w:r w:rsidR="00410C2F" w:rsidRPr="00410C2F">
        <w:rPr>
          <w:bCs/>
          <w:sz w:val="28"/>
          <w:szCs w:val="28"/>
          <w:lang w:val="vi-VN"/>
        </w:rPr>
        <w:t xml:space="preserve"> lớp / </w:t>
      </w:r>
      <w:r w:rsidR="00410C2F" w:rsidRPr="00410C2F">
        <w:rPr>
          <w:bCs/>
          <w:sz w:val="28"/>
          <w:szCs w:val="28"/>
        </w:rPr>
        <w:t>461</w:t>
      </w:r>
      <w:r w:rsidR="00410C2F" w:rsidRPr="00410C2F">
        <w:rPr>
          <w:bCs/>
          <w:sz w:val="28"/>
          <w:szCs w:val="28"/>
          <w:lang w:val="vi-VN"/>
        </w:rPr>
        <w:t xml:space="preserve"> trẻ chia làm 3 khu vực, phân chia theo số tuổi trẻ, đảm bảo số cô /lớp. </w:t>
      </w:r>
    </w:p>
    <w:p w:rsidR="00F0360D" w:rsidRDefault="00F0360D" w:rsidP="005D7A4D">
      <w:pPr>
        <w:spacing w:line="276" w:lineRule="auto"/>
        <w:ind w:firstLine="567"/>
        <w:jc w:val="both"/>
        <w:rPr>
          <w:b/>
          <w:bCs/>
          <w:sz w:val="28"/>
          <w:szCs w:val="28"/>
        </w:rPr>
      </w:pPr>
      <w:r w:rsidRPr="00677040">
        <w:rPr>
          <w:b/>
          <w:bCs/>
          <w:sz w:val="28"/>
          <w:szCs w:val="28"/>
        </w:rPr>
        <w:t xml:space="preserve">II. </w:t>
      </w:r>
      <w:r w:rsidR="00677040" w:rsidRPr="00677040">
        <w:rPr>
          <w:b/>
          <w:bCs/>
          <w:sz w:val="28"/>
          <w:szCs w:val="28"/>
        </w:rPr>
        <w:t>PHƯƠNG ÁN ĐIỀU CHUYỂN GIÁO VIÊN</w:t>
      </w:r>
      <w:r w:rsidR="007058DD">
        <w:rPr>
          <w:b/>
          <w:bCs/>
          <w:sz w:val="28"/>
          <w:szCs w:val="28"/>
        </w:rPr>
        <w:t xml:space="preserve"> </w:t>
      </w:r>
      <w:r w:rsidR="00677040" w:rsidRPr="00677040">
        <w:rPr>
          <w:b/>
          <w:bCs/>
          <w:sz w:val="28"/>
          <w:szCs w:val="28"/>
        </w:rPr>
        <w:t>- NHÂN VIÊN</w:t>
      </w:r>
    </w:p>
    <w:p w:rsidR="004A6041" w:rsidRDefault="004A6041" w:rsidP="005D7A4D">
      <w:pPr>
        <w:spacing w:line="276" w:lineRule="auto"/>
        <w:ind w:firstLine="567"/>
        <w:jc w:val="both"/>
        <w:rPr>
          <w:b/>
          <w:bCs/>
          <w:sz w:val="28"/>
          <w:szCs w:val="28"/>
        </w:rPr>
      </w:pPr>
      <w:r>
        <w:rPr>
          <w:b/>
          <w:bCs/>
          <w:sz w:val="28"/>
          <w:szCs w:val="28"/>
        </w:rPr>
        <w:t>1. Đối tượng được ưu tiên ở lại trường:</w:t>
      </w:r>
    </w:p>
    <w:p w:rsidR="00001E26" w:rsidRDefault="00001E26" w:rsidP="005D7A4D">
      <w:pPr>
        <w:spacing w:line="276" w:lineRule="auto"/>
        <w:ind w:firstLine="567"/>
        <w:jc w:val="both"/>
        <w:rPr>
          <w:b/>
          <w:bCs/>
          <w:sz w:val="28"/>
          <w:szCs w:val="28"/>
        </w:rPr>
      </w:pPr>
      <w:r>
        <w:rPr>
          <w:b/>
          <w:bCs/>
          <w:sz w:val="28"/>
          <w:szCs w:val="28"/>
        </w:rPr>
        <w:t>* Độ tuổi:</w:t>
      </w:r>
    </w:p>
    <w:p w:rsidR="004A6041" w:rsidRDefault="00F25E9D" w:rsidP="005D7A4D">
      <w:pPr>
        <w:spacing w:line="276" w:lineRule="auto"/>
        <w:ind w:firstLine="567"/>
        <w:jc w:val="both"/>
        <w:rPr>
          <w:bCs/>
          <w:sz w:val="28"/>
          <w:szCs w:val="28"/>
        </w:rPr>
      </w:pPr>
      <w:r>
        <w:rPr>
          <w:bCs/>
          <w:sz w:val="28"/>
          <w:szCs w:val="28"/>
        </w:rPr>
        <w:t xml:space="preserve">- </w:t>
      </w:r>
      <w:r w:rsidR="004A6041" w:rsidRPr="004A6041">
        <w:rPr>
          <w:bCs/>
          <w:sz w:val="28"/>
          <w:szCs w:val="28"/>
        </w:rPr>
        <w:t>GVNV sinh từ năm 1973 trở về trước</w:t>
      </w:r>
      <w:r w:rsidR="004A6041">
        <w:rPr>
          <w:bCs/>
          <w:sz w:val="28"/>
          <w:szCs w:val="28"/>
        </w:rPr>
        <w:t>.</w:t>
      </w:r>
    </w:p>
    <w:p w:rsidR="00001E26" w:rsidRDefault="00001E26" w:rsidP="00001E26">
      <w:pPr>
        <w:spacing w:line="276" w:lineRule="auto"/>
        <w:ind w:left="567"/>
        <w:jc w:val="both"/>
        <w:rPr>
          <w:b/>
          <w:bCs/>
          <w:sz w:val="28"/>
          <w:szCs w:val="28"/>
        </w:rPr>
      </w:pPr>
      <w:r w:rsidRPr="00001E26">
        <w:rPr>
          <w:b/>
          <w:bCs/>
          <w:sz w:val="28"/>
          <w:szCs w:val="28"/>
        </w:rPr>
        <w:t>* Chuyên môn:</w:t>
      </w:r>
    </w:p>
    <w:p w:rsidR="00001E26" w:rsidRPr="003A64BC" w:rsidRDefault="00E03DC0" w:rsidP="00001E26">
      <w:pPr>
        <w:spacing w:line="276" w:lineRule="auto"/>
        <w:ind w:left="567"/>
        <w:jc w:val="both"/>
        <w:rPr>
          <w:bCs/>
          <w:sz w:val="28"/>
          <w:szCs w:val="28"/>
        </w:rPr>
      </w:pPr>
      <w:r w:rsidRPr="003A64BC">
        <w:rPr>
          <w:bCs/>
          <w:sz w:val="28"/>
          <w:szCs w:val="28"/>
        </w:rPr>
        <w:t>- Đ/c</w:t>
      </w:r>
      <w:r w:rsidR="007058DD">
        <w:rPr>
          <w:bCs/>
          <w:sz w:val="28"/>
          <w:szCs w:val="28"/>
        </w:rPr>
        <w:t xml:space="preserve"> Nguyễn Thị Hải Yến -</w:t>
      </w:r>
      <w:r w:rsidR="00001E26" w:rsidRPr="003A64BC">
        <w:rPr>
          <w:bCs/>
          <w:sz w:val="28"/>
          <w:szCs w:val="28"/>
        </w:rPr>
        <w:t xml:space="preserve"> TTCM khối bé và đc Trần Thị Hậu</w:t>
      </w:r>
      <w:r w:rsidR="00E07CFA" w:rsidRPr="003A64BC">
        <w:rPr>
          <w:bCs/>
          <w:sz w:val="28"/>
          <w:szCs w:val="28"/>
        </w:rPr>
        <w:t xml:space="preserve"> </w:t>
      </w:r>
      <w:r w:rsidR="00001E26" w:rsidRPr="003A64BC">
        <w:rPr>
          <w:bCs/>
          <w:sz w:val="28"/>
          <w:szCs w:val="28"/>
        </w:rPr>
        <w:t xml:space="preserve">- TTCM khối lớn không nằm trong đối tượng </w:t>
      </w:r>
      <w:r w:rsidR="0083453D">
        <w:rPr>
          <w:bCs/>
          <w:sz w:val="28"/>
          <w:szCs w:val="28"/>
        </w:rPr>
        <w:t>điều chuyển</w:t>
      </w:r>
      <w:r w:rsidR="00001E26" w:rsidRPr="003A64BC">
        <w:rPr>
          <w:bCs/>
          <w:sz w:val="28"/>
          <w:szCs w:val="28"/>
        </w:rPr>
        <w:t>.</w:t>
      </w:r>
      <w:r w:rsidRPr="003A64BC">
        <w:rPr>
          <w:bCs/>
          <w:sz w:val="28"/>
          <w:szCs w:val="28"/>
        </w:rPr>
        <w:t xml:space="preserve"> </w:t>
      </w:r>
    </w:p>
    <w:p w:rsidR="00001E26" w:rsidRPr="003A64BC" w:rsidRDefault="00E03DC0" w:rsidP="00E03DC0">
      <w:pPr>
        <w:spacing w:line="276" w:lineRule="auto"/>
        <w:ind w:left="567"/>
        <w:jc w:val="both"/>
        <w:rPr>
          <w:bCs/>
          <w:sz w:val="28"/>
          <w:szCs w:val="28"/>
        </w:rPr>
      </w:pPr>
      <w:r w:rsidRPr="003A64BC">
        <w:rPr>
          <w:bCs/>
          <w:sz w:val="28"/>
          <w:szCs w:val="28"/>
        </w:rPr>
        <w:t xml:space="preserve">- Lý do: + Trường có 4 tổ trưởng chuyên trong đó: </w:t>
      </w:r>
      <w:r w:rsidR="00001E26" w:rsidRPr="003A64BC">
        <w:rPr>
          <w:bCs/>
          <w:sz w:val="28"/>
          <w:szCs w:val="28"/>
        </w:rPr>
        <w:t xml:space="preserve"> Đ/c Nguyễn Thị Vinh Hiển </w:t>
      </w:r>
      <w:r w:rsidR="007058DD">
        <w:rPr>
          <w:bCs/>
          <w:sz w:val="28"/>
          <w:szCs w:val="28"/>
        </w:rPr>
        <w:t>-</w:t>
      </w:r>
      <w:r w:rsidR="003A544D">
        <w:rPr>
          <w:bCs/>
          <w:sz w:val="28"/>
          <w:szCs w:val="28"/>
        </w:rPr>
        <w:t xml:space="preserve"> TTCM khối nhà trẻ </w:t>
      </w:r>
      <w:r w:rsidR="00001E26" w:rsidRPr="003A64BC">
        <w:rPr>
          <w:bCs/>
          <w:sz w:val="28"/>
          <w:szCs w:val="28"/>
        </w:rPr>
        <w:t>đang làm hồ sơ chính trị nội bộ gửi cấp trên</w:t>
      </w:r>
      <w:r w:rsidR="007058DD">
        <w:rPr>
          <w:bCs/>
          <w:sz w:val="28"/>
          <w:szCs w:val="28"/>
        </w:rPr>
        <w:t xml:space="preserve"> và có thông báo điều động</w:t>
      </w:r>
      <w:r w:rsidR="00001E26" w:rsidRPr="003A64BC">
        <w:rPr>
          <w:bCs/>
          <w:sz w:val="28"/>
          <w:szCs w:val="28"/>
        </w:rPr>
        <w:t>.</w:t>
      </w:r>
      <w:r w:rsidRPr="003A64BC">
        <w:rPr>
          <w:bCs/>
          <w:sz w:val="28"/>
          <w:szCs w:val="28"/>
        </w:rPr>
        <w:t xml:space="preserve"> </w:t>
      </w:r>
      <w:r w:rsidR="003A544D">
        <w:rPr>
          <w:bCs/>
          <w:sz w:val="28"/>
          <w:szCs w:val="28"/>
        </w:rPr>
        <w:t>Đ/c Nguyễn Thị Tuyết</w:t>
      </w:r>
      <w:r w:rsidR="007058DD">
        <w:rPr>
          <w:bCs/>
          <w:sz w:val="28"/>
          <w:szCs w:val="28"/>
        </w:rPr>
        <w:t xml:space="preserve"> </w:t>
      </w:r>
      <w:r w:rsidR="003A544D">
        <w:rPr>
          <w:bCs/>
          <w:sz w:val="28"/>
          <w:szCs w:val="28"/>
        </w:rPr>
        <w:t xml:space="preserve">- TTCM khối nhỡ </w:t>
      </w:r>
      <w:r w:rsidR="00001E26" w:rsidRPr="003A64BC">
        <w:rPr>
          <w:bCs/>
          <w:sz w:val="28"/>
          <w:szCs w:val="28"/>
        </w:rPr>
        <w:t>đã tự ng</w:t>
      </w:r>
      <w:r w:rsidRPr="003A64BC">
        <w:rPr>
          <w:bCs/>
          <w:sz w:val="28"/>
          <w:szCs w:val="28"/>
        </w:rPr>
        <w:t xml:space="preserve">uyện đăng ký ra trường mới. </w:t>
      </w:r>
    </w:p>
    <w:p w:rsidR="00E03DC0" w:rsidRPr="003A64BC" w:rsidRDefault="00E03DC0" w:rsidP="00E03DC0">
      <w:pPr>
        <w:spacing w:line="276" w:lineRule="auto"/>
        <w:ind w:left="567"/>
        <w:jc w:val="both"/>
        <w:rPr>
          <w:bCs/>
          <w:sz w:val="28"/>
          <w:szCs w:val="28"/>
        </w:rPr>
      </w:pPr>
    </w:p>
    <w:p w:rsidR="00001E26" w:rsidRPr="00001E26" w:rsidRDefault="008C2F73" w:rsidP="005D7A4D">
      <w:pPr>
        <w:spacing w:line="276" w:lineRule="auto"/>
        <w:ind w:firstLine="567"/>
        <w:jc w:val="both"/>
        <w:rPr>
          <w:b/>
          <w:bCs/>
          <w:sz w:val="28"/>
          <w:szCs w:val="28"/>
        </w:rPr>
      </w:pPr>
      <w:r>
        <w:rPr>
          <w:b/>
          <w:bCs/>
          <w:sz w:val="28"/>
          <w:szCs w:val="28"/>
        </w:rPr>
        <w:lastRenderedPageBreak/>
        <w:t>* Ư</w:t>
      </w:r>
      <w:r w:rsidR="00001E26" w:rsidRPr="00001E26">
        <w:rPr>
          <w:b/>
          <w:bCs/>
          <w:sz w:val="28"/>
          <w:szCs w:val="28"/>
        </w:rPr>
        <w:t>u tiên khác:</w:t>
      </w:r>
    </w:p>
    <w:p w:rsidR="00001E26" w:rsidRPr="00001E26" w:rsidRDefault="004A6041" w:rsidP="00966611">
      <w:pPr>
        <w:spacing w:line="276" w:lineRule="auto"/>
        <w:ind w:left="567"/>
        <w:jc w:val="both"/>
        <w:rPr>
          <w:bCs/>
          <w:sz w:val="28"/>
          <w:szCs w:val="28"/>
        </w:rPr>
      </w:pPr>
      <w:r w:rsidRPr="00001E26">
        <w:rPr>
          <w:bCs/>
          <w:sz w:val="28"/>
          <w:szCs w:val="28"/>
        </w:rPr>
        <w:t xml:space="preserve">- </w:t>
      </w:r>
      <w:r w:rsidR="00F25E9D" w:rsidRPr="00001E26">
        <w:rPr>
          <w:bCs/>
          <w:sz w:val="28"/>
          <w:szCs w:val="28"/>
        </w:rPr>
        <w:t>GVNV đang trong thời gian ốm bệ</w:t>
      </w:r>
      <w:r w:rsidR="00966611" w:rsidRPr="00001E26">
        <w:rPr>
          <w:bCs/>
          <w:sz w:val="28"/>
          <w:szCs w:val="28"/>
        </w:rPr>
        <w:t>nh hiểm nghèo, chữa bệnh dài kỳ…,</w:t>
      </w:r>
    </w:p>
    <w:p w:rsidR="00A34DCE" w:rsidRPr="00001E26" w:rsidRDefault="00001E26" w:rsidP="00966611">
      <w:pPr>
        <w:spacing w:line="276" w:lineRule="auto"/>
        <w:ind w:left="567"/>
        <w:jc w:val="both"/>
        <w:rPr>
          <w:bCs/>
          <w:sz w:val="28"/>
          <w:szCs w:val="28"/>
        </w:rPr>
      </w:pPr>
      <w:r w:rsidRPr="00001E26">
        <w:rPr>
          <w:bCs/>
          <w:sz w:val="28"/>
          <w:szCs w:val="28"/>
        </w:rPr>
        <w:t xml:space="preserve">- GVNV có con </w:t>
      </w:r>
      <w:r w:rsidR="00476F9D">
        <w:rPr>
          <w:bCs/>
          <w:sz w:val="28"/>
          <w:szCs w:val="28"/>
        </w:rPr>
        <w:t xml:space="preserve">nhỏ </w:t>
      </w:r>
      <w:r w:rsidRPr="00001E26">
        <w:rPr>
          <w:bCs/>
          <w:sz w:val="28"/>
          <w:szCs w:val="28"/>
        </w:rPr>
        <w:t>dưới 1 tuổi</w:t>
      </w:r>
      <w:r w:rsidR="00966611" w:rsidRPr="00001E26">
        <w:rPr>
          <w:bCs/>
          <w:sz w:val="28"/>
          <w:szCs w:val="28"/>
        </w:rPr>
        <w:t xml:space="preserve"> </w:t>
      </w:r>
    </w:p>
    <w:p w:rsidR="00A34DCE" w:rsidRDefault="00966611" w:rsidP="00966611">
      <w:pPr>
        <w:spacing w:line="276" w:lineRule="auto"/>
        <w:ind w:left="567"/>
        <w:jc w:val="both"/>
        <w:rPr>
          <w:b/>
          <w:bCs/>
          <w:sz w:val="28"/>
          <w:szCs w:val="28"/>
        </w:rPr>
      </w:pPr>
      <w:r>
        <w:rPr>
          <w:b/>
          <w:bCs/>
          <w:sz w:val="28"/>
          <w:szCs w:val="28"/>
        </w:rPr>
        <w:t>2.</w:t>
      </w:r>
      <w:r w:rsidR="00A34DCE">
        <w:rPr>
          <w:b/>
          <w:bCs/>
          <w:sz w:val="28"/>
          <w:szCs w:val="28"/>
        </w:rPr>
        <w:t xml:space="preserve"> Các phương án thực hiên</w:t>
      </w:r>
    </w:p>
    <w:p w:rsidR="004A6041" w:rsidRDefault="00952BF3" w:rsidP="00966611">
      <w:pPr>
        <w:spacing w:line="276" w:lineRule="auto"/>
        <w:ind w:left="567"/>
        <w:jc w:val="both"/>
        <w:rPr>
          <w:b/>
          <w:bCs/>
          <w:sz w:val="28"/>
          <w:szCs w:val="28"/>
        </w:rPr>
      </w:pPr>
      <w:r>
        <w:rPr>
          <w:b/>
          <w:bCs/>
          <w:sz w:val="28"/>
          <w:szCs w:val="28"/>
        </w:rPr>
        <w:t xml:space="preserve">2.1 </w:t>
      </w:r>
      <w:r w:rsidR="004A6041">
        <w:rPr>
          <w:b/>
          <w:bCs/>
          <w:sz w:val="28"/>
          <w:szCs w:val="28"/>
        </w:rPr>
        <w:t>Phương án 1: GVNV tự nguyện đăng ký</w:t>
      </w:r>
    </w:p>
    <w:p w:rsidR="004A6041" w:rsidRDefault="004A6041" w:rsidP="005D7A4D">
      <w:pPr>
        <w:spacing w:line="276" w:lineRule="auto"/>
        <w:ind w:firstLine="567"/>
        <w:jc w:val="both"/>
        <w:rPr>
          <w:rStyle w:val="Bodytext2"/>
          <w:color w:val="000000"/>
          <w:spacing w:val="-6"/>
          <w:sz w:val="28"/>
          <w:szCs w:val="28"/>
          <w:lang w:eastAsia="vi-VN"/>
        </w:rPr>
      </w:pPr>
      <w:r w:rsidRPr="004A6041">
        <w:rPr>
          <w:bCs/>
          <w:sz w:val="28"/>
          <w:szCs w:val="28"/>
        </w:rPr>
        <w:tab/>
        <w:t xml:space="preserve">- Căn cứ vào số lượng cần điều chuyển GV.NV trong </w:t>
      </w:r>
      <w:r w:rsidRPr="004A6041">
        <w:rPr>
          <w:rStyle w:val="Bodytext2"/>
          <w:color w:val="000000"/>
          <w:spacing w:val="-6"/>
          <w:sz w:val="28"/>
          <w:szCs w:val="28"/>
          <w:lang w:eastAsia="vi-VN"/>
        </w:rPr>
        <w:t>Phương án số 05/PA-UBND ngày 26/10/2022 của UBND Huyện Gia Lâm</w:t>
      </w:r>
      <w:r>
        <w:rPr>
          <w:rStyle w:val="Bodytext2"/>
          <w:color w:val="000000"/>
          <w:spacing w:val="-6"/>
          <w:sz w:val="28"/>
          <w:szCs w:val="28"/>
          <w:lang w:eastAsia="vi-VN"/>
        </w:rPr>
        <w:t xml:space="preserve"> trường lấy tinh thần tự nguyện </w:t>
      </w:r>
      <w:r w:rsidR="00952BF3">
        <w:rPr>
          <w:rStyle w:val="Bodytext2"/>
          <w:color w:val="000000"/>
          <w:spacing w:val="-6"/>
          <w:sz w:val="28"/>
          <w:szCs w:val="28"/>
          <w:lang w:eastAsia="vi-VN"/>
        </w:rPr>
        <w:t>GVNV đăng ký cho đủ số lượng yêu cầu.</w:t>
      </w:r>
    </w:p>
    <w:p w:rsidR="004A6041" w:rsidRDefault="00952BF3" w:rsidP="005D7A4D">
      <w:pPr>
        <w:spacing w:line="276" w:lineRule="auto"/>
        <w:ind w:firstLine="567"/>
        <w:jc w:val="both"/>
        <w:rPr>
          <w:rStyle w:val="Bodytext2"/>
          <w:b/>
          <w:color w:val="000000"/>
          <w:spacing w:val="-6"/>
          <w:sz w:val="28"/>
          <w:szCs w:val="28"/>
          <w:lang w:eastAsia="vi-VN"/>
        </w:rPr>
      </w:pPr>
      <w:r>
        <w:rPr>
          <w:rStyle w:val="Bodytext2"/>
          <w:b/>
          <w:color w:val="000000"/>
          <w:spacing w:val="-6"/>
          <w:sz w:val="28"/>
          <w:szCs w:val="28"/>
          <w:lang w:eastAsia="vi-VN"/>
        </w:rPr>
        <w:t>2.</w:t>
      </w:r>
      <w:r w:rsidR="004A6041" w:rsidRPr="004A6041">
        <w:rPr>
          <w:rStyle w:val="Bodytext2"/>
          <w:b/>
          <w:color w:val="000000"/>
          <w:spacing w:val="-6"/>
          <w:sz w:val="28"/>
          <w:szCs w:val="28"/>
          <w:lang w:eastAsia="vi-VN"/>
        </w:rPr>
        <w:t>2. Phương án 2: Bốc thăm đủ số lượng GVNV cần chuyển</w:t>
      </w:r>
    </w:p>
    <w:p w:rsidR="004A6041" w:rsidRDefault="004A6041" w:rsidP="005D7A4D">
      <w:pPr>
        <w:spacing w:line="276" w:lineRule="auto"/>
        <w:ind w:firstLine="567"/>
        <w:jc w:val="both"/>
        <w:rPr>
          <w:rStyle w:val="Bodytext2"/>
          <w:color w:val="000000"/>
          <w:spacing w:val="-6"/>
          <w:sz w:val="28"/>
          <w:szCs w:val="28"/>
          <w:lang w:eastAsia="vi-VN"/>
        </w:rPr>
      </w:pPr>
      <w:r w:rsidRPr="00952BF3">
        <w:rPr>
          <w:rStyle w:val="Bodytext2"/>
          <w:b/>
          <w:i/>
          <w:color w:val="000000"/>
          <w:spacing w:val="-6"/>
          <w:sz w:val="28"/>
          <w:szCs w:val="28"/>
          <w:lang w:eastAsia="vi-VN"/>
        </w:rPr>
        <w:t>2.</w:t>
      </w:r>
      <w:r w:rsidR="00952BF3" w:rsidRPr="00952BF3">
        <w:rPr>
          <w:rStyle w:val="Bodytext2"/>
          <w:b/>
          <w:i/>
          <w:color w:val="000000"/>
          <w:spacing w:val="-6"/>
          <w:sz w:val="28"/>
          <w:szCs w:val="28"/>
          <w:lang w:eastAsia="vi-VN"/>
        </w:rPr>
        <w:t>2.</w:t>
      </w:r>
      <w:r w:rsidRPr="00952BF3">
        <w:rPr>
          <w:rStyle w:val="Bodytext2"/>
          <w:b/>
          <w:i/>
          <w:color w:val="000000"/>
          <w:spacing w:val="-6"/>
          <w:sz w:val="28"/>
          <w:szCs w:val="28"/>
          <w:lang w:eastAsia="vi-VN"/>
        </w:rPr>
        <w:t xml:space="preserve">1.  </w:t>
      </w:r>
      <w:r w:rsidR="00952BF3" w:rsidRPr="00952BF3">
        <w:rPr>
          <w:rStyle w:val="Bodytext2"/>
          <w:b/>
          <w:i/>
          <w:color w:val="000000"/>
          <w:spacing w:val="-6"/>
          <w:sz w:val="28"/>
          <w:szCs w:val="28"/>
          <w:lang w:eastAsia="vi-VN"/>
        </w:rPr>
        <w:t>Trường hợp 1:</w:t>
      </w:r>
      <w:r w:rsidR="00952BF3">
        <w:rPr>
          <w:rStyle w:val="Bodytext2"/>
          <w:b/>
          <w:color w:val="000000"/>
          <w:spacing w:val="-6"/>
          <w:sz w:val="28"/>
          <w:szCs w:val="28"/>
          <w:lang w:eastAsia="vi-VN"/>
        </w:rPr>
        <w:t xml:space="preserve"> </w:t>
      </w:r>
      <w:r w:rsidR="00952BF3" w:rsidRPr="00952BF3">
        <w:rPr>
          <w:rStyle w:val="Bodytext2"/>
          <w:color w:val="000000"/>
          <w:spacing w:val="-6"/>
          <w:sz w:val="28"/>
          <w:szCs w:val="28"/>
          <w:lang w:eastAsia="vi-VN"/>
        </w:rPr>
        <w:t>Nếu số GVNV tự nguyện đăng ký</w:t>
      </w:r>
      <w:r w:rsidR="00952BF3">
        <w:rPr>
          <w:rStyle w:val="Bodytext2"/>
          <w:color w:val="000000"/>
          <w:spacing w:val="-6"/>
          <w:sz w:val="28"/>
          <w:szCs w:val="28"/>
          <w:lang w:eastAsia="vi-VN"/>
        </w:rPr>
        <w:t xml:space="preserve"> đủ số lượng yêu cầu thì không cần bốc thăm. Trường lập danh sách và thực hiện điều chuyển theo quy định</w:t>
      </w:r>
      <w:r w:rsidR="00750379">
        <w:rPr>
          <w:rStyle w:val="Bodytext2"/>
          <w:color w:val="000000"/>
          <w:spacing w:val="-6"/>
          <w:sz w:val="28"/>
          <w:szCs w:val="28"/>
          <w:lang w:eastAsia="vi-VN"/>
        </w:rPr>
        <w:t>.</w:t>
      </w:r>
    </w:p>
    <w:p w:rsidR="00750379" w:rsidRDefault="00952BF3" w:rsidP="00750379">
      <w:pPr>
        <w:spacing w:line="276" w:lineRule="auto"/>
        <w:ind w:firstLine="567"/>
        <w:jc w:val="both"/>
        <w:rPr>
          <w:rStyle w:val="Bodytext2"/>
          <w:color w:val="000000"/>
          <w:spacing w:val="-6"/>
          <w:sz w:val="28"/>
          <w:szCs w:val="28"/>
          <w:lang w:eastAsia="vi-VN"/>
        </w:rPr>
      </w:pPr>
      <w:r w:rsidRPr="00952BF3">
        <w:rPr>
          <w:rStyle w:val="Bodytext2"/>
          <w:b/>
          <w:i/>
          <w:color w:val="000000"/>
          <w:spacing w:val="-6"/>
          <w:sz w:val="28"/>
          <w:szCs w:val="28"/>
          <w:lang w:eastAsia="vi-VN"/>
        </w:rPr>
        <w:t>2.2.2. Trường hợp 2</w:t>
      </w:r>
      <w:r>
        <w:rPr>
          <w:rStyle w:val="Bodytext2"/>
          <w:color w:val="000000"/>
          <w:spacing w:val="-6"/>
          <w:sz w:val="28"/>
          <w:szCs w:val="28"/>
          <w:lang w:eastAsia="vi-VN"/>
        </w:rPr>
        <w:t xml:space="preserve">: </w:t>
      </w:r>
      <w:r w:rsidR="00750379">
        <w:rPr>
          <w:rStyle w:val="Bodytext2"/>
          <w:color w:val="000000"/>
          <w:spacing w:val="-6"/>
          <w:sz w:val="28"/>
          <w:szCs w:val="28"/>
          <w:lang w:eastAsia="vi-VN"/>
        </w:rPr>
        <w:t xml:space="preserve">Nếu số GVNV tự nguyện đăng ký </w:t>
      </w:r>
      <w:r w:rsidR="00750379" w:rsidRPr="00E03DC0">
        <w:rPr>
          <w:rStyle w:val="Bodytext2"/>
          <w:spacing w:val="-6"/>
          <w:sz w:val="28"/>
          <w:szCs w:val="28"/>
          <w:lang w:eastAsia="vi-VN"/>
        </w:rPr>
        <w:t>thiếu</w:t>
      </w:r>
      <w:r w:rsidR="00750379">
        <w:rPr>
          <w:rStyle w:val="Bodytext2"/>
          <w:color w:val="000000"/>
          <w:spacing w:val="-6"/>
          <w:sz w:val="28"/>
          <w:szCs w:val="28"/>
          <w:lang w:eastAsia="vi-VN"/>
        </w:rPr>
        <w:t xml:space="preserve"> số lượng cần chuyển theo yêu cầu. Trường tiến hành bốc thăm số GVNV</w:t>
      </w:r>
      <w:r w:rsidR="003A64BC">
        <w:rPr>
          <w:rStyle w:val="Bodytext2"/>
          <w:color w:val="000000"/>
          <w:spacing w:val="-6"/>
          <w:sz w:val="28"/>
          <w:szCs w:val="28"/>
          <w:lang w:eastAsia="vi-VN"/>
        </w:rPr>
        <w:t xml:space="preserve"> thiếu</w:t>
      </w:r>
      <w:r w:rsidR="00750379">
        <w:rPr>
          <w:rStyle w:val="Bodytext2"/>
          <w:color w:val="000000"/>
          <w:spacing w:val="-6"/>
          <w:sz w:val="28"/>
          <w:szCs w:val="28"/>
          <w:lang w:eastAsia="vi-VN"/>
        </w:rPr>
        <w:t xml:space="preserve"> c</w:t>
      </w:r>
      <w:r w:rsidR="003A64BC">
        <w:rPr>
          <w:rStyle w:val="Bodytext2"/>
          <w:color w:val="000000"/>
          <w:spacing w:val="-6"/>
          <w:sz w:val="28"/>
          <w:szCs w:val="28"/>
          <w:lang w:eastAsia="vi-VN"/>
        </w:rPr>
        <w:t xml:space="preserve">òn lại cho đủ số lượng yêu cầu </w:t>
      </w:r>
      <w:r w:rsidR="00750379">
        <w:rPr>
          <w:rStyle w:val="Bodytext2"/>
          <w:color w:val="000000"/>
          <w:spacing w:val="-6"/>
          <w:sz w:val="28"/>
          <w:szCs w:val="28"/>
          <w:lang w:eastAsia="vi-VN"/>
        </w:rPr>
        <w:t>(không tính số GVNV đã đăng ký tự nguyện và đối tượng được ưu tiên).</w:t>
      </w:r>
    </w:p>
    <w:p w:rsidR="00750379" w:rsidRDefault="00750379" w:rsidP="005D7A4D">
      <w:pPr>
        <w:spacing w:line="276" w:lineRule="auto"/>
        <w:ind w:firstLine="567"/>
        <w:jc w:val="both"/>
        <w:rPr>
          <w:rStyle w:val="Bodytext2"/>
          <w:color w:val="000000"/>
          <w:spacing w:val="-6"/>
          <w:sz w:val="28"/>
          <w:szCs w:val="28"/>
          <w:lang w:eastAsia="vi-VN"/>
        </w:rPr>
      </w:pPr>
      <w:r w:rsidRPr="00E03DC0">
        <w:rPr>
          <w:rStyle w:val="Bodytext2"/>
          <w:b/>
          <w:i/>
          <w:color w:val="000000"/>
          <w:spacing w:val="-6"/>
          <w:sz w:val="28"/>
          <w:szCs w:val="28"/>
          <w:lang w:eastAsia="vi-VN"/>
        </w:rPr>
        <w:t>2.2.3. Thường hợp 3</w:t>
      </w:r>
      <w:r w:rsidRPr="00E03DC0">
        <w:rPr>
          <w:rStyle w:val="Bodytext2"/>
          <w:b/>
          <w:color w:val="000000"/>
          <w:spacing w:val="-6"/>
          <w:sz w:val="28"/>
          <w:szCs w:val="28"/>
          <w:lang w:eastAsia="vi-VN"/>
        </w:rPr>
        <w:t>:</w:t>
      </w:r>
      <w:r>
        <w:rPr>
          <w:rStyle w:val="Bodytext2"/>
          <w:color w:val="000000"/>
          <w:spacing w:val="-6"/>
          <w:sz w:val="28"/>
          <w:szCs w:val="28"/>
          <w:lang w:eastAsia="vi-VN"/>
        </w:rPr>
        <w:t xml:space="preserve"> </w:t>
      </w:r>
      <w:r w:rsidR="00952BF3">
        <w:rPr>
          <w:rStyle w:val="Bodytext2"/>
          <w:color w:val="000000"/>
          <w:spacing w:val="-6"/>
          <w:sz w:val="28"/>
          <w:szCs w:val="28"/>
          <w:lang w:eastAsia="vi-VN"/>
        </w:rPr>
        <w:t xml:space="preserve">Nếu số GVNV tự nguyện đăng ký thừa số lượng cần chuyển theo yêu cầu. Trường </w:t>
      </w:r>
      <w:r>
        <w:rPr>
          <w:rStyle w:val="Bodytext2"/>
          <w:color w:val="000000"/>
          <w:spacing w:val="-6"/>
          <w:sz w:val="28"/>
          <w:szCs w:val="28"/>
          <w:lang w:eastAsia="vi-VN"/>
        </w:rPr>
        <w:t xml:space="preserve">chỉ </w:t>
      </w:r>
      <w:r w:rsidR="00952BF3">
        <w:rPr>
          <w:rStyle w:val="Bodytext2"/>
          <w:color w:val="000000"/>
          <w:spacing w:val="-6"/>
          <w:sz w:val="28"/>
          <w:szCs w:val="28"/>
          <w:lang w:eastAsia="vi-VN"/>
        </w:rPr>
        <w:t>tiến hành bốc thăm số GVNV</w:t>
      </w:r>
      <w:r>
        <w:rPr>
          <w:rStyle w:val="Bodytext2"/>
          <w:color w:val="000000"/>
          <w:spacing w:val="-6"/>
          <w:sz w:val="28"/>
          <w:szCs w:val="28"/>
          <w:lang w:eastAsia="vi-VN"/>
        </w:rPr>
        <w:t xml:space="preserve"> đã đăng ký tự nguyện </w:t>
      </w:r>
    </w:p>
    <w:p w:rsidR="002A5568" w:rsidRPr="0021483E" w:rsidRDefault="002A5568" w:rsidP="005D7A4D">
      <w:pPr>
        <w:spacing w:line="276" w:lineRule="auto"/>
        <w:ind w:firstLine="567"/>
        <w:jc w:val="both"/>
        <w:rPr>
          <w:rStyle w:val="Bodytext2"/>
          <w:spacing w:val="-6"/>
          <w:sz w:val="28"/>
          <w:szCs w:val="28"/>
          <w:lang w:eastAsia="vi-VN"/>
        </w:rPr>
      </w:pPr>
      <w:r w:rsidRPr="0021483E">
        <w:rPr>
          <w:rStyle w:val="Bodytext2"/>
          <w:spacing w:val="-6"/>
          <w:sz w:val="28"/>
          <w:szCs w:val="28"/>
          <w:lang w:eastAsia="vi-VN"/>
        </w:rPr>
        <w:t>(</w:t>
      </w:r>
      <w:r w:rsidR="00D27C80" w:rsidRPr="0021483E">
        <w:rPr>
          <w:rStyle w:val="Bodytext2"/>
          <w:spacing w:val="-6"/>
          <w:sz w:val="28"/>
          <w:szCs w:val="28"/>
          <w:lang w:eastAsia="vi-VN"/>
        </w:rPr>
        <w:t xml:space="preserve"> </w:t>
      </w:r>
      <w:r w:rsidRPr="0021483E">
        <w:rPr>
          <w:rStyle w:val="Bodytext2"/>
          <w:spacing w:val="-6"/>
          <w:sz w:val="28"/>
          <w:szCs w:val="28"/>
          <w:lang w:eastAsia="vi-VN"/>
        </w:rPr>
        <w:t>không tính số GVNV thuộc đối tượng được ưu tiên).</w:t>
      </w:r>
    </w:p>
    <w:p w:rsidR="00673FE5" w:rsidRDefault="00750379" w:rsidP="00673FE5">
      <w:pPr>
        <w:spacing w:line="276" w:lineRule="auto"/>
        <w:ind w:firstLine="567"/>
        <w:jc w:val="both"/>
        <w:rPr>
          <w:rStyle w:val="Bodytext2"/>
          <w:color w:val="000000"/>
          <w:spacing w:val="-6"/>
          <w:sz w:val="28"/>
          <w:szCs w:val="28"/>
          <w:lang w:eastAsia="vi-VN"/>
        </w:rPr>
      </w:pPr>
      <w:r>
        <w:rPr>
          <w:rStyle w:val="Bodytext2"/>
          <w:b/>
          <w:i/>
          <w:color w:val="000000"/>
          <w:spacing w:val="-6"/>
          <w:sz w:val="28"/>
          <w:szCs w:val="28"/>
          <w:lang w:eastAsia="vi-VN"/>
        </w:rPr>
        <w:t>2.2.4</w:t>
      </w:r>
      <w:r w:rsidR="00952BF3" w:rsidRPr="0063150A">
        <w:rPr>
          <w:rStyle w:val="Bodytext2"/>
          <w:b/>
          <w:i/>
          <w:color w:val="000000"/>
          <w:spacing w:val="-6"/>
          <w:sz w:val="28"/>
          <w:szCs w:val="28"/>
          <w:lang w:eastAsia="vi-VN"/>
        </w:rPr>
        <w:t xml:space="preserve">. </w:t>
      </w:r>
      <w:r>
        <w:rPr>
          <w:rStyle w:val="Bodytext2"/>
          <w:b/>
          <w:i/>
          <w:color w:val="000000"/>
          <w:spacing w:val="-6"/>
          <w:sz w:val="28"/>
          <w:szCs w:val="28"/>
          <w:lang w:eastAsia="vi-VN"/>
        </w:rPr>
        <w:t>Trường hợp 4</w:t>
      </w:r>
      <w:r w:rsidR="00952BF3" w:rsidRPr="0063150A">
        <w:rPr>
          <w:rStyle w:val="Bodytext2"/>
          <w:b/>
          <w:i/>
          <w:color w:val="000000"/>
          <w:spacing w:val="-6"/>
          <w:sz w:val="28"/>
          <w:szCs w:val="28"/>
          <w:lang w:eastAsia="vi-VN"/>
        </w:rPr>
        <w:t xml:space="preserve">: </w:t>
      </w:r>
      <w:r w:rsidR="00673FE5" w:rsidRPr="00615032">
        <w:rPr>
          <w:rStyle w:val="Bodytext2"/>
          <w:color w:val="000000"/>
          <w:spacing w:val="-6"/>
          <w:sz w:val="28"/>
          <w:szCs w:val="28"/>
          <w:lang w:eastAsia="vi-VN"/>
        </w:rPr>
        <w:t>Nếu không có GVNV tự nguyện đăng ký. Trường tiến hành bốc thăm cho đủ số lượng theo yêu cầu</w:t>
      </w:r>
      <w:r w:rsidR="00673FE5">
        <w:rPr>
          <w:rStyle w:val="Bodytext2"/>
          <w:b/>
          <w:i/>
          <w:color w:val="000000"/>
          <w:spacing w:val="-6"/>
          <w:sz w:val="28"/>
          <w:szCs w:val="28"/>
          <w:lang w:eastAsia="vi-VN"/>
        </w:rPr>
        <w:t xml:space="preserve"> </w:t>
      </w:r>
      <w:r w:rsidR="00673FE5">
        <w:rPr>
          <w:rStyle w:val="Bodytext2"/>
          <w:color w:val="000000"/>
          <w:spacing w:val="-6"/>
          <w:sz w:val="28"/>
          <w:szCs w:val="28"/>
          <w:lang w:eastAsia="vi-VN"/>
        </w:rPr>
        <w:t>(không tính đối tượng được ưu tiên).</w:t>
      </w:r>
    </w:p>
    <w:p w:rsidR="00E03DC0" w:rsidRDefault="002A5568" w:rsidP="00673FE5">
      <w:pPr>
        <w:spacing w:line="276" w:lineRule="auto"/>
        <w:ind w:firstLine="567"/>
        <w:jc w:val="both"/>
        <w:rPr>
          <w:rStyle w:val="Bodytext2"/>
          <w:color w:val="000000"/>
          <w:spacing w:val="-6"/>
          <w:sz w:val="28"/>
          <w:szCs w:val="28"/>
          <w:lang w:eastAsia="vi-VN"/>
        </w:rPr>
      </w:pPr>
      <w:r>
        <w:rPr>
          <w:rStyle w:val="Bodytext2"/>
          <w:b/>
          <w:i/>
          <w:color w:val="000000"/>
          <w:spacing w:val="-6"/>
          <w:sz w:val="28"/>
          <w:szCs w:val="28"/>
          <w:lang w:eastAsia="vi-VN"/>
        </w:rPr>
        <w:t>2.2.5</w:t>
      </w:r>
      <w:r w:rsidR="00E03DC0" w:rsidRPr="0063150A">
        <w:rPr>
          <w:rStyle w:val="Bodytext2"/>
          <w:b/>
          <w:i/>
          <w:color w:val="000000"/>
          <w:spacing w:val="-6"/>
          <w:sz w:val="28"/>
          <w:szCs w:val="28"/>
          <w:lang w:eastAsia="vi-VN"/>
        </w:rPr>
        <w:t xml:space="preserve">. </w:t>
      </w:r>
      <w:r w:rsidR="00E03DC0">
        <w:rPr>
          <w:rStyle w:val="Bodytext2"/>
          <w:b/>
          <w:i/>
          <w:color w:val="000000"/>
          <w:spacing w:val="-6"/>
          <w:sz w:val="28"/>
          <w:szCs w:val="28"/>
          <w:lang w:eastAsia="vi-VN"/>
        </w:rPr>
        <w:t>Trường hợp 5</w:t>
      </w:r>
      <w:r w:rsidR="00E03DC0" w:rsidRPr="0063150A">
        <w:rPr>
          <w:rStyle w:val="Bodytext2"/>
          <w:b/>
          <w:i/>
          <w:color w:val="000000"/>
          <w:spacing w:val="-6"/>
          <w:sz w:val="28"/>
          <w:szCs w:val="28"/>
          <w:lang w:eastAsia="vi-VN"/>
        </w:rPr>
        <w:t>:</w:t>
      </w:r>
      <w:r w:rsidR="00E03DC0">
        <w:rPr>
          <w:rStyle w:val="Bodytext2"/>
          <w:b/>
          <w:i/>
          <w:color w:val="000000"/>
          <w:spacing w:val="-6"/>
          <w:sz w:val="28"/>
          <w:szCs w:val="28"/>
          <w:lang w:eastAsia="vi-VN"/>
        </w:rPr>
        <w:t xml:space="preserve"> </w:t>
      </w:r>
      <w:r w:rsidR="00E03DC0" w:rsidRPr="00E03DC0">
        <w:rPr>
          <w:rStyle w:val="Bodytext2"/>
          <w:color w:val="000000"/>
          <w:spacing w:val="-6"/>
          <w:sz w:val="28"/>
          <w:szCs w:val="28"/>
          <w:lang w:eastAsia="vi-VN"/>
        </w:rPr>
        <w:t xml:space="preserve">Nếu số GVNV trong diện ưu tiên ở lại trường mà tự nguyện đăng ký ra trường mới thì </w:t>
      </w:r>
      <w:r w:rsidR="00E03DC0">
        <w:rPr>
          <w:rStyle w:val="Bodytext2"/>
          <w:color w:val="000000"/>
          <w:spacing w:val="-6"/>
          <w:sz w:val="28"/>
          <w:szCs w:val="28"/>
          <w:lang w:eastAsia="vi-VN"/>
        </w:rPr>
        <w:t xml:space="preserve">được xếp vào trường hợp </w:t>
      </w:r>
      <w:r>
        <w:rPr>
          <w:rStyle w:val="Bodytext2"/>
          <w:color w:val="000000"/>
          <w:spacing w:val="-6"/>
          <w:sz w:val="28"/>
          <w:szCs w:val="28"/>
          <w:lang w:eastAsia="vi-VN"/>
        </w:rPr>
        <w:t>3</w:t>
      </w:r>
      <w:r w:rsidR="0021483E">
        <w:rPr>
          <w:rStyle w:val="Bodytext2"/>
          <w:color w:val="000000"/>
          <w:spacing w:val="-6"/>
          <w:sz w:val="28"/>
          <w:szCs w:val="28"/>
          <w:lang w:eastAsia="vi-VN"/>
        </w:rPr>
        <w:t>.</w:t>
      </w:r>
    </w:p>
    <w:p w:rsidR="00280C74" w:rsidRPr="00DD6363" w:rsidRDefault="00280C74" w:rsidP="00673FE5">
      <w:pPr>
        <w:spacing w:line="276" w:lineRule="auto"/>
        <w:ind w:firstLine="567"/>
        <w:jc w:val="both"/>
        <w:rPr>
          <w:rStyle w:val="Bodytext2"/>
          <w:b/>
          <w:color w:val="000000"/>
          <w:spacing w:val="-6"/>
          <w:sz w:val="28"/>
          <w:szCs w:val="28"/>
          <w:lang w:eastAsia="vi-VN"/>
        </w:rPr>
      </w:pPr>
      <w:r w:rsidRPr="00DD6363">
        <w:rPr>
          <w:rStyle w:val="Bodytext2"/>
          <w:b/>
          <w:color w:val="000000"/>
          <w:spacing w:val="-6"/>
          <w:sz w:val="28"/>
          <w:szCs w:val="28"/>
          <w:lang w:eastAsia="vi-VN"/>
        </w:rPr>
        <w:t>III. TIẾN ĐỘ THỰC HIỆN:</w:t>
      </w:r>
    </w:p>
    <w:p w:rsidR="00280C74" w:rsidRDefault="00280C74" w:rsidP="00280C74">
      <w:pPr>
        <w:spacing w:line="276" w:lineRule="auto"/>
        <w:ind w:right="261" w:firstLine="720"/>
        <w:jc w:val="both"/>
        <w:rPr>
          <w:rStyle w:val="Bodytext2"/>
          <w:color w:val="000000"/>
          <w:spacing w:val="-6"/>
          <w:sz w:val="28"/>
          <w:szCs w:val="28"/>
          <w:lang w:eastAsia="vi-VN"/>
        </w:rPr>
      </w:pPr>
      <w:r>
        <w:rPr>
          <w:rStyle w:val="Bodytext2"/>
          <w:color w:val="000000"/>
          <w:spacing w:val="-6"/>
          <w:sz w:val="28"/>
          <w:szCs w:val="28"/>
          <w:lang w:eastAsia="vi-VN"/>
        </w:rPr>
        <w:t>1. Tháng 11/2022: Trường đã họp HĐSP và thông báo Phương án số 05/PA-UBND ngày 26/10/2022 của UBND Huyện Gia Lâm về việc thành lập trường Mầm non khu vực Yên Viên trên cơ sở chia tách Trường MN thị trấn Yên Viên và Trường MN Hoa Sữa;</w:t>
      </w:r>
    </w:p>
    <w:p w:rsidR="00280C74" w:rsidRDefault="00DD6363" w:rsidP="00673FE5">
      <w:pPr>
        <w:spacing w:line="276" w:lineRule="auto"/>
        <w:ind w:firstLine="567"/>
        <w:jc w:val="both"/>
        <w:rPr>
          <w:rStyle w:val="Bodytext2"/>
          <w:color w:val="000000"/>
          <w:spacing w:val="-6"/>
          <w:sz w:val="28"/>
          <w:szCs w:val="28"/>
          <w:lang w:eastAsia="vi-VN"/>
        </w:rPr>
      </w:pPr>
      <w:r>
        <w:rPr>
          <w:rStyle w:val="Bodytext2"/>
          <w:color w:val="000000"/>
          <w:spacing w:val="-6"/>
          <w:sz w:val="28"/>
          <w:szCs w:val="28"/>
          <w:lang w:eastAsia="vi-VN"/>
        </w:rPr>
        <w:t xml:space="preserve">- </w:t>
      </w:r>
      <w:r w:rsidR="00280C74">
        <w:rPr>
          <w:rStyle w:val="Bodytext2"/>
          <w:color w:val="000000"/>
          <w:spacing w:val="-6"/>
          <w:sz w:val="28"/>
          <w:szCs w:val="28"/>
          <w:lang w:eastAsia="vi-VN"/>
        </w:rPr>
        <w:t>Tuyên truyền GVNV nghiên cứu và tự nguyện đăng ký.</w:t>
      </w:r>
    </w:p>
    <w:p w:rsidR="00280C74" w:rsidRDefault="00280C74" w:rsidP="00673FE5">
      <w:pPr>
        <w:spacing w:line="276" w:lineRule="auto"/>
        <w:ind w:firstLine="567"/>
        <w:jc w:val="both"/>
        <w:rPr>
          <w:rStyle w:val="Bodytext2"/>
          <w:color w:val="000000"/>
          <w:spacing w:val="-6"/>
          <w:sz w:val="28"/>
          <w:szCs w:val="28"/>
          <w:lang w:eastAsia="vi-VN"/>
        </w:rPr>
      </w:pPr>
      <w:r>
        <w:rPr>
          <w:rStyle w:val="Bodytext2"/>
          <w:color w:val="000000"/>
          <w:spacing w:val="-6"/>
          <w:sz w:val="28"/>
          <w:szCs w:val="28"/>
          <w:lang w:eastAsia="vi-VN"/>
        </w:rPr>
        <w:t>2. Tháng 12/2022: Trên cơ sở tình hình thực tế của trường và số lượng GVNV tự nguyện đăng ký. Trường tiến hành xây dựng Phương án điều chuyển GVNV cụ thể và t</w:t>
      </w:r>
      <w:r w:rsidR="00B049A0">
        <w:rPr>
          <w:rStyle w:val="Bodytext2"/>
          <w:color w:val="000000"/>
          <w:spacing w:val="-6"/>
          <w:sz w:val="28"/>
          <w:szCs w:val="28"/>
          <w:lang w:eastAsia="vi-VN"/>
        </w:rPr>
        <w:t>riển khai đến họp HĐSP tháng 12/2022 để thực hiện,</w:t>
      </w:r>
      <w:r>
        <w:rPr>
          <w:rStyle w:val="Bodytext2"/>
          <w:color w:val="000000"/>
          <w:spacing w:val="-6"/>
          <w:sz w:val="28"/>
          <w:szCs w:val="28"/>
          <w:lang w:eastAsia="vi-VN"/>
        </w:rPr>
        <w:t xml:space="preserve"> đảm bảo cơ cấu và số lượng, chất lượng của trường Hoa Sữa và trường Ánh Dương.</w:t>
      </w:r>
    </w:p>
    <w:p w:rsidR="005962C1" w:rsidRDefault="005962C1" w:rsidP="00FC63A0">
      <w:pPr>
        <w:spacing w:line="276" w:lineRule="auto"/>
        <w:ind w:right="261" w:firstLine="720"/>
        <w:jc w:val="both"/>
        <w:rPr>
          <w:rStyle w:val="Bodytext2"/>
          <w:color w:val="000000"/>
          <w:spacing w:val="-6"/>
          <w:sz w:val="28"/>
          <w:szCs w:val="28"/>
          <w:lang w:eastAsia="vi-VN"/>
        </w:rPr>
      </w:pPr>
      <w:r>
        <w:rPr>
          <w:rStyle w:val="Bodytext2"/>
          <w:color w:val="000000"/>
          <w:spacing w:val="-6"/>
          <w:sz w:val="28"/>
          <w:szCs w:val="28"/>
          <w:lang w:eastAsia="vi-VN"/>
        </w:rPr>
        <w:t>Trên đây là Phương án điều chuyển</w:t>
      </w:r>
      <w:r w:rsidRPr="005962C1">
        <w:rPr>
          <w:rStyle w:val="Bodytext2"/>
          <w:color w:val="000000"/>
          <w:spacing w:val="-6"/>
          <w:sz w:val="28"/>
          <w:szCs w:val="28"/>
          <w:lang w:eastAsia="vi-VN"/>
        </w:rPr>
        <w:t xml:space="preserve"> </w:t>
      </w:r>
      <w:r>
        <w:rPr>
          <w:rStyle w:val="Bodytext2"/>
          <w:color w:val="000000"/>
          <w:spacing w:val="-6"/>
          <w:sz w:val="28"/>
          <w:szCs w:val="28"/>
          <w:lang w:eastAsia="vi-VN"/>
        </w:rPr>
        <w:t>chuyển giáo viên</w:t>
      </w:r>
      <w:r w:rsidR="007058DD">
        <w:rPr>
          <w:rStyle w:val="Bodytext2"/>
          <w:color w:val="000000"/>
          <w:spacing w:val="-6"/>
          <w:sz w:val="28"/>
          <w:szCs w:val="28"/>
          <w:lang w:eastAsia="vi-VN"/>
        </w:rPr>
        <w:t xml:space="preserve"> </w:t>
      </w:r>
      <w:r>
        <w:rPr>
          <w:rStyle w:val="Bodytext2"/>
          <w:color w:val="000000"/>
          <w:spacing w:val="-6"/>
          <w:sz w:val="28"/>
          <w:szCs w:val="28"/>
          <w:lang w:eastAsia="vi-VN"/>
        </w:rPr>
        <w:t xml:space="preserve">- nhân viên ra trường mầm non Ánh Dương của trường mầm non Hoa Sữa. </w:t>
      </w:r>
    </w:p>
    <w:p w:rsidR="005962C1" w:rsidRPr="005962C1" w:rsidRDefault="005962C1" w:rsidP="005962C1">
      <w:pPr>
        <w:spacing w:line="276" w:lineRule="auto"/>
        <w:ind w:right="261" w:firstLine="720"/>
        <w:jc w:val="both"/>
        <w:rPr>
          <w:rStyle w:val="Bodytext2"/>
          <w:color w:val="000000"/>
          <w:spacing w:val="-6"/>
          <w:sz w:val="14"/>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962C1" w:rsidTr="005962C1">
        <w:tc>
          <w:tcPr>
            <w:tcW w:w="4785" w:type="dxa"/>
          </w:tcPr>
          <w:p w:rsidR="005962C1" w:rsidRPr="00B01536" w:rsidRDefault="005962C1" w:rsidP="003012C0">
            <w:pPr>
              <w:rPr>
                <w:b/>
                <w:bCs/>
                <w:i/>
                <w:iCs/>
              </w:rPr>
            </w:pPr>
            <w:r w:rsidRPr="00B01536">
              <w:rPr>
                <w:b/>
                <w:bCs/>
                <w:i/>
                <w:iCs/>
              </w:rPr>
              <w:t>Nơi nhận:</w:t>
            </w:r>
          </w:p>
          <w:p w:rsidR="005962C1" w:rsidRPr="007058DD" w:rsidRDefault="005962C1" w:rsidP="003012C0">
            <w:pPr>
              <w:rPr>
                <w:sz w:val="22"/>
                <w:szCs w:val="22"/>
              </w:rPr>
            </w:pPr>
            <w:r w:rsidRPr="007058DD">
              <w:rPr>
                <w:sz w:val="22"/>
                <w:szCs w:val="22"/>
              </w:rPr>
              <w:t>- BGH</w:t>
            </w:r>
            <w:r w:rsidR="007058DD">
              <w:rPr>
                <w:sz w:val="22"/>
                <w:szCs w:val="22"/>
              </w:rPr>
              <w:t>;</w:t>
            </w:r>
          </w:p>
          <w:p w:rsidR="00FC63A0" w:rsidRPr="007058DD" w:rsidRDefault="00FC63A0" w:rsidP="003012C0">
            <w:pPr>
              <w:rPr>
                <w:sz w:val="22"/>
                <w:szCs w:val="22"/>
              </w:rPr>
            </w:pPr>
            <w:r w:rsidRPr="007058DD">
              <w:rPr>
                <w:sz w:val="22"/>
                <w:szCs w:val="22"/>
              </w:rPr>
              <w:t>- CBVNV</w:t>
            </w:r>
            <w:r w:rsidR="007058DD">
              <w:rPr>
                <w:sz w:val="22"/>
                <w:szCs w:val="22"/>
              </w:rPr>
              <w:t>;</w:t>
            </w:r>
          </w:p>
          <w:p w:rsidR="005962C1" w:rsidRDefault="007058DD" w:rsidP="003012C0">
            <w:pPr>
              <w:ind w:right="261"/>
              <w:jc w:val="both"/>
              <w:rPr>
                <w:rStyle w:val="Bodytext2"/>
                <w:color w:val="000000"/>
                <w:spacing w:val="-6"/>
                <w:sz w:val="28"/>
                <w:szCs w:val="28"/>
                <w:lang w:eastAsia="vi-VN"/>
              </w:rPr>
            </w:pPr>
            <w:r>
              <w:rPr>
                <w:sz w:val="22"/>
                <w:szCs w:val="22"/>
                <w:lang w:val="fr-FR"/>
              </w:rPr>
              <w:t>- Lưu : VT.</w:t>
            </w:r>
          </w:p>
        </w:tc>
        <w:tc>
          <w:tcPr>
            <w:tcW w:w="4786" w:type="dxa"/>
          </w:tcPr>
          <w:p w:rsidR="005962C1" w:rsidRDefault="005962C1" w:rsidP="005962C1">
            <w:pPr>
              <w:spacing w:line="288" w:lineRule="auto"/>
              <w:jc w:val="center"/>
              <w:rPr>
                <w:b/>
                <w:sz w:val="28"/>
                <w:lang w:val="fr-FR"/>
              </w:rPr>
            </w:pPr>
            <w:r>
              <w:rPr>
                <w:b/>
                <w:sz w:val="28"/>
                <w:lang w:val="fr-FR"/>
              </w:rPr>
              <w:t>HIỆU TRƯỞNG</w:t>
            </w:r>
          </w:p>
          <w:p w:rsidR="005962C1" w:rsidRDefault="005962C1" w:rsidP="005962C1">
            <w:pPr>
              <w:spacing w:line="288" w:lineRule="auto"/>
              <w:rPr>
                <w:b/>
                <w:sz w:val="28"/>
                <w:lang w:val="fr-FR"/>
              </w:rPr>
            </w:pPr>
          </w:p>
          <w:p w:rsidR="005962C1" w:rsidRDefault="005962C1" w:rsidP="005962C1">
            <w:pPr>
              <w:spacing w:line="288" w:lineRule="auto"/>
              <w:rPr>
                <w:b/>
                <w:sz w:val="28"/>
                <w:lang w:val="fr-FR"/>
              </w:rPr>
            </w:pPr>
          </w:p>
          <w:p w:rsidR="003012C0" w:rsidRPr="003012C0" w:rsidRDefault="003012C0" w:rsidP="005962C1">
            <w:pPr>
              <w:spacing w:line="288" w:lineRule="auto"/>
              <w:rPr>
                <w:b/>
                <w:sz w:val="6"/>
                <w:lang w:val="fr-FR"/>
              </w:rPr>
            </w:pPr>
          </w:p>
          <w:p w:rsidR="005962C1" w:rsidRPr="00945AAD" w:rsidRDefault="005962C1" w:rsidP="005962C1">
            <w:pPr>
              <w:spacing w:line="288" w:lineRule="auto"/>
              <w:rPr>
                <w:b/>
                <w:sz w:val="12"/>
                <w:szCs w:val="12"/>
                <w:lang w:val="fr-FR"/>
              </w:rPr>
            </w:pPr>
          </w:p>
          <w:p w:rsidR="005962C1" w:rsidRPr="005962C1" w:rsidRDefault="005962C1" w:rsidP="005962C1">
            <w:pPr>
              <w:spacing w:line="288" w:lineRule="auto"/>
              <w:jc w:val="center"/>
              <w:rPr>
                <w:rStyle w:val="Bodytext2"/>
                <w:b/>
                <w:sz w:val="28"/>
                <w:szCs w:val="24"/>
                <w:shd w:val="clear" w:color="auto" w:fill="auto"/>
                <w:lang w:val="fr-FR"/>
              </w:rPr>
            </w:pPr>
            <w:r>
              <w:rPr>
                <w:b/>
                <w:sz w:val="28"/>
                <w:lang w:val="fr-FR"/>
              </w:rPr>
              <w:t>Lê Thị Minh Loan</w:t>
            </w:r>
          </w:p>
        </w:tc>
      </w:tr>
    </w:tbl>
    <w:p w:rsidR="00410C2F" w:rsidRPr="00410C2F" w:rsidRDefault="00410C2F">
      <w:pPr>
        <w:rPr>
          <w:sz w:val="28"/>
          <w:szCs w:val="28"/>
        </w:rPr>
      </w:pPr>
    </w:p>
    <w:sectPr w:rsidR="00410C2F" w:rsidRPr="00410C2F" w:rsidSect="003012C0">
      <w:headerReference w:type="default" r:id="rId7"/>
      <w:pgSz w:w="11907" w:h="16840" w:code="9"/>
      <w:pgMar w:top="1134" w:right="1134" w:bottom="102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FDE" w:rsidRDefault="006A6FDE" w:rsidP="003012C0">
      <w:r>
        <w:separator/>
      </w:r>
    </w:p>
  </w:endnote>
  <w:endnote w:type="continuationSeparator" w:id="0">
    <w:p w:rsidR="006A6FDE" w:rsidRDefault="006A6FDE" w:rsidP="0030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FDE" w:rsidRDefault="006A6FDE" w:rsidP="003012C0">
      <w:r>
        <w:separator/>
      </w:r>
    </w:p>
  </w:footnote>
  <w:footnote w:type="continuationSeparator" w:id="0">
    <w:p w:rsidR="006A6FDE" w:rsidRDefault="006A6FDE" w:rsidP="00301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510207"/>
      <w:docPartObj>
        <w:docPartGallery w:val="Page Numbers (Top of Page)"/>
        <w:docPartUnique/>
      </w:docPartObj>
    </w:sdtPr>
    <w:sdtEndPr>
      <w:rPr>
        <w:noProof/>
      </w:rPr>
    </w:sdtEndPr>
    <w:sdtContent>
      <w:p w:rsidR="003012C0" w:rsidRDefault="003012C0">
        <w:pPr>
          <w:pStyle w:val="Header"/>
          <w:jc w:val="center"/>
        </w:pPr>
        <w:r>
          <w:fldChar w:fldCharType="begin"/>
        </w:r>
        <w:r>
          <w:instrText xml:space="preserve"> PAGE   \* MERGEFORMAT </w:instrText>
        </w:r>
        <w:r>
          <w:fldChar w:fldCharType="separate"/>
        </w:r>
        <w:r w:rsidR="00FC7287">
          <w:rPr>
            <w:noProof/>
          </w:rPr>
          <w:t>2</w:t>
        </w:r>
        <w:r>
          <w:rPr>
            <w:noProof/>
          </w:rPr>
          <w:fldChar w:fldCharType="end"/>
        </w:r>
      </w:p>
    </w:sdtContent>
  </w:sdt>
  <w:p w:rsidR="003012C0" w:rsidRDefault="00301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2F"/>
    <w:rsid w:val="00001E26"/>
    <w:rsid w:val="0017594A"/>
    <w:rsid w:val="0021483E"/>
    <w:rsid w:val="00280C74"/>
    <w:rsid w:val="002A5568"/>
    <w:rsid w:val="003012C0"/>
    <w:rsid w:val="00323534"/>
    <w:rsid w:val="00382CA1"/>
    <w:rsid w:val="003A544D"/>
    <w:rsid w:val="003A64BC"/>
    <w:rsid w:val="00401B74"/>
    <w:rsid w:val="00410C2F"/>
    <w:rsid w:val="00476F9D"/>
    <w:rsid w:val="004A6041"/>
    <w:rsid w:val="0052760B"/>
    <w:rsid w:val="005962C1"/>
    <w:rsid w:val="005D789C"/>
    <w:rsid w:val="005D7A4D"/>
    <w:rsid w:val="00615032"/>
    <w:rsid w:val="0063150A"/>
    <w:rsid w:val="006543AD"/>
    <w:rsid w:val="00667057"/>
    <w:rsid w:val="00673FE5"/>
    <w:rsid w:val="00677040"/>
    <w:rsid w:val="006A0625"/>
    <w:rsid w:val="006A6FDE"/>
    <w:rsid w:val="007058DD"/>
    <w:rsid w:val="00750379"/>
    <w:rsid w:val="0083453D"/>
    <w:rsid w:val="008B1CF6"/>
    <w:rsid w:val="008C2F73"/>
    <w:rsid w:val="00952BF3"/>
    <w:rsid w:val="00966611"/>
    <w:rsid w:val="00986EA7"/>
    <w:rsid w:val="00A34DCE"/>
    <w:rsid w:val="00A366BA"/>
    <w:rsid w:val="00B049A0"/>
    <w:rsid w:val="00B342B8"/>
    <w:rsid w:val="00C82DA4"/>
    <w:rsid w:val="00D27C80"/>
    <w:rsid w:val="00DD6363"/>
    <w:rsid w:val="00E03DC0"/>
    <w:rsid w:val="00E071C0"/>
    <w:rsid w:val="00E07CFA"/>
    <w:rsid w:val="00E70FFC"/>
    <w:rsid w:val="00EB40CD"/>
    <w:rsid w:val="00F0360D"/>
    <w:rsid w:val="00F15359"/>
    <w:rsid w:val="00F25E9D"/>
    <w:rsid w:val="00F47E7C"/>
    <w:rsid w:val="00FC63A0"/>
    <w:rsid w:val="00FC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locked/>
    <w:rsid w:val="00410C2F"/>
    <w:rPr>
      <w:sz w:val="27"/>
      <w:szCs w:val="27"/>
      <w:shd w:val="clear" w:color="auto" w:fill="FFFFFF"/>
    </w:rPr>
  </w:style>
  <w:style w:type="paragraph" w:customStyle="1" w:styleId="Bodytext20">
    <w:name w:val="Body text (2)"/>
    <w:basedOn w:val="Normal"/>
    <w:link w:val="Bodytext2"/>
    <w:rsid w:val="00410C2F"/>
    <w:pPr>
      <w:widowControl w:val="0"/>
      <w:shd w:val="clear" w:color="auto" w:fill="FFFFFF"/>
      <w:spacing w:after="1680" w:line="240" w:lineRule="atLeast"/>
      <w:jc w:val="center"/>
    </w:pPr>
    <w:rPr>
      <w:rFonts w:asciiTheme="minorHAnsi" w:eastAsiaTheme="minorHAnsi" w:hAnsiTheme="minorHAnsi" w:cstheme="minorBidi"/>
      <w:sz w:val="27"/>
      <w:szCs w:val="27"/>
      <w:shd w:val="clear" w:color="auto" w:fill="FFFFFF"/>
    </w:rPr>
  </w:style>
  <w:style w:type="paragraph" w:styleId="ListParagraph">
    <w:name w:val="List Paragraph"/>
    <w:basedOn w:val="Normal"/>
    <w:uiPriority w:val="34"/>
    <w:qFormat/>
    <w:rsid w:val="00410C2F"/>
    <w:pPr>
      <w:ind w:left="720"/>
      <w:contextualSpacing/>
    </w:pPr>
  </w:style>
  <w:style w:type="table" w:styleId="TableGrid">
    <w:name w:val="Table Grid"/>
    <w:basedOn w:val="TableNormal"/>
    <w:uiPriority w:val="59"/>
    <w:rsid w:val="00596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1CharCharCharChar">
    <w:name w:val="Char Char Char Char Char1 Char Char Char Char"/>
    <w:basedOn w:val="Normal"/>
    <w:rsid w:val="005962C1"/>
    <w:pPr>
      <w:spacing w:after="160" w:line="240" w:lineRule="exact"/>
    </w:pPr>
    <w:rPr>
      <w:rFonts w:ascii="Verdana" w:hAnsi="Verdana"/>
      <w:sz w:val="20"/>
      <w:szCs w:val="20"/>
    </w:rPr>
  </w:style>
  <w:style w:type="paragraph" w:styleId="Header">
    <w:name w:val="header"/>
    <w:basedOn w:val="Normal"/>
    <w:link w:val="HeaderChar"/>
    <w:uiPriority w:val="99"/>
    <w:unhideWhenUsed/>
    <w:rsid w:val="003012C0"/>
    <w:pPr>
      <w:tabs>
        <w:tab w:val="center" w:pos="4680"/>
        <w:tab w:val="right" w:pos="9360"/>
      </w:tabs>
    </w:pPr>
  </w:style>
  <w:style w:type="character" w:customStyle="1" w:styleId="HeaderChar">
    <w:name w:val="Header Char"/>
    <w:basedOn w:val="DefaultParagraphFont"/>
    <w:link w:val="Header"/>
    <w:uiPriority w:val="99"/>
    <w:rsid w:val="003012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12C0"/>
    <w:pPr>
      <w:tabs>
        <w:tab w:val="center" w:pos="4680"/>
        <w:tab w:val="right" w:pos="9360"/>
      </w:tabs>
    </w:pPr>
  </w:style>
  <w:style w:type="character" w:customStyle="1" w:styleId="FooterChar">
    <w:name w:val="Footer Char"/>
    <w:basedOn w:val="DefaultParagraphFont"/>
    <w:link w:val="Footer"/>
    <w:uiPriority w:val="99"/>
    <w:rsid w:val="003012C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locked/>
    <w:rsid w:val="00410C2F"/>
    <w:rPr>
      <w:sz w:val="27"/>
      <w:szCs w:val="27"/>
      <w:shd w:val="clear" w:color="auto" w:fill="FFFFFF"/>
    </w:rPr>
  </w:style>
  <w:style w:type="paragraph" w:customStyle="1" w:styleId="Bodytext20">
    <w:name w:val="Body text (2)"/>
    <w:basedOn w:val="Normal"/>
    <w:link w:val="Bodytext2"/>
    <w:rsid w:val="00410C2F"/>
    <w:pPr>
      <w:widowControl w:val="0"/>
      <w:shd w:val="clear" w:color="auto" w:fill="FFFFFF"/>
      <w:spacing w:after="1680" w:line="240" w:lineRule="atLeast"/>
      <w:jc w:val="center"/>
    </w:pPr>
    <w:rPr>
      <w:rFonts w:asciiTheme="minorHAnsi" w:eastAsiaTheme="minorHAnsi" w:hAnsiTheme="minorHAnsi" w:cstheme="minorBidi"/>
      <w:sz w:val="27"/>
      <w:szCs w:val="27"/>
      <w:shd w:val="clear" w:color="auto" w:fill="FFFFFF"/>
    </w:rPr>
  </w:style>
  <w:style w:type="paragraph" w:styleId="ListParagraph">
    <w:name w:val="List Paragraph"/>
    <w:basedOn w:val="Normal"/>
    <w:uiPriority w:val="34"/>
    <w:qFormat/>
    <w:rsid w:val="00410C2F"/>
    <w:pPr>
      <w:ind w:left="720"/>
      <w:contextualSpacing/>
    </w:pPr>
  </w:style>
  <w:style w:type="table" w:styleId="TableGrid">
    <w:name w:val="Table Grid"/>
    <w:basedOn w:val="TableNormal"/>
    <w:uiPriority w:val="59"/>
    <w:rsid w:val="00596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1CharCharCharChar">
    <w:name w:val="Char Char Char Char Char1 Char Char Char Char"/>
    <w:basedOn w:val="Normal"/>
    <w:rsid w:val="005962C1"/>
    <w:pPr>
      <w:spacing w:after="160" w:line="240" w:lineRule="exact"/>
    </w:pPr>
    <w:rPr>
      <w:rFonts w:ascii="Verdana" w:hAnsi="Verdana"/>
      <w:sz w:val="20"/>
      <w:szCs w:val="20"/>
    </w:rPr>
  </w:style>
  <w:style w:type="paragraph" w:styleId="Header">
    <w:name w:val="header"/>
    <w:basedOn w:val="Normal"/>
    <w:link w:val="HeaderChar"/>
    <w:uiPriority w:val="99"/>
    <w:unhideWhenUsed/>
    <w:rsid w:val="003012C0"/>
    <w:pPr>
      <w:tabs>
        <w:tab w:val="center" w:pos="4680"/>
        <w:tab w:val="right" w:pos="9360"/>
      </w:tabs>
    </w:pPr>
  </w:style>
  <w:style w:type="character" w:customStyle="1" w:styleId="HeaderChar">
    <w:name w:val="Header Char"/>
    <w:basedOn w:val="DefaultParagraphFont"/>
    <w:link w:val="Header"/>
    <w:uiPriority w:val="99"/>
    <w:rsid w:val="003012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12C0"/>
    <w:pPr>
      <w:tabs>
        <w:tab w:val="center" w:pos="4680"/>
        <w:tab w:val="right" w:pos="9360"/>
      </w:tabs>
    </w:pPr>
  </w:style>
  <w:style w:type="character" w:customStyle="1" w:styleId="FooterChar">
    <w:name w:val="Footer Char"/>
    <w:basedOn w:val="DefaultParagraphFont"/>
    <w:link w:val="Footer"/>
    <w:uiPriority w:val="99"/>
    <w:rsid w:val="003012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Nhan</cp:lastModifiedBy>
  <cp:revision>13</cp:revision>
  <cp:lastPrinted>2022-12-16T02:37:00Z</cp:lastPrinted>
  <dcterms:created xsi:type="dcterms:W3CDTF">2022-12-16T02:23:00Z</dcterms:created>
  <dcterms:modified xsi:type="dcterms:W3CDTF">2022-12-16T02:38:00Z</dcterms:modified>
</cp:coreProperties>
</file>