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6B" w:rsidRDefault="0091176B" w:rsidP="0091176B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PHIẾU BÀI TẬP:</w:t>
      </w:r>
    </w:p>
    <w:p w:rsidR="0091176B" w:rsidRDefault="0091176B" w:rsidP="0091176B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ÔN TẬP NHÂN HÓA</w:t>
      </w:r>
    </w:p>
    <w:p w:rsidR="0091176B" w:rsidRPr="0091176B" w:rsidRDefault="0091176B" w:rsidP="0091176B">
      <w:pPr>
        <w:pStyle w:val="NormalWeb"/>
        <w:spacing w:before="134" w:beforeAutospacing="0" w:after="0" w:afterAutospacing="0"/>
        <w:jc w:val="both"/>
        <w:rPr>
          <w:sz w:val="28"/>
          <w:szCs w:val="28"/>
        </w:rPr>
      </w:pPr>
      <w:r w:rsidRPr="0091176B">
        <w:rPr>
          <w:rFonts w:eastAsiaTheme="minorEastAsia"/>
          <w:b/>
          <w:bCs/>
          <w:kern w:val="24"/>
          <w:sz w:val="28"/>
          <w:szCs w:val="28"/>
        </w:rPr>
        <w:t>Bài tập 1</w:t>
      </w:r>
      <w:r w:rsidRPr="0091176B">
        <w:rPr>
          <w:rFonts w:eastAsiaTheme="minorEastAsia"/>
          <w:bCs/>
          <w:kern w:val="24"/>
          <w:sz w:val="28"/>
          <w:szCs w:val="28"/>
        </w:rPr>
        <w:t>: Xác định phép nhân hóa trong những câu sau? Hã</w:t>
      </w:r>
      <w:r w:rsidR="00927BBD">
        <w:rPr>
          <w:rFonts w:eastAsiaTheme="minorEastAsia"/>
          <w:bCs/>
          <w:kern w:val="24"/>
          <w:sz w:val="28"/>
          <w:szCs w:val="28"/>
        </w:rPr>
        <w:t xml:space="preserve">y </w:t>
      </w:r>
      <w:r w:rsidRPr="0091176B">
        <w:rPr>
          <w:rFonts w:eastAsiaTheme="minorEastAsia"/>
          <w:bCs/>
          <w:kern w:val="24"/>
          <w:sz w:val="28"/>
          <w:szCs w:val="28"/>
        </w:rPr>
        <w:t>c</w:t>
      </w:r>
      <w:bookmarkStart w:id="0" w:name="_GoBack"/>
      <w:bookmarkEnd w:id="0"/>
      <w:r w:rsidRPr="0091176B">
        <w:rPr>
          <w:rFonts w:eastAsiaTheme="minorEastAsia"/>
          <w:bCs/>
          <w:kern w:val="24"/>
          <w:sz w:val="28"/>
          <w:szCs w:val="28"/>
        </w:rPr>
        <w:t>ho biế</w:t>
      </w:r>
      <w:r w:rsidR="00927BBD">
        <w:rPr>
          <w:rFonts w:eastAsiaTheme="minorEastAsia"/>
          <w:bCs/>
          <w:kern w:val="24"/>
          <w:sz w:val="28"/>
          <w:szCs w:val="28"/>
        </w:rPr>
        <w:t>t phép</w:t>
      </w:r>
      <w:r w:rsidRPr="0091176B">
        <w:rPr>
          <w:rFonts w:eastAsiaTheme="minorEastAsia"/>
          <w:bCs/>
          <w:kern w:val="24"/>
          <w:sz w:val="28"/>
          <w:szCs w:val="28"/>
        </w:rPr>
        <w:t xml:space="preserve"> nhân hóa được tạo bằng cách nào? Nêu tác dụng của phép nhân hóa 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a.      </w:t>
      </w:r>
      <w:r w:rsidRPr="0091176B">
        <w:rPr>
          <w:rFonts w:eastAsiaTheme="minorEastAsia"/>
          <w:kern w:val="24"/>
          <w:sz w:val="28"/>
          <w:szCs w:val="28"/>
        </w:rPr>
        <w:tab/>
        <w:t>Con sông thức tỉnh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         </w:t>
      </w:r>
      <w:r w:rsidRPr="0091176B">
        <w:rPr>
          <w:rFonts w:eastAsiaTheme="minorEastAsia"/>
          <w:kern w:val="24"/>
          <w:sz w:val="28"/>
          <w:szCs w:val="28"/>
        </w:rPr>
        <w:tab/>
        <w:t>Uốn mình vươn vai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         </w:t>
      </w:r>
      <w:r w:rsidRPr="0091176B">
        <w:rPr>
          <w:rFonts w:eastAsiaTheme="minorEastAsia"/>
          <w:kern w:val="24"/>
          <w:sz w:val="28"/>
          <w:szCs w:val="28"/>
        </w:rPr>
        <w:tab/>
        <w:t>Giấc ngủ còn dính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         </w:t>
      </w:r>
      <w:r w:rsidRPr="0091176B">
        <w:rPr>
          <w:rFonts w:eastAsiaTheme="minorEastAsia"/>
          <w:kern w:val="24"/>
          <w:sz w:val="28"/>
          <w:szCs w:val="28"/>
        </w:rPr>
        <w:tab/>
        <w:t>Trên mi sương dài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b.      </w:t>
      </w:r>
      <w:r w:rsidRPr="0091176B">
        <w:rPr>
          <w:rFonts w:eastAsiaTheme="minorEastAsia"/>
          <w:kern w:val="24"/>
          <w:sz w:val="28"/>
          <w:szCs w:val="28"/>
        </w:rPr>
        <w:t>Hôm qua ra đứng bờ ao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>Trông cá cá lặn, trông sao sao mờ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   </w:t>
      </w:r>
      <w:r w:rsidRPr="0091176B">
        <w:rPr>
          <w:rFonts w:eastAsiaTheme="minorEastAsia"/>
          <w:kern w:val="24"/>
          <w:sz w:val="28"/>
          <w:szCs w:val="28"/>
        </w:rPr>
        <w:tab/>
        <w:t xml:space="preserve"> Buồn trông con nhện giăng tơ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>Nhện ơi nhện hỡi, nhện chờ mối ai?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    </w:t>
      </w:r>
      <w:r w:rsidRPr="0091176B">
        <w:rPr>
          <w:rFonts w:eastAsiaTheme="minorEastAsia"/>
          <w:kern w:val="24"/>
          <w:sz w:val="28"/>
          <w:szCs w:val="28"/>
        </w:rPr>
        <w:tab/>
        <w:t xml:space="preserve">       Buồn trông chênh chếch sao Mai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>Sao ơi sao hỡi, nhớ ai sao mờ ?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 xml:space="preserve">c. </w:t>
      </w:r>
      <w:r w:rsidRPr="0091176B">
        <w:rPr>
          <w:rFonts w:eastAsiaTheme="minorEastAsia"/>
          <w:kern w:val="24"/>
          <w:sz w:val="28"/>
          <w:szCs w:val="28"/>
        </w:rPr>
        <w:tab/>
      </w:r>
      <w:r w:rsidRPr="0091176B">
        <w:rPr>
          <w:rFonts w:eastAsiaTheme="minorEastAsia"/>
          <w:kern w:val="24"/>
          <w:sz w:val="28"/>
          <w:szCs w:val="28"/>
        </w:rPr>
        <w:tab/>
        <w:t>Voi ơi ta bảo voi này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jc w:val="both"/>
        <w:rPr>
          <w:rFonts w:eastAsiaTheme="minorEastAsia"/>
          <w:kern w:val="24"/>
          <w:sz w:val="28"/>
          <w:szCs w:val="28"/>
        </w:rPr>
      </w:pPr>
      <w:r w:rsidRPr="0091176B">
        <w:rPr>
          <w:rFonts w:eastAsiaTheme="minorEastAsia"/>
          <w:kern w:val="24"/>
          <w:sz w:val="28"/>
          <w:szCs w:val="28"/>
        </w:rPr>
        <w:tab/>
        <w:t>Voi đi đánh giặc cả bầy theo ta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 xml:space="preserve">d,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Ông trời nổi lửa đằng đông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>Bà sân vấn chiếc khăn hồng đẹp thay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   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Bố em xách điếu đi cày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>Mẹ em tát nước, nắng đầy trong khau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   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Cậu mèo đã dậy từ lâu 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>Cái tay rửa mặt, cái đầu nghiêng nghiêng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   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Mụ gà cục tác như điên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> Làm thằng gà trống huyên thuyên một hồi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Cái na đã tỉnh giấc rồi 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>Đàn chuối đứng vỗ tay cười, vui sao!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  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Chị tre chải tóc bên ao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>Nàng mây áo trắng ghé vào soi gương 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    </w:t>
      </w: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ab/>
        <w:t>Bác nồi đồng hát bùng boong</w:t>
      </w:r>
    </w:p>
    <w:p w:rsidR="0091176B" w:rsidRPr="0091176B" w:rsidRDefault="0091176B" w:rsidP="0091176B">
      <w:pPr>
        <w:pStyle w:val="NormalWeb"/>
        <w:spacing w:before="0" w:beforeAutospacing="0" w:after="0" w:afterAutospacing="0"/>
        <w:ind w:left="187"/>
        <w:rPr>
          <w:sz w:val="28"/>
          <w:szCs w:val="28"/>
        </w:rPr>
      </w:pPr>
      <w:r w:rsidRPr="0091176B">
        <w:rPr>
          <w:rFonts w:eastAsiaTheme="minorEastAsia"/>
          <w:color w:val="000000" w:themeColor="text1"/>
          <w:kern w:val="24"/>
          <w:sz w:val="28"/>
          <w:szCs w:val="28"/>
        </w:rPr>
        <w:t>Bà chổi loẹt quẹt lom khom trong nhà</w:t>
      </w:r>
    </w:p>
    <w:p w:rsidR="0091176B" w:rsidRDefault="0091176B" w:rsidP="0091176B">
      <w:pPr>
        <w:spacing w:after="0"/>
        <w:jc w:val="both"/>
        <w:rPr>
          <w:rFonts w:ascii="Times New Roman" w:eastAsiaTheme="majorEastAsia" w:hAnsi="Times New Roman" w:cs="Times New Roman"/>
          <w:bCs/>
          <w:spacing w:val="-20"/>
          <w:kern w:val="24"/>
          <w:position w:val="1"/>
          <w:sz w:val="28"/>
          <w:szCs w:val="28"/>
        </w:rPr>
      </w:pPr>
      <w:r w:rsidRPr="0091176B">
        <w:rPr>
          <w:rFonts w:ascii="Times New Roman" w:eastAsiaTheme="majorEastAsia" w:hAnsi="Times New Roman" w:cs="Times New Roman"/>
          <w:b/>
          <w:bCs/>
          <w:spacing w:val="-20"/>
          <w:kern w:val="24"/>
          <w:position w:val="1"/>
          <w:sz w:val="28"/>
          <w:szCs w:val="28"/>
        </w:rPr>
        <w:t>Bài tập 2:</w:t>
      </w:r>
      <w:r w:rsidRPr="0091176B">
        <w:rPr>
          <w:rFonts w:ascii="Times New Roman" w:eastAsiaTheme="majorEastAsia" w:hAnsi="Times New Roman" w:cs="Times New Roman"/>
          <w:bCs/>
          <w:spacing w:val="-20"/>
          <w:kern w:val="24"/>
          <w:position w:val="1"/>
          <w:sz w:val="28"/>
          <w:szCs w:val="28"/>
        </w:rPr>
        <w:t xml:space="preserve"> Với mỗi kiểu nhân hóa, hãy đặt 1 câu tương ứng.</w:t>
      </w:r>
    </w:p>
    <w:p w:rsidR="0091176B" w:rsidRPr="0091176B" w:rsidRDefault="0091176B" w:rsidP="0091176B">
      <w:pPr>
        <w:spacing w:after="0"/>
        <w:jc w:val="both"/>
        <w:rPr>
          <w:rFonts w:ascii="Times New Roman" w:eastAsiaTheme="majorEastAsia" w:hAnsi="Times New Roman" w:cs="Times New Roman"/>
          <w:bCs/>
          <w:spacing w:val="-20"/>
          <w:kern w:val="24"/>
          <w:position w:val="1"/>
          <w:sz w:val="28"/>
          <w:szCs w:val="28"/>
        </w:rPr>
      </w:pPr>
      <w:r w:rsidRPr="0091176B">
        <w:rPr>
          <w:rFonts w:ascii="Times New Roman" w:eastAsiaTheme="majorEastAsia" w:hAnsi="Times New Roman" w:cs="Times New Roman"/>
          <w:b/>
          <w:bCs/>
          <w:spacing w:val="-20"/>
          <w:kern w:val="24"/>
          <w:position w:val="1"/>
          <w:sz w:val="28"/>
          <w:szCs w:val="28"/>
        </w:rPr>
        <w:t>Bài tập 3:</w:t>
      </w:r>
      <w:r w:rsidRPr="0091176B">
        <w:rPr>
          <w:rFonts w:ascii="Times New Roman" w:eastAsiaTheme="majorEastAsia" w:hAnsi="Times New Roman" w:cs="Times New Roman"/>
          <w:bCs/>
          <w:spacing w:val="-20"/>
          <w:kern w:val="24"/>
          <w:position w:val="1"/>
          <w:sz w:val="28"/>
          <w:szCs w:val="28"/>
        </w:rPr>
        <w:t xml:space="preserve"> Viết đoạn văn khoảng 7- 10 câu tả cảnh khu vườn vào buổi sáng đẹp trời( trong đoạn có ít nhất 1 câu văn sử dụng phép so sánh, 1 câu văn sử dụng phép nhân hóa).</w:t>
      </w:r>
    </w:p>
    <w:p w:rsidR="0091176B" w:rsidRPr="0091176B" w:rsidRDefault="009117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76B" w:rsidRPr="0091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6B"/>
    <w:rsid w:val="00065C91"/>
    <w:rsid w:val="00313536"/>
    <w:rsid w:val="0091176B"/>
    <w:rsid w:val="009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>minhtuan6990@gmail.com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2020-04-19T14:29:00Z</dcterms:created>
  <dcterms:modified xsi:type="dcterms:W3CDTF">2020-04-19T14:34:00Z</dcterms:modified>
</cp:coreProperties>
</file>