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76" w:rsidRPr="006A258C" w:rsidRDefault="00026076" w:rsidP="00026076">
      <w:pPr>
        <w:spacing w:after="120"/>
        <w:jc w:val="both"/>
        <w:rPr>
          <w:b/>
        </w:rPr>
      </w:pPr>
      <w:r w:rsidRPr="006A258C">
        <w:rPr>
          <w:b/>
          <w:sz w:val="24"/>
        </w:rPr>
        <w:t>TRƯỜ</w:t>
      </w:r>
      <w:r>
        <w:rPr>
          <w:b/>
          <w:sz w:val="24"/>
        </w:rPr>
        <w:t>NG THCS CỔ BI</w:t>
      </w:r>
      <w:r w:rsidRPr="006A258C">
        <w:rPr>
          <w:b/>
          <w:sz w:val="24"/>
        </w:rPr>
        <w:t xml:space="preserve"> </w:t>
      </w:r>
      <w:r>
        <w:rPr>
          <w:b/>
          <w:sz w:val="24"/>
        </w:rPr>
        <w:t xml:space="preserve">             </w:t>
      </w:r>
      <w:r w:rsidRPr="006A258C">
        <w:rPr>
          <w:b/>
        </w:rPr>
        <w:t>ĐỀ</w:t>
      </w:r>
      <w:r>
        <w:rPr>
          <w:b/>
        </w:rPr>
        <w:t xml:space="preserve"> ÔN LUYỆN</w:t>
      </w:r>
      <w:r w:rsidRPr="006A258C">
        <w:rPr>
          <w:b/>
        </w:rPr>
        <w:t xml:space="preserve"> MÔN NGỮ VĂN</w:t>
      </w:r>
      <w:r>
        <w:rPr>
          <w:b/>
        </w:rPr>
        <w:t xml:space="preserve"> 9C</w:t>
      </w:r>
    </w:p>
    <w:p w:rsidR="00026076" w:rsidRPr="006A258C" w:rsidRDefault="00026076" w:rsidP="00026076">
      <w:pPr>
        <w:spacing w:after="120"/>
        <w:jc w:val="both"/>
        <w:rPr>
          <w:b/>
        </w:rPr>
      </w:pPr>
      <w:r>
        <w:rPr>
          <w:b/>
          <w:sz w:val="24"/>
        </w:rPr>
        <w:t xml:space="preserve">     </w:t>
      </w:r>
      <w:r w:rsidRPr="006A258C">
        <w:rPr>
          <w:b/>
          <w:sz w:val="24"/>
        </w:rPr>
        <w:t>NĂM HỌ</w:t>
      </w:r>
      <w:r>
        <w:rPr>
          <w:b/>
          <w:sz w:val="24"/>
        </w:rPr>
        <w:t>C: 2019 – 2020</w:t>
      </w:r>
      <w:r w:rsidRPr="006A258C">
        <w:rPr>
          <w:b/>
          <w:sz w:val="24"/>
        </w:rPr>
        <w:t xml:space="preserve">  </w:t>
      </w:r>
      <w:r>
        <w:rPr>
          <w:b/>
          <w:sz w:val="24"/>
        </w:rPr>
        <w:t xml:space="preserve">                                </w:t>
      </w:r>
      <w:r w:rsidRPr="006A258C">
        <w:rPr>
          <w:b/>
        </w:rPr>
        <w:t>Thời gian 120 phút</w:t>
      </w:r>
    </w:p>
    <w:p w:rsidR="00026076" w:rsidRPr="006A258C" w:rsidRDefault="00026076" w:rsidP="00026076">
      <w:pPr>
        <w:spacing w:before="480" w:after="80"/>
        <w:jc w:val="both"/>
        <w:rPr>
          <w:b/>
        </w:rPr>
      </w:pPr>
      <w:r w:rsidRPr="006A258C">
        <w:rPr>
          <w:b/>
        </w:rPr>
        <w:t>Câu 1: ( 2 điểm )</w:t>
      </w:r>
    </w:p>
    <w:p w:rsidR="00026076" w:rsidRDefault="00026076" w:rsidP="00026076">
      <w:pPr>
        <w:spacing w:after="80"/>
        <w:jc w:val="both"/>
      </w:pPr>
      <w:r>
        <w:t xml:space="preserve">Trong đoạn trích  “ </w:t>
      </w:r>
      <w:r w:rsidRPr="00866D8C">
        <w:rPr>
          <w:b/>
        </w:rPr>
        <w:t>Cảnh ngày xuân”</w:t>
      </w:r>
      <w:r>
        <w:t xml:space="preserve"> – Truyện Kiều của Nguyễn Du có những câu thơ miêu tả bức họa tuyệt đẹp về mùa xuân.</w:t>
      </w:r>
    </w:p>
    <w:p w:rsidR="00026076" w:rsidRDefault="00026076" w:rsidP="00026076">
      <w:pPr>
        <w:pStyle w:val="ListParagraph"/>
        <w:numPr>
          <w:ilvl w:val="0"/>
          <w:numId w:val="1"/>
        </w:numPr>
        <w:spacing w:after="80"/>
        <w:jc w:val="both"/>
      </w:pPr>
      <w:r>
        <w:t>Hãy chép chính xác hai câu thơ đó?</w:t>
      </w:r>
    </w:p>
    <w:p w:rsidR="00026076" w:rsidRDefault="00026076" w:rsidP="00026076">
      <w:pPr>
        <w:pStyle w:val="ListParagraph"/>
        <w:numPr>
          <w:ilvl w:val="0"/>
          <w:numId w:val="1"/>
        </w:numPr>
        <w:spacing w:after="80"/>
        <w:jc w:val="both"/>
      </w:pPr>
      <w:r>
        <w:t>Nêu cảm nhận của em về hai câu thơ em vừa chép ?</w:t>
      </w:r>
    </w:p>
    <w:p w:rsidR="00026076" w:rsidRPr="006A258C" w:rsidRDefault="00026076" w:rsidP="00026076">
      <w:pPr>
        <w:spacing w:after="80"/>
        <w:jc w:val="both"/>
        <w:rPr>
          <w:b/>
        </w:rPr>
      </w:pPr>
      <w:r w:rsidRPr="006A258C">
        <w:rPr>
          <w:b/>
        </w:rPr>
        <w:t>Câu 2: ( 2điểm )</w:t>
      </w:r>
    </w:p>
    <w:p w:rsidR="00026076" w:rsidRDefault="00026076" w:rsidP="00026076">
      <w:pPr>
        <w:pStyle w:val="ListParagraph"/>
        <w:numPr>
          <w:ilvl w:val="0"/>
          <w:numId w:val="2"/>
        </w:numPr>
        <w:spacing w:after="80"/>
        <w:jc w:val="both"/>
      </w:pPr>
      <w:r>
        <w:t>Trình bày ngắn gọn cảm nhận của em về hai câu thơ sau của Phạm Tiến Duật:</w:t>
      </w:r>
    </w:p>
    <w:p w:rsidR="00026076" w:rsidRDefault="00026076" w:rsidP="00026076">
      <w:pPr>
        <w:spacing w:after="80"/>
        <w:jc w:val="center"/>
        <w:rPr>
          <w:b/>
        </w:rPr>
      </w:pPr>
      <w:r>
        <w:rPr>
          <w:b/>
        </w:rPr>
        <w:t xml:space="preserve">            </w:t>
      </w:r>
      <w:r w:rsidRPr="00534DFE">
        <w:rPr>
          <w:b/>
        </w:rPr>
        <w:t>“ Võng mắc chông chênh đường xe chạy</w:t>
      </w:r>
    </w:p>
    <w:p w:rsidR="00026076" w:rsidRPr="00534DFE" w:rsidRDefault="00026076" w:rsidP="00026076">
      <w:pPr>
        <w:spacing w:after="80"/>
        <w:jc w:val="center"/>
        <w:rPr>
          <w:b/>
        </w:rPr>
      </w:pPr>
      <w:r w:rsidRPr="00534DFE">
        <w:rPr>
          <w:b/>
        </w:rPr>
        <w:t>Lại đi, lại đi  trời xanh thêm”</w:t>
      </w:r>
    </w:p>
    <w:p w:rsidR="00026076" w:rsidRDefault="00026076" w:rsidP="00026076">
      <w:pPr>
        <w:pStyle w:val="ListParagraph"/>
        <w:numPr>
          <w:ilvl w:val="0"/>
          <w:numId w:val="2"/>
        </w:numPr>
        <w:spacing w:after="80"/>
        <w:jc w:val="both"/>
      </w:pPr>
      <w:r>
        <w:t>Phẩm chất cao đẹp của người lính trong chiến tranh qua hai bài thơ: “ Bài thơ về tiểu đội xe không  kính” và “ Đồng chí” có nét nào giống nhau ?</w:t>
      </w:r>
    </w:p>
    <w:p w:rsidR="00026076" w:rsidRPr="006A258C" w:rsidRDefault="00026076" w:rsidP="00026076">
      <w:pPr>
        <w:spacing w:after="80"/>
        <w:jc w:val="both"/>
        <w:rPr>
          <w:b/>
        </w:rPr>
      </w:pPr>
      <w:r w:rsidRPr="006A258C">
        <w:rPr>
          <w:b/>
        </w:rPr>
        <w:t>Câu 3: ( 6 điểm)</w:t>
      </w:r>
    </w:p>
    <w:p w:rsidR="00026076" w:rsidRDefault="00026076" w:rsidP="00026076">
      <w:pPr>
        <w:spacing w:after="80"/>
        <w:ind w:firstLine="720"/>
        <w:jc w:val="both"/>
      </w:pPr>
      <w:r>
        <w:t xml:space="preserve">Trong bài thơ “ Ánh trăng” Nguyễn Duy có viết: </w:t>
      </w:r>
    </w:p>
    <w:p w:rsidR="00026076" w:rsidRPr="0036747E" w:rsidRDefault="00026076" w:rsidP="00026076">
      <w:pPr>
        <w:spacing w:after="80"/>
        <w:ind w:left="2160"/>
        <w:jc w:val="both"/>
        <w:rPr>
          <w:b/>
          <w:i/>
        </w:rPr>
      </w:pPr>
      <w:r w:rsidRPr="0036747E">
        <w:rPr>
          <w:b/>
          <w:i/>
        </w:rPr>
        <w:t>Ngửa mặt lên nhìn mặt</w:t>
      </w:r>
    </w:p>
    <w:p w:rsidR="00026076" w:rsidRPr="0036747E" w:rsidRDefault="00026076" w:rsidP="00026076">
      <w:pPr>
        <w:spacing w:after="80"/>
        <w:ind w:left="2160"/>
        <w:jc w:val="both"/>
        <w:rPr>
          <w:b/>
          <w:i/>
        </w:rPr>
      </w:pPr>
      <w:r w:rsidRPr="0036747E">
        <w:rPr>
          <w:b/>
          <w:i/>
        </w:rPr>
        <w:t xml:space="preserve">có cái gì rưng rưng </w:t>
      </w:r>
    </w:p>
    <w:p w:rsidR="00026076" w:rsidRPr="0036747E" w:rsidRDefault="00026076" w:rsidP="00026076">
      <w:pPr>
        <w:spacing w:after="80"/>
        <w:ind w:left="2160"/>
        <w:jc w:val="both"/>
        <w:rPr>
          <w:b/>
          <w:i/>
        </w:rPr>
      </w:pPr>
      <w:r w:rsidRPr="0036747E">
        <w:rPr>
          <w:b/>
          <w:i/>
        </w:rPr>
        <w:t>như là đồng là bể</w:t>
      </w:r>
    </w:p>
    <w:p w:rsidR="00026076" w:rsidRPr="0036747E" w:rsidRDefault="00026076" w:rsidP="00026076">
      <w:pPr>
        <w:spacing w:after="80"/>
        <w:ind w:left="2160"/>
        <w:jc w:val="both"/>
        <w:rPr>
          <w:b/>
          <w:i/>
        </w:rPr>
      </w:pPr>
      <w:r w:rsidRPr="0036747E">
        <w:rPr>
          <w:b/>
          <w:i/>
        </w:rPr>
        <w:t>như là sông là rừng</w:t>
      </w:r>
    </w:p>
    <w:p w:rsidR="00026076" w:rsidRPr="0036747E" w:rsidRDefault="00026076" w:rsidP="00026076">
      <w:pPr>
        <w:spacing w:after="80"/>
        <w:ind w:left="2160"/>
        <w:jc w:val="both"/>
        <w:rPr>
          <w:b/>
          <w:i/>
        </w:rPr>
      </w:pPr>
    </w:p>
    <w:p w:rsidR="00026076" w:rsidRPr="0036747E" w:rsidRDefault="00026076" w:rsidP="00026076">
      <w:pPr>
        <w:spacing w:after="80"/>
        <w:ind w:left="2160"/>
        <w:jc w:val="both"/>
        <w:rPr>
          <w:b/>
          <w:i/>
        </w:rPr>
      </w:pPr>
      <w:r w:rsidRPr="0036747E">
        <w:rPr>
          <w:b/>
          <w:i/>
        </w:rPr>
        <w:t>Trăng cứ tròn vành vạnh</w:t>
      </w:r>
    </w:p>
    <w:p w:rsidR="00026076" w:rsidRPr="0036747E" w:rsidRDefault="00026076" w:rsidP="00026076">
      <w:pPr>
        <w:spacing w:after="80"/>
        <w:ind w:left="2160"/>
        <w:jc w:val="both"/>
        <w:rPr>
          <w:b/>
          <w:i/>
        </w:rPr>
      </w:pPr>
      <w:r w:rsidRPr="0036747E">
        <w:rPr>
          <w:b/>
          <w:i/>
        </w:rPr>
        <w:t>kể chi người vô tình</w:t>
      </w:r>
    </w:p>
    <w:p w:rsidR="00026076" w:rsidRPr="0036747E" w:rsidRDefault="00026076" w:rsidP="00026076">
      <w:pPr>
        <w:spacing w:after="80"/>
        <w:ind w:left="2160"/>
        <w:jc w:val="both"/>
        <w:rPr>
          <w:b/>
          <w:i/>
        </w:rPr>
      </w:pPr>
      <w:r w:rsidRPr="0036747E">
        <w:rPr>
          <w:b/>
          <w:i/>
        </w:rPr>
        <w:t>ánh trăng im phăng phắc</w:t>
      </w:r>
    </w:p>
    <w:p w:rsidR="00026076" w:rsidRPr="0036747E" w:rsidRDefault="00026076" w:rsidP="00026076">
      <w:pPr>
        <w:spacing w:after="80"/>
        <w:ind w:left="2160"/>
        <w:jc w:val="both"/>
        <w:rPr>
          <w:b/>
          <w:i/>
        </w:rPr>
      </w:pPr>
      <w:r w:rsidRPr="0036747E">
        <w:rPr>
          <w:b/>
          <w:i/>
        </w:rPr>
        <w:t>đủ cho ta giật mình.</w:t>
      </w:r>
    </w:p>
    <w:p w:rsidR="00026076" w:rsidRDefault="00026076" w:rsidP="00026076">
      <w:pPr>
        <w:pStyle w:val="ListParagraph"/>
        <w:numPr>
          <w:ilvl w:val="0"/>
          <w:numId w:val="3"/>
        </w:numPr>
        <w:spacing w:after="80"/>
        <w:jc w:val="both"/>
      </w:pPr>
      <w:r>
        <w:t>Nêu hoàn cảnh ra đời của bài thơ ?</w:t>
      </w:r>
    </w:p>
    <w:p w:rsidR="00026076" w:rsidRDefault="00026076" w:rsidP="00026076">
      <w:pPr>
        <w:pStyle w:val="ListParagraph"/>
        <w:numPr>
          <w:ilvl w:val="0"/>
          <w:numId w:val="3"/>
        </w:numPr>
        <w:spacing w:after="80"/>
        <w:jc w:val="both"/>
      </w:pPr>
      <w:r>
        <w:t>Vì sao trong bài thơ “ Ánh trăng” mỗi khổ bốn dòng thơ, đặc biệt chữ đầu dòng của những câu trong khổ thơ lại không viết hoa ?</w:t>
      </w:r>
    </w:p>
    <w:p w:rsidR="00026076" w:rsidRDefault="00026076" w:rsidP="00026076">
      <w:pPr>
        <w:pStyle w:val="ListParagraph"/>
        <w:numPr>
          <w:ilvl w:val="0"/>
          <w:numId w:val="3"/>
        </w:numPr>
        <w:spacing w:after="80"/>
        <w:jc w:val="both"/>
      </w:pPr>
      <w:r>
        <w:lastRenderedPageBreak/>
        <w:t>Có ý kiến cho rằng: “Ánh trăng không chỉ là hình ảnh của thiên nhiên tươi mát, chan hòa mà nó còn là biểu tượng cho quá khứ vẹn nguyên, đầy ắp tình cảm thủy chung”.</w:t>
      </w:r>
    </w:p>
    <w:p w:rsidR="00026076" w:rsidRDefault="00026076" w:rsidP="00026076">
      <w:pPr>
        <w:spacing w:after="80"/>
        <w:ind w:left="360" w:firstLine="360"/>
        <w:jc w:val="both"/>
      </w:pPr>
      <w:r>
        <w:t>Dựa vào hai khổ thơ trên, hãy viết đoạn văn Tổng – phân – hợp khoảng 9 – 10 câu làm rõ ý kiến trên ( trong đoạn có sử dụng phép liên kết và một câu cảm thán – gạch chân chỉ rõ ).</w:t>
      </w:r>
    </w:p>
    <w:p w:rsidR="00026076" w:rsidRDefault="00026076" w:rsidP="00026076">
      <w:pPr>
        <w:pStyle w:val="ListParagraph"/>
        <w:numPr>
          <w:ilvl w:val="0"/>
          <w:numId w:val="3"/>
        </w:numPr>
        <w:spacing w:after="80"/>
        <w:jc w:val="both"/>
      </w:pPr>
      <w:r>
        <w:t>Trong chương trình ngữ văn lớp 9 cũng có câu thơ viết về hình ảnh vầng trăng, em hãy chép một câu thơ có hình ảnh ánh trăng, ghi rõ tên tác phẩm, tác giả ?</w:t>
      </w:r>
    </w:p>
    <w:p w:rsidR="00026076" w:rsidRDefault="00026076" w:rsidP="00026076">
      <w:pPr>
        <w:spacing w:after="80"/>
        <w:jc w:val="both"/>
      </w:pPr>
    </w:p>
    <w:p w:rsidR="007401AC" w:rsidRDefault="007401AC"/>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E74BD6" w:rsidRDefault="00E74BD6"/>
    <w:p w:rsidR="000A48CA" w:rsidRPr="006A258C" w:rsidRDefault="000A48CA" w:rsidP="000A48CA">
      <w:pPr>
        <w:spacing w:after="120"/>
        <w:jc w:val="both"/>
        <w:rPr>
          <w:b/>
        </w:rPr>
      </w:pPr>
      <w:r w:rsidRPr="006A258C">
        <w:rPr>
          <w:b/>
          <w:sz w:val="24"/>
        </w:rPr>
        <w:lastRenderedPageBreak/>
        <w:t>TRƯỜ</w:t>
      </w:r>
      <w:r>
        <w:rPr>
          <w:b/>
          <w:sz w:val="24"/>
        </w:rPr>
        <w:t>NG THCS CỔ BI</w:t>
      </w:r>
      <w:r w:rsidRPr="006A258C">
        <w:rPr>
          <w:b/>
          <w:sz w:val="24"/>
        </w:rPr>
        <w:t xml:space="preserve"> </w:t>
      </w:r>
      <w:r>
        <w:rPr>
          <w:b/>
          <w:sz w:val="24"/>
        </w:rPr>
        <w:t xml:space="preserve">             </w:t>
      </w:r>
      <w:r w:rsidRPr="006A258C">
        <w:rPr>
          <w:b/>
        </w:rPr>
        <w:t>ĐỀ</w:t>
      </w:r>
      <w:r>
        <w:rPr>
          <w:b/>
        </w:rPr>
        <w:t xml:space="preserve"> ÔN LUYỆN</w:t>
      </w:r>
      <w:r w:rsidRPr="006A258C">
        <w:rPr>
          <w:b/>
        </w:rPr>
        <w:t xml:space="preserve"> MÔN NGỮ VĂN</w:t>
      </w:r>
      <w:r>
        <w:rPr>
          <w:b/>
        </w:rPr>
        <w:t xml:space="preserve"> 9C</w:t>
      </w:r>
    </w:p>
    <w:p w:rsidR="000A48CA" w:rsidRPr="006A258C" w:rsidRDefault="000A48CA" w:rsidP="000A48CA">
      <w:pPr>
        <w:spacing w:after="120"/>
        <w:jc w:val="both"/>
        <w:rPr>
          <w:b/>
        </w:rPr>
      </w:pPr>
      <w:r>
        <w:rPr>
          <w:b/>
          <w:sz w:val="24"/>
        </w:rPr>
        <w:t xml:space="preserve">     </w:t>
      </w:r>
      <w:r w:rsidRPr="006A258C">
        <w:rPr>
          <w:b/>
          <w:sz w:val="24"/>
        </w:rPr>
        <w:t>NĂM HỌ</w:t>
      </w:r>
      <w:r>
        <w:rPr>
          <w:b/>
          <w:sz w:val="24"/>
        </w:rPr>
        <w:t>C: 2019 – 2020</w:t>
      </w:r>
      <w:r w:rsidRPr="006A258C">
        <w:rPr>
          <w:b/>
          <w:sz w:val="24"/>
        </w:rPr>
        <w:t xml:space="preserve">  </w:t>
      </w:r>
      <w:r>
        <w:rPr>
          <w:b/>
          <w:sz w:val="24"/>
        </w:rPr>
        <w:t xml:space="preserve">                                </w:t>
      </w:r>
      <w:r w:rsidRPr="006A258C">
        <w:rPr>
          <w:b/>
        </w:rPr>
        <w:t>Thời gian 120 phút</w:t>
      </w:r>
    </w:p>
    <w:p w:rsidR="00E74BD6" w:rsidRPr="00214356" w:rsidRDefault="00E74BD6" w:rsidP="00E74BD6">
      <w:pPr>
        <w:contextualSpacing/>
        <w:jc w:val="both"/>
        <w:rPr>
          <w:b/>
          <w:szCs w:val="26"/>
        </w:rPr>
      </w:pPr>
      <w:r w:rsidRPr="00214356">
        <w:rPr>
          <w:b/>
          <w:szCs w:val="26"/>
        </w:rPr>
        <w:t>Phần I (7 điểm)</w:t>
      </w:r>
    </w:p>
    <w:p w:rsidR="00E74BD6" w:rsidRPr="00214356" w:rsidRDefault="00E74BD6" w:rsidP="00E74BD6">
      <w:pPr>
        <w:contextualSpacing/>
        <w:jc w:val="both"/>
        <w:rPr>
          <w:szCs w:val="26"/>
        </w:rPr>
      </w:pPr>
      <w:r w:rsidRPr="00214356">
        <w:rPr>
          <w:szCs w:val="26"/>
        </w:rPr>
        <w:t>Cho đoạn thơ sau:</w:t>
      </w:r>
    </w:p>
    <w:p w:rsidR="00E74BD6" w:rsidRPr="00214356" w:rsidRDefault="00E74BD6" w:rsidP="00E74BD6">
      <w:pPr>
        <w:ind w:left="3600"/>
        <w:contextualSpacing/>
        <w:rPr>
          <w:b/>
          <w:i/>
          <w:szCs w:val="26"/>
        </w:rPr>
      </w:pPr>
      <w:r w:rsidRPr="00214356">
        <w:rPr>
          <w:b/>
          <w:i/>
          <w:szCs w:val="26"/>
        </w:rPr>
        <w:t>Thuyền ta lái gió với buồm trăng</w:t>
      </w:r>
    </w:p>
    <w:p w:rsidR="00E74BD6" w:rsidRPr="00214356" w:rsidRDefault="00E74BD6" w:rsidP="00E74BD6">
      <w:pPr>
        <w:ind w:left="3600"/>
        <w:contextualSpacing/>
        <w:rPr>
          <w:b/>
          <w:i/>
          <w:szCs w:val="26"/>
        </w:rPr>
      </w:pPr>
      <w:r w:rsidRPr="00214356">
        <w:rPr>
          <w:b/>
          <w:i/>
          <w:szCs w:val="26"/>
        </w:rPr>
        <w:t>Lướt giữa mây cao với biển bằng,</w:t>
      </w:r>
    </w:p>
    <w:p w:rsidR="00E74BD6" w:rsidRPr="00214356" w:rsidRDefault="00E74BD6" w:rsidP="00E74BD6">
      <w:pPr>
        <w:ind w:left="3600"/>
        <w:contextualSpacing/>
        <w:rPr>
          <w:b/>
          <w:i/>
          <w:szCs w:val="26"/>
        </w:rPr>
      </w:pPr>
      <w:r w:rsidRPr="00214356">
        <w:rPr>
          <w:b/>
          <w:i/>
          <w:szCs w:val="26"/>
        </w:rPr>
        <w:t>Ra đậu dặm xa dò bụng biển,</w:t>
      </w:r>
    </w:p>
    <w:p w:rsidR="00E74BD6" w:rsidRPr="00214356" w:rsidRDefault="00E74BD6" w:rsidP="00E74BD6">
      <w:pPr>
        <w:ind w:left="3600"/>
        <w:contextualSpacing/>
        <w:rPr>
          <w:b/>
          <w:i/>
          <w:szCs w:val="26"/>
        </w:rPr>
      </w:pPr>
      <w:r w:rsidRPr="00214356">
        <w:rPr>
          <w:b/>
          <w:i/>
          <w:szCs w:val="26"/>
        </w:rPr>
        <w:t>Dàn đan thế trận lưới vây giăng.</w:t>
      </w:r>
    </w:p>
    <w:p w:rsidR="00E74BD6" w:rsidRPr="00214356" w:rsidRDefault="00E74BD6" w:rsidP="00E74BD6">
      <w:pPr>
        <w:spacing w:after="0"/>
        <w:contextualSpacing/>
        <w:jc w:val="right"/>
        <w:rPr>
          <w:i/>
          <w:szCs w:val="26"/>
        </w:rPr>
      </w:pPr>
      <w:r w:rsidRPr="00214356">
        <w:rPr>
          <w:i/>
          <w:szCs w:val="26"/>
        </w:rPr>
        <w:t>(Huy Cận – Ngữ văn 9 tập I)</w:t>
      </w:r>
    </w:p>
    <w:p w:rsidR="00E74BD6" w:rsidRPr="00214356" w:rsidRDefault="00E74BD6" w:rsidP="00E74BD6">
      <w:pPr>
        <w:pStyle w:val="ListParagraph"/>
        <w:numPr>
          <w:ilvl w:val="0"/>
          <w:numId w:val="4"/>
        </w:numPr>
        <w:spacing w:after="0"/>
        <w:ind w:left="284" w:hanging="284"/>
        <w:jc w:val="both"/>
        <w:rPr>
          <w:szCs w:val="26"/>
        </w:rPr>
      </w:pPr>
      <w:r w:rsidRPr="00214356">
        <w:rPr>
          <w:szCs w:val="26"/>
        </w:rPr>
        <w:t>Đoạn thơ trên trích trong tác phẩm nào? Cho biết hoàn cảnh ra đời của tác phẩm đó?</w:t>
      </w:r>
    </w:p>
    <w:p w:rsidR="00E74BD6" w:rsidRPr="00214356" w:rsidRDefault="00E74BD6" w:rsidP="00E74BD6">
      <w:pPr>
        <w:pStyle w:val="ListParagraph"/>
        <w:numPr>
          <w:ilvl w:val="0"/>
          <w:numId w:val="4"/>
        </w:numPr>
        <w:spacing w:after="0"/>
        <w:ind w:left="284" w:hanging="284"/>
        <w:jc w:val="both"/>
        <w:rPr>
          <w:szCs w:val="26"/>
        </w:rPr>
      </w:pPr>
      <w:r w:rsidRPr="00214356">
        <w:rPr>
          <w:szCs w:val="26"/>
        </w:rPr>
        <w:t xml:space="preserve">Trong câu thơ </w:t>
      </w:r>
      <w:r w:rsidRPr="00214356">
        <w:rPr>
          <w:i/>
          <w:szCs w:val="26"/>
        </w:rPr>
        <w:t>“Thuyền ta lái gió với thuyền trăng”</w:t>
      </w:r>
      <w:r w:rsidRPr="00214356">
        <w:rPr>
          <w:szCs w:val="26"/>
        </w:rPr>
        <w:t xml:space="preserve">, tác giả đã sử dụng phép tu từ gì? Chỉ rõ chất thực và chất lãng mạn của hình ảnh </w:t>
      </w:r>
      <w:r w:rsidRPr="00214356">
        <w:rPr>
          <w:i/>
          <w:szCs w:val="26"/>
        </w:rPr>
        <w:t>“buồm trăng”?</w:t>
      </w:r>
    </w:p>
    <w:p w:rsidR="00E74BD6" w:rsidRPr="00214356" w:rsidRDefault="00E74BD6" w:rsidP="00E74BD6">
      <w:pPr>
        <w:pStyle w:val="ListParagraph"/>
        <w:numPr>
          <w:ilvl w:val="0"/>
          <w:numId w:val="4"/>
        </w:numPr>
        <w:spacing w:after="0"/>
        <w:ind w:left="284" w:hanging="284"/>
        <w:jc w:val="both"/>
        <w:rPr>
          <w:szCs w:val="26"/>
        </w:rPr>
      </w:pPr>
      <w:r w:rsidRPr="00214356">
        <w:rPr>
          <w:szCs w:val="26"/>
        </w:rPr>
        <w:t>Dựa vào đoạn thơ trên, hãy viết một đoạn văn nghị luận khoảng 12 câu theo cách lập luận tổng hợp – phân tích – tổng hợp làm rõ vẻ đẹp của người lao động trước biển trời bao la. Trong đoạn văn có sử dụng phép nối và câu phủ định (gạch dưới câu phủ định và từ ngữ dùng làm phép nối).</w:t>
      </w:r>
    </w:p>
    <w:p w:rsidR="00E74BD6" w:rsidRPr="00214356" w:rsidRDefault="00E74BD6" w:rsidP="00E74BD6">
      <w:pPr>
        <w:pStyle w:val="ListParagraph"/>
        <w:numPr>
          <w:ilvl w:val="0"/>
          <w:numId w:val="4"/>
        </w:numPr>
        <w:spacing w:after="0"/>
        <w:ind w:left="284" w:hanging="284"/>
        <w:jc w:val="both"/>
        <w:rPr>
          <w:szCs w:val="26"/>
        </w:rPr>
      </w:pPr>
      <w:r w:rsidRPr="00214356">
        <w:rPr>
          <w:szCs w:val="26"/>
        </w:rPr>
        <w:t>Dựa vào bài thơ đã học, cùng những hiểu biết xã hội, em hãy trình bày suy nghĩ (khoảng ½ trang giấy thi) về hình ảnh những người ngư dân Việt Nam đang hàng ngày vươn khơi bám biển góp phần xây dựng đất nước và bảo vệ chủ quyền biển đảo thiêng liêng của Tổ quốc.</w:t>
      </w:r>
    </w:p>
    <w:p w:rsidR="00E74BD6" w:rsidRPr="00214356" w:rsidRDefault="00E74BD6" w:rsidP="00E74BD6">
      <w:pPr>
        <w:spacing w:after="0"/>
        <w:contextualSpacing/>
        <w:jc w:val="both"/>
        <w:rPr>
          <w:b/>
          <w:szCs w:val="26"/>
        </w:rPr>
      </w:pPr>
      <w:r w:rsidRPr="00214356">
        <w:rPr>
          <w:b/>
          <w:szCs w:val="26"/>
        </w:rPr>
        <w:t>Phần II (3 điểm)</w:t>
      </w:r>
    </w:p>
    <w:p w:rsidR="00E74BD6" w:rsidRPr="00214356" w:rsidRDefault="00E74BD6" w:rsidP="00E74BD6">
      <w:pPr>
        <w:spacing w:after="0"/>
        <w:contextualSpacing/>
        <w:jc w:val="both"/>
        <w:rPr>
          <w:szCs w:val="26"/>
        </w:rPr>
      </w:pPr>
      <w:r w:rsidRPr="00214356">
        <w:rPr>
          <w:szCs w:val="26"/>
        </w:rPr>
        <w:t>Cho đoạn trích:</w:t>
      </w:r>
    </w:p>
    <w:p w:rsidR="00E74BD6" w:rsidRPr="0021711D" w:rsidRDefault="00E74BD6" w:rsidP="00E74BD6">
      <w:pPr>
        <w:spacing w:after="0"/>
        <w:ind w:firstLine="720"/>
        <w:contextualSpacing/>
        <w:jc w:val="both"/>
        <w:rPr>
          <w:b/>
          <w:i/>
          <w:szCs w:val="26"/>
        </w:rPr>
      </w:pPr>
      <w:r w:rsidRPr="00214356">
        <w:rPr>
          <w:b/>
          <w:i/>
          <w:szCs w:val="26"/>
        </w:rPr>
        <w:t>“Lúc đó nồi cơm sôi lên sùng sục. Nó hơi sợ, nó nhìn xuống vẻ nghĩ ngợi, nhắc không nổi, nó lại nhìn lên. Tiếng nồi sôi như thúc giục nó. Nó nhăn nhó, muốn khóc. Nó nhìn nồi cơm, rồi nhìn lên chúng tôi. Thấy nó luýnh quýnh, tôi vừa tội nghiệp, vừa buồn cười, nghĩ chắc thế nào nó cũng chịu thua. Nó loay hoay rồi nhón gót lấy cái vá múc ra từng vá nước, miệng lẩm bẩm điều gì không rõ. Con bé đáo để thật.</w:t>
      </w:r>
      <w:r>
        <w:rPr>
          <w:b/>
          <w:i/>
          <w:szCs w:val="26"/>
        </w:rPr>
        <w:t>”</w:t>
      </w:r>
    </w:p>
    <w:p w:rsidR="00E74BD6" w:rsidRPr="00214356" w:rsidRDefault="00E74BD6" w:rsidP="00E74BD6">
      <w:pPr>
        <w:spacing w:after="0"/>
        <w:contextualSpacing/>
        <w:jc w:val="right"/>
        <w:rPr>
          <w:i/>
          <w:szCs w:val="26"/>
        </w:rPr>
      </w:pPr>
      <w:r w:rsidRPr="00214356">
        <w:rPr>
          <w:i/>
          <w:szCs w:val="26"/>
        </w:rPr>
        <w:t>(Nguyễn Quang Sáng – Sách Ngữ văn 9)</w:t>
      </w:r>
    </w:p>
    <w:p w:rsidR="00E74BD6" w:rsidRPr="00214356" w:rsidRDefault="00E74BD6" w:rsidP="00E74BD6">
      <w:pPr>
        <w:pStyle w:val="ListParagraph"/>
        <w:numPr>
          <w:ilvl w:val="0"/>
          <w:numId w:val="5"/>
        </w:numPr>
        <w:spacing w:after="0"/>
        <w:ind w:left="284" w:hanging="284"/>
        <w:jc w:val="both"/>
        <w:rPr>
          <w:szCs w:val="26"/>
        </w:rPr>
      </w:pPr>
      <w:r w:rsidRPr="00214356">
        <w:rPr>
          <w:szCs w:val="26"/>
        </w:rPr>
        <w:t xml:space="preserve">Từ </w:t>
      </w:r>
      <w:r w:rsidRPr="00214356">
        <w:rPr>
          <w:i/>
          <w:szCs w:val="26"/>
        </w:rPr>
        <w:t>“con bé”</w:t>
      </w:r>
      <w:r w:rsidRPr="00214356">
        <w:rPr>
          <w:szCs w:val="26"/>
        </w:rPr>
        <w:t xml:space="preserve"> trong câu </w:t>
      </w:r>
      <w:r w:rsidRPr="00214356">
        <w:rPr>
          <w:i/>
          <w:szCs w:val="26"/>
        </w:rPr>
        <w:t>“Con bé đáo để thậ</w:t>
      </w:r>
      <w:r>
        <w:rPr>
          <w:i/>
          <w:szCs w:val="26"/>
        </w:rPr>
        <w:t>t</w:t>
      </w:r>
      <w:r w:rsidRPr="00214356">
        <w:rPr>
          <w:i/>
          <w:szCs w:val="26"/>
        </w:rPr>
        <w:t xml:space="preserve">” </w:t>
      </w:r>
      <w:r w:rsidRPr="00214356">
        <w:rPr>
          <w:szCs w:val="26"/>
        </w:rPr>
        <w:t>được tác giả dùng để chỉ ai trong tác phẩm? Như vậy tác giả đã dùng phép liên kết nào?</w:t>
      </w:r>
    </w:p>
    <w:p w:rsidR="00E74BD6" w:rsidRPr="00214356" w:rsidRDefault="00E74BD6" w:rsidP="00E74BD6">
      <w:pPr>
        <w:pStyle w:val="ListParagraph"/>
        <w:numPr>
          <w:ilvl w:val="0"/>
          <w:numId w:val="5"/>
        </w:numPr>
        <w:spacing w:after="0"/>
        <w:ind w:left="284" w:hanging="284"/>
        <w:jc w:val="both"/>
        <w:rPr>
          <w:szCs w:val="26"/>
        </w:rPr>
      </w:pPr>
      <w:r w:rsidRPr="00214356">
        <w:rPr>
          <w:szCs w:val="26"/>
        </w:rPr>
        <w:t>Hãy chỉ ra những từ láy được dùng trong đoạn văn trên? Những từ láy đó giúp em hình dung về nhân vật như thế nào?</w:t>
      </w:r>
    </w:p>
    <w:p w:rsidR="00E74BD6" w:rsidRPr="00214356" w:rsidRDefault="00E74BD6" w:rsidP="00E74BD6">
      <w:pPr>
        <w:pStyle w:val="ListParagraph"/>
        <w:numPr>
          <w:ilvl w:val="0"/>
          <w:numId w:val="5"/>
        </w:numPr>
        <w:spacing w:after="0"/>
        <w:ind w:left="284" w:hanging="284"/>
        <w:jc w:val="both"/>
        <w:rPr>
          <w:szCs w:val="26"/>
        </w:rPr>
      </w:pPr>
      <w:r w:rsidRPr="00214356">
        <w:rPr>
          <w:szCs w:val="26"/>
        </w:rPr>
        <w:lastRenderedPageBreak/>
        <w:t>Hãy kể tên hai tác phẩm viết về nhân vật thiếu nhi em đã được học trong chương trình Ngữ văn THCS ghi rõ tên tác giả?</w:t>
      </w:r>
    </w:p>
    <w:p w:rsidR="00E74BD6" w:rsidRDefault="00E74BD6" w:rsidP="00E74BD6">
      <w:pPr>
        <w:pStyle w:val="ListParagraph"/>
        <w:spacing w:after="0"/>
        <w:ind w:left="284" w:hanging="284"/>
        <w:jc w:val="both"/>
        <w:rPr>
          <w:szCs w:val="26"/>
        </w:rPr>
      </w:pPr>
    </w:p>
    <w:p w:rsidR="00E74BD6" w:rsidRPr="0021711D" w:rsidRDefault="00E74BD6" w:rsidP="00E74BD6">
      <w:pPr>
        <w:pStyle w:val="ListParagraph"/>
        <w:ind w:left="284" w:hanging="284"/>
        <w:jc w:val="center"/>
        <w:rPr>
          <w:i/>
          <w:szCs w:val="26"/>
        </w:rPr>
      </w:pPr>
      <w:r w:rsidRPr="0021711D">
        <w:rPr>
          <w:i/>
          <w:szCs w:val="26"/>
        </w:rPr>
        <w:t>------------ Chúc các em làm bài tốt ------------</w:t>
      </w:r>
    </w:p>
    <w:p w:rsidR="00E74BD6" w:rsidRDefault="00E74BD6"/>
    <w:sectPr w:rsidR="00E74BD6" w:rsidSect="007401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68E7"/>
    <w:multiLevelType w:val="hybridMultilevel"/>
    <w:tmpl w:val="6E82C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6618A"/>
    <w:multiLevelType w:val="hybridMultilevel"/>
    <w:tmpl w:val="62166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36075"/>
    <w:multiLevelType w:val="hybridMultilevel"/>
    <w:tmpl w:val="0EB2F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A660C"/>
    <w:multiLevelType w:val="hybridMultilevel"/>
    <w:tmpl w:val="1BA8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93033"/>
    <w:multiLevelType w:val="hybridMultilevel"/>
    <w:tmpl w:val="B6EC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96C40"/>
    <w:rsid w:val="00026076"/>
    <w:rsid w:val="000A48CA"/>
    <w:rsid w:val="007401AC"/>
    <w:rsid w:val="00896C40"/>
    <w:rsid w:val="00E74BD6"/>
    <w:rsid w:val="00FF5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076"/>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0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TAComputer</dc:creator>
  <cp:lastModifiedBy>TAComputer</cp:lastModifiedBy>
  <cp:revision>4</cp:revision>
  <dcterms:created xsi:type="dcterms:W3CDTF">2020-03-03T13:46:00Z</dcterms:created>
  <dcterms:modified xsi:type="dcterms:W3CDTF">2020-03-03T13:51:00Z</dcterms:modified>
</cp:coreProperties>
</file>