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Ind w:w="95" w:type="dxa"/>
        <w:tblCellMar>
          <w:left w:w="0" w:type="dxa"/>
          <w:right w:w="0" w:type="dxa"/>
        </w:tblCellMar>
        <w:tblLook w:val="04A0" w:firstRow="1" w:lastRow="0" w:firstColumn="1" w:lastColumn="0" w:noHBand="0" w:noVBand="1"/>
      </w:tblPr>
      <w:tblGrid>
        <w:gridCol w:w="20"/>
        <w:gridCol w:w="9835"/>
      </w:tblGrid>
      <w:tr w:rsidR="00BD1180" w:rsidTr="00BD1180">
        <w:trPr>
          <w:trHeight w:val="1134"/>
        </w:trPr>
        <w:tc>
          <w:tcPr>
            <w:tcW w:w="20" w:type="dxa"/>
            <w:vAlign w:val="center"/>
            <w:hideMark/>
          </w:tcPr>
          <w:p w:rsidR="00BD1180" w:rsidRDefault="00BD1180">
            <w:pPr>
              <w:spacing w:after="0" w:line="240" w:lineRule="auto"/>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sz w:val="32"/>
                <w:szCs w:val="32"/>
              </w:rPr>
              <w:br/>
            </w:r>
          </w:p>
        </w:tc>
        <w:tc>
          <w:tcPr>
            <w:tcW w:w="9835" w:type="dxa"/>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6826"/>
            </w:tblGrid>
            <w:tr w:rsidR="00BD1180">
              <w:tc>
                <w:tcPr>
                  <w:tcW w:w="2999" w:type="dxa"/>
                  <w:hideMark/>
                </w:tcPr>
                <w:p w:rsidR="00BD1180" w:rsidRDefault="00BD1180">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UBND HUYỆN GIA LÂM</w:t>
                  </w:r>
                </w:p>
                <w:p w:rsidR="00BD1180" w:rsidRDefault="00BD1180">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TRƯỜNG THCS CỔ BI</w:t>
                  </w:r>
                </w:p>
                <w:p w:rsidR="00BD1180" w:rsidRDefault="00BD1180">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Năm học: 2019-2020</w:t>
                  </w:r>
                </w:p>
              </w:tc>
              <w:tc>
                <w:tcPr>
                  <w:tcW w:w="6826" w:type="dxa"/>
                  <w:hideMark/>
                </w:tcPr>
                <w:p w:rsidR="00BD1180" w:rsidRDefault="00BD1180">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32"/>
                      <w:szCs w:val="32"/>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KẾ HOẠCH DẠY HỌC </w:t>
                  </w:r>
                  <w:r w:rsidR="00E23BB6">
                    <w:rPr>
                      <w:rFonts w:ascii="Times New Roman" w:eastAsia="Times New Roman" w:hAnsi="Times New Roman" w:cs="Times New Roman"/>
                      <w:b/>
                      <w:bCs/>
                      <w:sz w:val="28"/>
                      <w:szCs w:val="28"/>
                      <w:bdr w:val="none" w:sz="0" w:space="0" w:color="auto" w:frame="1"/>
                    </w:rPr>
                    <w:t xml:space="preserve">TRỰC TUYẾN </w:t>
                  </w:r>
                </w:p>
                <w:p w:rsidR="00BD1180" w:rsidRDefault="00BD1180" w:rsidP="00E23BB6">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8"/>
                      <w:szCs w:val="28"/>
                      <w:bdr w:val="none" w:sz="0" w:space="0" w:color="auto" w:frame="1"/>
                    </w:rPr>
                    <w:t xml:space="preserve">  MÔN LỊCH SỬ </w:t>
                  </w:r>
                  <w:r>
                    <w:rPr>
                      <w:rFonts w:ascii="Times New Roman" w:eastAsia="Times New Roman" w:hAnsi="Times New Roman" w:cs="Times New Roman"/>
                      <w:b/>
                      <w:sz w:val="28"/>
                      <w:szCs w:val="28"/>
                    </w:rPr>
                    <w:t>Lớp 6</w:t>
                  </w:r>
                </w:p>
              </w:tc>
            </w:tr>
          </w:tbl>
          <w:p w:rsidR="00BD1180" w:rsidRDefault="00BD1180">
            <w:pPr>
              <w:spacing w:after="0" w:line="256" w:lineRule="auto"/>
              <w:rPr>
                <w:rFonts w:ascii="Times New Roman" w:hAnsi="Times New Roman"/>
                <w:sz w:val="28"/>
              </w:rPr>
            </w:pPr>
          </w:p>
        </w:tc>
      </w:tr>
    </w:tbl>
    <w:p w:rsidR="00BD1180" w:rsidRPr="00E23BB6" w:rsidRDefault="00E23BB6" w:rsidP="00BD1180">
      <w:pPr>
        <w:shd w:val="clear" w:color="auto" w:fill="FFFFFF"/>
        <w:spacing w:line="240" w:lineRule="auto"/>
        <w:jc w:val="both"/>
        <w:textAlignment w:val="baseline"/>
        <w:rPr>
          <w:rFonts w:ascii="Times New Roman" w:eastAsia="Times New Roman" w:hAnsi="Times New Roman" w:cs="Times New Roman"/>
          <w:b/>
          <w:bCs/>
          <w:color w:val="02070A"/>
          <w:sz w:val="26"/>
          <w:szCs w:val="26"/>
          <w:bdr w:val="none" w:sz="0" w:space="0" w:color="auto" w:frame="1"/>
        </w:rPr>
      </w:pPr>
      <w:r w:rsidRPr="00E23BB6">
        <w:rPr>
          <w:rFonts w:ascii="Times New Roman" w:eastAsia="Times New Roman" w:hAnsi="Times New Roman" w:cs="Times New Roman"/>
          <w:b/>
          <w:bCs/>
          <w:color w:val="02070A"/>
          <w:sz w:val="26"/>
          <w:szCs w:val="26"/>
          <w:bdr w:val="none" w:sz="0" w:space="0" w:color="auto" w:frame="1"/>
        </w:rPr>
        <w:t>Từ ngày 6/4/2020 đến ngày 6/6/2020</w:t>
      </w:r>
    </w:p>
    <w:tbl>
      <w:tblPr>
        <w:tblW w:w="95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
        <w:gridCol w:w="3833"/>
        <w:gridCol w:w="3950"/>
        <w:gridCol w:w="1009"/>
      </w:tblGrid>
      <w:tr w:rsidR="00E23BB6"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Tiết </w:t>
            </w:r>
          </w:p>
        </w:tc>
        <w:tc>
          <w:tcPr>
            <w:tcW w:w="3833"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Tên bài dạy</w:t>
            </w:r>
          </w:p>
        </w:tc>
        <w:tc>
          <w:tcPr>
            <w:tcW w:w="3950"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Nội dung điều chỉnh </w:t>
            </w:r>
          </w:p>
        </w:tc>
        <w:tc>
          <w:tcPr>
            <w:tcW w:w="1009"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Ghi chú</w:t>
            </w:r>
          </w:p>
        </w:tc>
      </w:tr>
      <w:tr w:rsidR="00E23BB6"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E23BB6"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833"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rPr>
                <w:rFonts w:ascii="Times New Roman" w:hAnsi="Times New Roman" w:cs="Times New Roman"/>
                <w:sz w:val="26"/>
                <w:szCs w:val="26"/>
              </w:rPr>
            </w:pPr>
            <w:r>
              <w:rPr>
                <w:rFonts w:ascii="Times New Roman" w:hAnsi="Times New Roman" w:cs="Times New Roman"/>
                <w:b/>
                <w:sz w:val="26"/>
                <w:szCs w:val="26"/>
              </w:rPr>
              <w:t>Chủ đề</w:t>
            </w:r>
            <w:r>
              <w:rPr>
                <w:rFonts w:ascii="Times New Roman" w:hAnsi="Times New Roman" w:cs="Times New Roman"/>
                <w:sz w:val="26"/>
                <w:szCs w:val="26"/>
              </w:rPr>
              <w:t>: Các cuộc đấu tranh giành độc lập thời kì Bắc thuộc</w:t>
            </w:r>
          </w:p>
          <w:p w:rsidR="00E23BB6" w:rsidRDefault="006F2EFA">
            <w:pPr>
              <w:spacing w:after="0" w:line="240" w:lineRule="auto"/>
              <w:rPr>
                <w:rFonts w:ascii="Times New Roman" w:eastAsia="Times New Roman" w:hAnsi="Times New Roman" w:cs="Times New Roman"/>
                <w:sz w:val="26"/>
                <w:szCs w:val="26"/>
              </w:rPr>
            </w:pPr>
            <w:r>
              <w:rPr>
                <w:rFonts w:ascii="Times New Roman" w:hAnsi="Times New Roman" w:cs="Times New Roman"/>
                <w:sz w:val="28"/>
                <w:szCs w:val="28"/>
              </w:rPr>
              <w:t>(1.Chính sách cai trị của các triều đại phong kiến phương Bắc và cuộc sống của nhân dân Giao Châu)</w:t>
            </w:r>
          </w:p>
        </w:tc>
        <w:tc>
          <w:tcPr>
            <w:tcW w:w="3950" w:type="dxa"/>
            <w:tcBorders>
              <w:top w:val="outset" w:sz="6" w:space="0" w:color="auto"/>
              <w:left w:val="outset" w:sz="6" w:space="0" w:color="auto"/>
              <w:bottom w:val="outset" w:sz="6" w:space="0" w:color="auto"/>
              <w:right w:val="outset" w:sz="6" w:space="0" w:color="auto"/>
            </w:tcBorders>
            <w:vAlign w:val="center"/>
          </w:tcPr>
          <w:p w:rsidR="00E23BB6" w:rsidRDefault="00E23BB6">
            <w:pPr>
              <w:spacing w:after="0" w:line="240" w:lineRule="auto"/>
              <w:rPr>
                <w:rFonts w:ascii="Times New Roman" w:hAnsi="Times New Roman"/>
                <w:sz w:val="26"/>
                <w:szCs w:val="26"/>
              </w:rPr>
            </w:pPr>
            <w:r>
              <w:rPr>
                <w:rStyle w:val="fontstyle01"/>
              </w:rPr>
              <w:t xml:space="preserve">Tích hợp từ Bài 17 đến Bài 23 thành chủ đề: </w:t>
            </w:r>
            <w:r>
              <w:rPr>
                <w:rStyle w:val="fontstyle21"/>
              </w:rPr>
              <w:t>Các</w:t>
            </w:r>
            <w:r>
              <w:rPr>
                <w:rFonts w:ascii="TimesNewRomanPS-ItalicMT" w:hAnsi="TimesNewRomanPS-ItalicMT"/>
                <w:i/>
                <w:iCs/>
                <w:color w:val="000000"/>
                <w:sz w:val="26"/>
                <w:szCs w:val="26"/>
              </w:rPr>
              <w:t xml:space="preserve"> </w:t>
            </w:r>
            <w:r>
              <w:rPr>
                <w:rStyle w:val="fontstyle21"/>
              </w:rPr>
              <w:t>cu</w:t>
            </w:r>
            <w:r>
              <w:rPr>
                <w:rStyle w:val="fontstyle21"/>
                <w:rFonts w:ascii="Cambria" w:hAnsi="Cambria" w:cs="Cambria"/>
              </w:rPr>
              <w:t>ộ</w:t>
            </w:r>
            <w:r>
              <w:rPr>
                <w:rStyle w:val="fontstyle21"/>
              </w:rPr>
              <w:t xml:space="preserve">c </w:t>
            </w:r>
            <w:r>
              <w:rPr>
                <w:rStyle w:val="fontstyle21"/>
                <w:rFonts w:ascii="Cambria" w:hAnsi="Cambria" w:cs="Cambria"/>
              </w:rPr>
              <w:t>đấ</w:t>
            </w:r>
            <w:r>
              <w:rPr>
                <w:rStyle w:val="fontstyle21"/>
              </w:rPr>
              <w:t>u tranh gi</w:t>
            </w:r>
            <w:r>
              <w:rPr>
                <w:rStyle w:val="fontstyle21"/>
                <w:rFonts w:ascii="Baskerville Old Face" w:hAnsi="Baskerville Old Face" w:cs="Baskerville Old Face"/>
              </w:rPr>
              <w:t>à</w:t>
            </w:r>
            <w:r>
              <w:rPr>
                <w:rStyle w:val="fontstyle21"/>
              </w:rPr>
              <w:t xml:space="preserve">nh </w:t>
            </w:r>
            <w:r>
              <w:rPr>
                <w:rStyle w:val="fontstyle21"/>
                <w:rFonts w:ascii="Cambria" w:hAnsi="Cambria" w:cs="Cambria"/>
              </w:rPr>
              <w:t>độ</w:t>
            </w:r>
            <w:r>
              <w:rPr>
                <w:rStyle w:val="fontstyle21"/>
              </w:rPr>
              <w:t>c l</w:t>
            </w:r>
            <w:r>
              <w:rPr>
                <w:rStyle w:val="fontstyle21"/>
                <w:rFonts w:ascii="Cambria" w:hAnsi="Cambria" w:cs="Cambria"/>
              </w:rPr>
              <w:t>ậ</w:t>
            </w:r>
            <w:r>
              <w:rPr>
                <w:rStyle w:val="fontstyle21"/>
              </w:rPr>
              <w:t>p th</w:t>
            </w:r>
            <w:r>
              <w:rPr>
                <w:rStyle w:val="fontstyle21"/>
                <w:rFonts w:ascii="Cambria" w:hAnsi="Cambria" w:cs="Cambria"/>
              </w:rPr>
              <w:t>ờ</w:t>
            </w:r>
            <w:r>
              <w:rPr>
                <w:rStyle w:val="fontstyle21"/>
              </w:rPr>
              <w:t>i k</w:t>
            </w:r>
            <w:r>
              <w:rPr>
                <w:rStyle w:val="fontstyle21"/>
                <w:rFonts w:ascii="Baskerville Old Face" w:hAnsi="Baskerville Old Face" w:cs="Baskerville Old Face"/>
              </w:rPr>
              <w:t>ì</w:t>
            </w:r>
            <w:r>
              <w:rPr>
                <w:rStyle w:val="fontstyle21"/>
              </w:rPr>
              <w:t xml:space="preserve"> B</w:t>
            </w:r>
            <w:r>
              <w:rPr>
                <w:rStyle w:val="fontstyle21"/>
                <w:rFonts w:ascii="Cambria" w:hAnsi="Cambria" w:cs="Cambria"/>
              </w:rPr>
              <w:t>ắ</w:t>
            </w:r>
            <w:r>
              <w:rPr>
                <w:rStyle w:val="fontstyle21"/>
              </w:rPr>
              <w:t>c thu</w:t>
            </w:r>
            <w:r>
              <w:rPr>
                <w:rStyle w:val="fontstyle21"/>
                <w:rFonts w:ascii="Cambria" w:hAnsi="Cambria" w:cs="Cambria"/>
              </w:rPr>
              <w:t>ộ</w:t>
            </w:r>
            <w:r>
              <w:rPr>
                <w:rStyle w:val="fontstyle21"/>
              </w:rPr>
              <w:t>c (t</w:t>
            </w:r>
            <w:r>
              <w:rPr>
                <w:rStyle w:val="fontstyle21"/>
                <w:rFonts w:ascii="Cambria" w:hAnsi="Cambria" w:cs="Cambria"/>
              </w:rPr>
              <w:t>ừ</w:t>
            </w:r>
            <w:r>
              <w:rPr>
                <w:rFonts w:ascii="TimesNewRomanPS-ItalicMT" w:hAnsi="TimesNewRomanPS-ItalicMT"/>
                <w:i/>
                <w:iCs/>
                <w:color w:val="000000"/>
                <w:sz w:val="26"/>
                <w:szCs w:val="26"/>
              </w:rPr>
              <w:t xml:space="preserve"> </w:t>
            </w:r>
            <w:r>
              <w:rPr>
                <w:rStyle w:val="fontstyle21"/>
              </w:rPr>
              <w:t>n</w:t>
            </w:r>
            <w:r>
              <w:rPr>
                <w:rStyle w:val="fontstyle21"/>
                <w:rFonts w:ascii="Cambria" w:hAnsi="Cambria" w:cs="Cambria"/>
              </w:rPr>
              <w:t>ă</w:t>
            </w:r>
            <w:r>
              <w:rPr>
                <w:rStyle w:val="fontstyle21"/>
              </w:rPr>
              <w:t xml:space="preserve">m 40 </w:t>
            </w:r>
            <w:r>
              <w:rPr>
                <w:rStyle w:val="fontstyle21"/>
                <w:rFonts w:ascii="Cambria" w:hAnsi="Cambria" w:cs="Cambria"/>
              </w:rPr>
              <w:t>đế</w:t>
            </w:r>
            <w:r>
              <w:rPr>
                <w:rStyle w:val="fontstyle21"/>
              </w:rPr>
              <w:t>n th</w:t>
            </w:r>
            <w:r>
              <w:rPr>
                <w:rStyle w:val="fontstyle21"/>
                <w:rFonts w:ascii="Cambria" w:hAnsi="Cambria" w:cs="Cambria"/>
              </w:rPr>
              <w:t>ế</w:t>
            </w:r>
            <w:r>
              <w:rPr>
                <w:rStyle w:val="fontstyle21"/>
              </w:rPr>
              <w:t xml:space="preserve"> k</w:t>
            </w:r>
            <w:r>
              <w:rPr>
                <w:rStyle w:val="fontstyle21"/>
                <w:rFonts w:ascii="Cambria" w:hAnsi="Cambria" w:cs="Cambria"/>
              </w:rPr>
              <w:t>ỉ</w:t>
            </w:r>
            <w:r>
              <w:rPr>
                <w:rStyle w:val="fontstyle21"/>
              </w:rPr>
              <w:t xml:space="preserve"> IX)</w:t>
            </w:r>
          </w:p>
          <w:p w:rsidR="00E23BB6" w:rsidRDefault="006F2EFA">
            <w:pPr>
              <w:spacing w:after="0" w:line="240" w:lineRule="auto"/>
              <w:rPr>
                <w:rFonts w:ascii="Times New Roman" w:eastAsia="Times New Roman" w:hAnsi="Times New Roman" w:cs="Times New Roman"/>
                <w:sz w:val="26"/>
                <w:szCs w:val="26"/>
              </w:rPr>
            </w:pPr>
            <w:r>
              <w:rPr>
                <w:rFonts w:ascii="Times New Roman" w:hAnsi="Times New Roman" w:cs="Times New Roman"/>
                <w:sz w:val="28"/>
                <w:szCs w:val="28"/>
              </w:rPr>
              <w:t xml:space="preserve">- </w:t>
            </w:r>
            <w:r w:rsidRPr="00994C69">
              <w:rPr>
                <w:rFonts w:ascii="Times New Roman" w:hAnsi="Times New Roman" w:cs="Times New Roman"/>
                <w:sz w:val="28"/>
                <w:szCs w:val="28"/>
              </w:rPr>
              <w:t>Tập trung vào chính trị, văn hóa</w:t>
            </w:r>
          </w:p>
        </w:tc>
        <w:tc>
          <w:tcPr>
            <w:tcW w:w="1009"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E23BB6"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E23BB6" w:rsidRDefault="00E23BB6" w:rsidP="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833"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rPr>
                <w:rFonts w:ascii="Times New Roman" w:hAnsi="Times New Roman" w:cs="Times New Roman"/>
                <w:sz w:val="26"/>
                <w:szCs w:val="26"/>
              </w:rPr>
            </w:pPr>
            <w:r>
              <w:rPr>
                <w:rFonts w:ascii="Times New Roman" w:hAnsi="Times New Roman" w:cs="Times New Roman"/>
                <w:b/>
                <w:sz w:val="26"/>
                <w:szCs w:val="26"/>
              </w:rPr>
              <w:t>Chủ đề</w:t>
            </w:r>
            <w:r>
              <w:rPr>
                <w:rFonts w:ascii="Times New Roman" w:hAnsi="Times New Roman" w:cs="Times New Roman"/>
                <w:sz w:val="26"/>
                <w:szCs w:val="26"/>
              </w:rPr>
              <w:t>: Các cuộc đấu tranh giành độc lập thời kì Bắc thuộc</w:t>
            </w:r>
          </w:p>
          <w:p w:rsidR="00E23BB6" w:rsidRDefault="00E23BB6">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(2. Các cuộc đấu tranh giành độc lập tiêu biểu từ năm 40- thế kỉ IX)</w:t>
            </w:r>
          </w:p>
        </w:tc>
        <w:tc>
          <w:tcPr>
            <w:tcW w:w="3950"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rPr>
                <w:rFonts w:ascii="Times New Roman" w:hAnsi="Times New Roman"/>
                <w:sz w:val="26"/>
                <w:szCs w:val="26"/>
              </w:rPr>
            </w:pPr>
            <w:r>
              <w:rPr>
                <w:rStyle w:val="fontstyle01"/>
              </w:rPr>
              <w:t xml:space="preserve">Tích hợp từ Bài 17 đến Bài 23 thành chủ đề: </w:t>
            </w:r>
            <w:r>
              <w:rPr>
                <w:rStyle w:val="fontstyle21"/>
              </w:rPr>
              <w:t>Các</w:t>
            </w:r>
            <w:r>
              <w:rPr>
                <w:rFonts w:ascii="TimesNewRomanPS-ItalicMT" w:hAnsi="TimesNewRomanPS-ItalicMT"/>
                <w:i/>
                <w:iCs/>
                <w:color w:val="000000"/>
                <w:sz w:val="26"/>
                <w:szCs w:val="26"/>
              </w:rPr>
              <w:t xml:space="preserve"> </w:t>
            </w:r>
            <w:r>
              <w:rPr>
                <w:rStyle w:val="fontstyle21"/>
              </w:rPr>
              <w:t>cu</w:t>
            </w:r>
            <w:r>
              <w:rPr>
                <w:rStyle w:val="fontstyle21"/>
                <w:rFonts w:ascii="Cambria" w:hAnsi="Cambria" w:cs="Cambria"/>
              </w:rPr>
              <w:t>ộ</w:t>
            </w:r>
            <w:r>
              <w:rPr>
                <w:rStyle w:val="fontstyle21"/>
              </w:rPr>
              <w:t xml:space="preserve">c </w:t>
            </w:r>
            <w:r>
              <w:rPr>
                <w:rStyle w:val="fontstyle21"/>
                <w:rFonts w:ascii="Cambria" w:hAnsi="Cambria" w:cs="Cambria"/>
              </w:rPr>
              <w:t>đấ</w:t>
            </w:r>
            <w:r>
              <w:rPr>
                <w:rStyle w:val="fontstyle21"/>
              </w:rPr>
              <w:t>u tranh gi</w:t>
            </w:r>
            <w:r>
              <w:rPr>
                <w:rStyle w:val="fontstyle21"/>
                <w:rFonts w:ascii="Baskerville Old Face" w:hAnsi="Baskerville Old Face" w:cs="Baskerville Old Face"/>
              </w:rPr>
              <w:t>à</w:t>
            </w:r>
            <w:r>
              <w:rPr>
                <w:rStyle w:val="fontstyle21"/>
              </w:rPr>
              <w:t xml:space="preserve">nh </w:t>
            </w:r>
            <w:r>
              <w:rPr>
                <w:rStyle w:val="fontstyle21"/>
                <w:rFonts w:ascii="Cambria" w:hAnsi="Cambria" w:cs="Cambria"/>
              </w:rPr>
              <w:t>độ</w:t>
            </w:r>
            <w:r>
              <w:rPr>
                <w:rStyle w:val="fontstyle21"/>
              </w:rPr>
              <w:t>c l</w:t>
            </w:r>
            <w:r>
              <w:rPr>
                <w:rStyle w:val="fontstyle21"/>
                <w:rFonts w:ascii="Cambria" w:hAnsi="Cambria" w:cs="Cambria"/>
              </w:rPr>
              <w:t>ậ</w:t>
            </w:r>
            <w:r>
              <w:rPr>
                <w:rStyle w:val="fontstyle21"/>
              </w:rPr>
              <w:t>p th</w:t>
            </w:r>
            <w:r>
              <w:rPr>
                <w:rStyle w:val="fontstyle21"/>
                <w:rFonts w:ascii="Cambria" w:hAnsi="Cambria" w:cs="Cambria"/>
              </w:rPr>
              <w:t>ờ</w:t>
            </w:r>
            <w:r>
              <w:rPr>
                <w:rStyle w:val="fontstyle21"/>
              </w:rPr>
              <w:t>i k</w:t>
            </w:r>
            <w:r>
              <w:rPr>
                <w:rStyle w:val="fontstyle21"/>
                <w:rFonts w:ascii="Baskerville Old Face" w:hAnsi="Baskerville Old Face" w:cs="Baskerville Old Face"/>
              </w:rPr>
              <w:t>ì</w:t>
            </w:r>
            <w:r>
              <w:rPr>
                <w:rStyle w:val="fontstyle21"/>
              </w:rPr>
              <w:t xml:space="preserve"> B</w:t>
            </w:r>
            <w:r>
              <w:rPr>
                <w:rStyle w:val="fontstyle21"/>
                <w:rFonts w:ascii="Cambria" w:hAnsi="Cambria" w:cs="Cambria"/>
              </w:rPr>
              <w:t>ắ</w:t>
            </w:r>
            <w:r>
              <w:rPr>
                <w:rStyle w:val="fontstyle21"/>
              </w:rPr>
              <w:t>c thu</w:t>
            </w:r>
            <w:r>
              <w:rPr>
                <w:rStyle w:val="fontstyle21"/>
                <w:rFonts w:ascii="Cambria" w:hAnsi="Cambria" w:cs="Cambria"/>
              </w:rPr>
              <w:t>ộ</w:t>
            </w:r>
            <w:r>
              <w:rPr>
                <w:rStyle w:val="fontstyle21"/>
              </w:rPr>
              <w:t>c (t</w:t>
            </w:r>
            <w:r>
              <w:rPr>
                <w:rStyle w:val="fontstyle21"/>
                <w:rFonts w:ascii="Cambria" w:hAnsi="Cambria" w:cs="Cambria"/>
              </w:rPr>
              <w:t>ừ</w:t>
            </w:r>
            <w:r>
              <w:rPr>
                <w:rFonts w:ascii="TimesNewRomanPS-ItalicMT" w:hAnsi="TimesNewRomanPS-ItalicMT"/>
                <w:i/>
                <w:iCs/>
                <w:color w:val="000000"/>
                <w:sz w:val="26"/>
                <w:szCs w:val="26"/>
              </w:rPr>
              <w:br/>
            </w:r>
            <w:r>
              <w:rPr>
                <w:rStyle w:val="fontstyle21"/>
              </w:rPr>
              <w:t>n</w:t>
            </w:r>
            <w:r>
              <w:rPr>
                <w:rStyle w:val="fontstyle21"/>
                <w:rFonts w:ascii="Cambria" w:hAnsi="Cambria" w:cs="Cambria"/>
              </w:rPr>
              <w:t>ă</w:t>
            </w:r>
            <w:r>
              <w:rPr>
                <w:rStyle w:val="fontstyle21"/>
              </w:rPr>
              <w:t xml:space="preserve">m 40 </w:t>
            </w:r>
            <w:r>
              <w:rPr>
                <w:rStyle w:val="fontstyle21"/>
                <w:rFonts w:ascii="Cambria" w:hAnsi="Cambria" w:cs="Cambria"/>
              </w:rPr>
              <w:t>đế</w:t>
            </w:r>
            <w:r>
              <w:rPr>
                <w:rStyle w:val="fontstyle21"/>
              </w:rPr>
              <w:t>n th</w:t>
            </w:r>
            <w:r>
              <w:rPr>
                <w:rStyle w:val="fontstyle21"/>
                <w:rFonts w:ascii="Cambria" w:hAnsi="Cambria" w:cs="Cambria"/>
              </w:rPr>
              <w:t>ế</w:t>
            </w:r>
            <w:r>
              <w:rPr>
                <w:rStyle w:val="fontstyle21"/>
              </w:rPr>
              <w:t xml:space="preserve"> k</w:t>
            </w:r>
            <w:r>
              <w:rPr>
                <w:rStyle w:val="fontstyle21"/>
                <w:rFonts w:ascii="Cambria" w:hAnsi="Cambria" w:cs="Cambria"/>
              </w:rPr>
              <w:t>ỉ</w:t>
            </w:r>
            <w:r>
              <w:rPr>
                <w:rStyle w:val="fontstyle21"/>
              </w:rPr>
              <w:t xml:space="preserve"> IX)</w:t>
            </w:r>
          </w:p>
          <w:p w:rsidR="00E23BB6" w:rsidRDefault="00E23B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Tập trung vào Cuộc khởi nghĩa Hai bà Trưng (năm 40) và Khởi nghĩa Lý Bí. Nước Vạn Xuân. Tổ chức dạy học với việc hướng dẫn học sinh lập bảng thống kê (tên cuộc khởi nghĩa, thời gian, địa điểm, người lãnh đạo, kết quả và ý nghĩa).</w:t>
            </w:r>
          </w:p>
        </w:tc>
        <w:tc>
          <w:tcPr>
            <w:tcW w:w="1009" w:type="dxa"/>
            <w:tcBorders>
              <w:top w:val="outset" w:sz="6" w:space="0" w:color="auto"/>
              <w:left w:val="outset" w:sz="6" w:space="0" w:color="auto"/>
              <w:bottom w:val="outset" w:sz="6" w:space="0" w:color="auto"/>
              <w:right w:val="outset" w:sz="6" w:space="0" w:color="auto"/>
            </w:tcBorders>
            <w:vAlign w:val="center"/>
            <w:hideMark/>
          </w:tcPr>
          <w:p w:rsidR="00E23BB6" w:rsidRDefault="00E23B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F2EFA"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833"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Bài 24. Nước Chămpa từ thế kỉ II đến thế kỉ X</w:t>
            </w:r>
          </w:p>
        </w:tc>
        <w:tc>
          <w:tcPr>
            <w:tcW w:w="3950"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Chỉ tập trung vào văn hóa</w:t>
            </w:r>
          </w:p>
        </w:tc>
        <w:tc>
          <w:tcPr>
            <w:tcW w:w="100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F2EFA"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833"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Bài 25. Ôn tập chương III.</w:t>
            </w:r>
          </w:p>
        </w:tc>
        <w:tc>
          <w:tcPr>
            <w:tcW w:w="3950"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w:t>
            </w:r>
          </w:p>
        </w:tc>
        <w:tc>
          <w:tcPr>
            <w:tcW w:w="100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F2EFA"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833"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Chương IV. Bước ngoặt lịch sử ở đầu thế kỉ X</w:t>
            </w:r>
            <w:r>
              <w:rPr>
                <w:rFonts w:ascii="Times New Roman" w:eastAsia="Times New Roman" w:hAnsi="Times New Roman" w:cs="Times New Roman"/>
                <w:sz w:val="26"/>
                <w:szCs w:val="26"/>
              </w:rPr>
              <w:br/>
            </w: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bdr w:val="none" w:sz="0" w:space="0" w:color="auto" w:frame="1"/>
              </w:rPr>
              <w:t>Bước ngoặt lịch sử ở đầu thế kỉ X</w:t>
            </w:r>
          </w:p>
        </w:tc>
        <w:tc>
          <w:tcPr>
            <w:tcW w:w="3950" w:type="dxa"/>
            <w:tcBorders>
              <w:top w:val="outset" w:sz="6" w:space="0" w:color="auto"/>
              <w:left w:val="outset" w:sz="6" w:space="0" w:color="auto"/>
              <w:bottom w:val="outset" w:sz="6" w:space="0" w:color="auto"/>
              <w:right w:val="outset" w:sz="6" w:space="0" w:color="auto"/>
            </w:tcBorders>
            <w:vAlign w:val="center"/>
          </w:tcPr>
          <w:p w:rsidR="006F2EFA" w:rsidRDefault="006F2EFA">
            <w:pPr>
              <w:spacing w:after="0" w:line="240" w:lineRule="auto"/>
              <w:rPr>
                <w:rFonts w:ascii="Times New Roman" w:hAnsi="Times New Roman"/>
                <w:sz w:val="26"/>
                <w:szCs w:val="26"/>
              </w:rPr>
            </w:pPr>
            <w:r>
              <w:rPr>
                <w:rStyle w:val="fontstyle01"/>
              </w:rPr>
              <w:t>Tích hợp, cấu trúc lại 2 bài 26,27  thành chủ đề</w:t>
            </w:r>
            <w:r>
              <w:rPr>
                <w:rStyle w:val="fontstyle21"/>
              </w:rPr>
              <w:t xml:space="preserve">: </w:t>
            </w:r>
            <w:r>
              <w:rPr>
                <w:rStyle w:val="fontstyle31"/>
              </w:rPr>
              <w:t>B</w:t>
            </w:r>
            <w:r>
              <w:rPr>
                <w:rStyle w:val="fontstyle31"/>
                <w:rFonts w:ascii="Cambria" w:hAnsi="Cambria" w:cs="Cambria"/>
              </w:rPr>
              <w:t>ướ</w:t>
            </w:r>
            <w:r>
              <w:rPr>
                <w:rStyle w:val="fontstyle31"/>
              </w:rPr>
              <w:t>c</w:t>
            </w:r>
            <w:r>
              <w:rPr>
                <w:rFonts w:ascii="TimesNewRomanPS-ItalicMT" w:hAnsi="TimesNewRomanPS-ItalicMT"/>
                <w:i/>
                <w:iCs/>
                <w:color w:val="000000"/>
                <w:sz w:val="26"/>
                <w:szCs w:val="26"/>
              </w:rPr>
              <w:t xml:space="preserve"> </w:t>
            </w:r>
            <w:r>
              <w:rPr>
                <w:rStyle w:val="fontstyle31"/>
              </w:rPr>
              <w:t>ngo</w:t>
            </w:r>
            <w:r>
              <w:rPr>
                <w:rStyle w:val="fontstyle31"/>
                <w:rFonts w:ascii="Cambria" w:hAnsi="Cambria" w:cs="Cambria"/>
              </w:rPr>
              <w:t>ặ</w:t>
            </w:r>
            <w:r>
              <w:rPr>
                <w:rStyle w:val="fontstyle31"/>
              </w:rPr>
              <w:t>t l</w:t>
            </w:r>
            <w:r>
              <w:rPr>
                <w:rStyle w:val="fontstyle31"/>
                <w:rFonts w:ascii="Cambria" w:hAnsi="Cambria" w:cs="Cambria"/>
              </w:rPr>
              <w:t>ị</w:t>
            </w:r>
            <w:r>
              <w:rPr>
                <w:rStyle w:val="fontstyle31"/>
              </w:rPr>
              <w:t>ch s</w:t>
            </w:r>
            <w:r>
              <w:rPr>
                <w:rStyle w:val="fontstyle31"/>
                <w:rFonts w:ascii="Cambria" w:hAnsi="Cambria" w:cs="Cambria"/>
              </w:rPr>
              <w:t>ử</w:t>
            </w:r>
            <w:r>
              <w:rPr>
                <w:rStyle w:val="fontstyle31"/>
              </w:rPr>
              <w:t xml:space="preserve"> </w:t>
            </w:r>
            <w:r>
              <w:rPr>
                <w:rStyle w:val="fontstyle31"/>
                <w:rFonts w:ascii="Cambria" w:hAnsi="Cambria" w:cs="Cambria"/>
              </w:rPr>
              <w:t>ở</w:t>
            </w:r>
            <w:r>
              <w:rPr>
                <w:rStyle w:val="fontstyle31"/>
              </w:rPr>
              <w:t xml:space="preserve"> </w:t>
            </w:r>
            <w:r>
              <w:rPr>
                <w:rStyle w:val="fontstyle31"/>
                <w:rFonts w:ascii="Cambria" w:hAnsi="Cambria" w:cs="Cambria"/>
              </w:rPr>
              <w:t>đầ</w:t>
            </w:r>
            <w:r>
              <w:rPr>
                <w:rStyle w:val="fontstyle31"/>
              </w:rPr>
              <w:t>u th</w:t>
            </w:r>
            <w:r>
              <w:rPr>
                <w:rStyle w:val="fontstyle31"/>
                <w:rFonts w:ascii="Cambria" w:hAnsi="Cambria" w:cs="Cambria"/>
              </w:rPr>
              <w:t>ế</w:t>
            </w:r>
            <w:r>
              <w:rPr>
                <w:rStyle w:val="fontstyle31"/>
              </w:rPr>
              <w:t xml:space="preserve"> k</w:t>
            </w:r>
            <w:r>
              <w:rPr>
                <w:rStyle w:val="fontstyle31"/>
                <w:rFonts w:ascii="Cambria" w:hAnsi="Cambria" w:cs="Cambria"/>
              </w:rPr>
              <w:t>ỉ</w:t>
            </w:r>
            <w:r>
              <w:rPr>
                <w:rStyle w:val="fontstyle31"/>
              </w:rPr>
              <w:t xml:space="preserve"> X</w:t>
            </w:r>
          </w:p>
          <w:p w:rsidR="006F2EFA" w:rsidRDefault="006F2EFA">
            <w:pPr>
              <w:spacing w:after="0" w:line="240" w:lineRule="auto"/>
              <w:rPr>
                <w:rFonts w:ascii="Times New Roman" w:eastAsia="Times New Roman" w:hAnsi="Times New Roman" w:cs="Times New Roman"/>
                <w:b/>
                <w:sz w:val="26"/>
                <w:szCs w:val="26"/>
              </w:rPr>
            </w:pPr>
          </w:p>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Họ Khúc dựng quyền tự chủ</w:t>
            </w:r>
          </w:p>
          <w:p w:rsidR="006F2EFA" w:rsidRDefault="006F2EFA">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2.Chiến thắng Bạch Đằng năm 938</w:t>
            </w:r>
          </w:p>
        </w:tc>
        <w:tc>
          <w:tcPr>
            <w:tcW w:w="100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F2EFA"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833"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Lịch sử địa phương: </w:t>
            </w:r>
            <w:r>
              <w:rPr>
                <w:rFonts w:ascii="Times New Roman" w:eastAsia="Times New Roman" w:hAnsi="Times New Roman" w:cs="Times New Roman"/>
                <w:sz w:val="26"/>
                <w:szCs w:val="26"/>
              </w:rPr>
              <w:t>LSĐP: Hà Nội thời kì tiền Thăng Long</w:t>
            </w:r>
          </w:p>
        </w:tc>
        <w:tc>
          <w:tcPr>
            <w:tcW w:w="3950" w:type="dxa"/>
            <w:tcBorders>
              <w:top w:val="outset" w:sz="6" w:space="0" w:color="auto"/>
              <w:left w:val="outset" w:sz="6" w:space="0" w:color="auto"/>
              <w:bottom w:val="outset" w:sz="6" w:space="0" w:color="auto"/>
              <w:right w:val="outset" w:sz="6" w:space="0" w:color="auto"/>
            </w:tcBorders>
            <w:vAlign w:val="center"/>
            <w:hideMark/>
          </w:tcPr>
          <w:p w:rsidR="006F2EFA" w:rsidRDefault="006F2EFA">
            <w:pPr>
              <w:rPr>
                <w:rFonts w:ascii="Times New Roman" w:eastAsia="Times New Roman" w:hAnsi="Times New Roman" w:cs="Times New Roman"/>
                <w:sz w:val="26"/>
                <w:szCs w:val="26"/>
              </w:rPr>
            </w:pPr>
          </w:p>
        </w:tc>
        <w:tc>
          <w:tcPr>
            <w:tcW w:w="100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6F2EFA" w:rsidTr="006F2EFA">
        <w:tc>
          <w:tcPr>
            <w:tcW w:w="759" w:type="dxa"/>
            <w:tcBorders>
              <w:top w:val="outset" w:sz="6" w:space="0" w:color="auto"/>
              <w:left w:val="outset" w:sz="6" w:space="0" w:color="auto"/>
              <w:bottom w:val="outset" w:sz="6" w:space="0" w:color="auto"/>
              <w:right w:val="outset" w:sz="6" w:space="0" w:color="auto"/>
            </w:tcBorders>
            <w:vAlign w:val="center"/>
            <w:hideMark/>
          </w:tcPr>
          <w:p w:rsidR="006F2EFA" w:rsidRDefault="006F2EF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833" w:type="dxa"/>
            <w:tcBorders>
              <w:top w:val="outset" w:sz="6" w:space="0" w:color="auto"/>
              <w:left w:val="outset" w:sz="6" w:space="0" w:color="auto"/>
              <w:bottom w:val="outset" w:sz="6" w:space="0" w:color="auto"/>
              <w:right w:val="outset" w:sz="6" w:space="0" w:color="auto"/>
            </w:tcBorders>
            <w:vAlign w:val="center"/>
            <w:hideMark/>
          </w:tcPr>
          <w:p w:rsidR="006F2EFA" w:rsidRDefault="006F2EFA" w:rsidP="00C339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28. </w:t>
            </w:r>
            <w:r w:rsidRPr="00C339FA">
              <w:rPr>
                <w:rFonts w:ascii="Times New Roman" w:eastAsia="Times New Roman" w:hAnsi="Times New Roman" w:cs="Times New Roman"/>
                <w:b/>
                <w:sz w:val="26"/>
                <w:szCs w:val="26"/>
              </w:rPr>
              <w:t>Ôn tập</w:t>
            </w:r>
            <w:r w:rsidR="00C339FA">
              <w:rPr>
                <w:rFonts w:ascii="Times New Roman" w:eastAsia="Times New Roman" w:hAnsi="Times New Roman" w:cs="Times New Roman"/>
                <w:b/>
                <w:bCs/>
                <w:sz w:val="26"/>
                <w:szCs w:val="26"/>
                <w:bdr w:val="none" w:sz="0" w:space="0" w:color="auto" w:frame="1"/>
              </w:rPr>
              <w:t xml:space="preserve"> học kì II</w:t>
            </w:r>
          </w:p>
        </w:tc>
        <w:tc>
          <w:tcPr>
            <w:tcW w:w="3950" w:type="dxa"/>
            <w:tcBorders>
              <w:top w:val="outset" w:sz="6" w:space="0" w:color="auto"/>
              <w:left w:val="outset" w:sz="6" w:space="0" w:color="auto"/>
              <w:bottom w:val="outset" w:sz="6" w:space="0" w:color="auto"/>
              <w:right w:val="outset" w:sz="6" w:space="0" w:color="auto"/>
            </w:tcBorders>
            <w:vAlign w:val="center"/>
          </w:tcPr>
          <w:p w:rsidR="006F2EFA" w:rsidRDefault="006F2EFA">
            <w:pPr>
              <w:spacing w:after="0" w:line="240" w:lineRule="auto"/>
              <w:rPr>
                <w:rFonts w:ascii="Times New Roman" w:eastAsia="Times New Roman" w:hAnsi="Times New Roman" w:cs="Times New Roman"/>
                <w:b/>
                <w:sz w:val="26"/>
                <w:szCs w:val="26"/>
              </w:rPr>
            </w:pPr>
          </w:p>
        </w:tc>
        <w:tc>
          <w:tcPr>
            <w:tcW w:w="1009" w:type="dxa"/>
            <w:tcBorders>
              <w:top w:val="outset" w:sz="6" w:space="0" w:color="auto"/>
              <w:left w:val="outset" w:sz="6" w:space="0" w:color="auto"/>
              <w:bottom w:val="outset" w:sz="6" w:space="0" w:color="auto"/>
              <w:right w:val="outset" w:sz="6" w:space="0" w:color="auto"/>
            </w:tcBorders>
            <w:vAlign w:val="center"/>
          </w:tcPr>
          <w:p w:rsidR="006F2EFA" w:rsidRDefault="006F2EFA">
            <w:pPr>
              <w:spacing w:after="0" w:line="240" w:lineRule="auto"/>
              <w:rPr>
                <w:rFonts w:ascii="Times New Roman" w:eastAsia="Times New Roman" w:hAnsi="Times New Roman" w:cs="Times New Roman"/>
                <w:sz w:val="26"/>
                <w:szCs w:val="26"/>
              </w:rPr>
            </w:pPr>
          </w:p>
        </w:tc>
      </w:tr>
    </w:tbl>
    <w:p w:rsidR="00BD1180" w:rsidRDefault="00BD1180" w:rsidP="00BD1180">
      <w:pPr>
        <w:shd w:val="clear" w:color="auto" w:fill="FFFFFF"/>
        <w:spacing w:line="240" w:lineRule="auto"/>
        <w:jc w:val="both"/>
        <w:textAlignment w:val="baseline"/>
        <w:rPr>
          <w:rFonts w:ascii="Times New Roman" w:eastAsia="Times New Roman" w:hAnsi="Times New Roman" w:cs="Times New Roman"/>
          <w:b/>
          <w:color w:val="02070A"/>
          <w:sz w:val="26"/>
          <w:szCs w:val="26"/>
        </w:rPr>
      </w:pPr>
    </w:p>
    <w:p w:rsidR="00C339FA" w:rsidRDefault="00C339FA" w:rsidP="00BD1180">
      <w:pPr>
        <w:shd w:val="clear" w:color="auto" w:fill="FFFFFF"/>
        <w:spacing w:line="240" w:lineRule="auto"/>
        <w:jc w:val="both"/>
        <w:textAlignment w:val="baseline"/>
        <w:rPr>
          <w:rFonts w:ascii="Times New Roman" w:eastAsia="Times New Roman" w:hAnsi="Times New Roman" w:cs="Times New Roman"/>
          <w:b/>
          <w:color w:val="02070A"/>
          <w:sz w:val="26"/>
          <w:szCs w:val="26"/>
        </w:rPr>
      </w:pPr>
    </w:p>
    <w:p w:rsidR="006F2EFA" w:rsidRDefault="006F2EFA" w:rsidP="00BD1180">
      <w:pPr>
        <w:shd w:val="clear" w:color="auto" w:fill="FFFFFF"/>
        <w:spacing w:line="240" w:lineRule="auto"/>
        <w:jc w:val="both"/>
        <w:textAlignment w:val="baseline"/>
        <w:rPr>
          <w:rFonts w:ascii="Times New Roman" w:eastAsia="Times New Roman" w:hAnsi="Times New Roman" w:cs="Times New Roman"/>
          <w:b/>
          <w:color w:val="02070A"/>
          <w:sz w:val="26"/>
          <w:szCs w:val="26"/>
        </w:rPr>
      </w:pPr>
    </w:p>
    <w:tbl>
      <w:tblPr>
        <w:tblW w:w="9870" w:type="dxa"/>
        <w:tblInd w:w="111" w:type="dxa"/>
        <w:tblLayout w:type="fixed"/>
        <w:tblCellMar>
          <w:left w:w="0" w:type="dxa"/>
          <w:right w:w="0" w:type="dxa"/>
        </w:tblCellMar>
        <w:tblLook w:val="04A0" w:firstRow="1" w:lastRow="0" w:firstColumn="1" w:lastColumn="0" w:noHBand="0" w:noVBand="1"/>
      </w:tblPr>
      <w:tblGrid>
        <w:gridCol w:w="20"/>
        <w:gridCol w:w="9850"/>
      </w:tblGrid>
      <w:tr w:rsidR="00BD1180" w:rsidTr="00BD1180">
        <w:tc>
          <w:tcPr>
            <w:tcW w:w="20" w:type="dxa"/>
            <w:vAlign w:val="center"/>
            <w:hideMark/>
          </w:tcPr>
          <w:p w:rsidR="00BD1180" w:rsidRDefault="00BD118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tc>
        <w:tc>
          <w:tcPr>
            <w:tcW w:w="9856" w:type="dxa"/>
            <w:vAlign w:val="center"/>
            <w:hideMark/>
          </w:tcPr>
          <w:p w:rsidR="00BD1180" w:rsidRDefault="00BD1180">
            <w:pPr>
              <w:spacing w:after="0" w:line="240" w:lineRule="auto"/>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                </w:t>
            </w:r>
          </w:p>
          <w:tbl>
            <w:tblPr>
              <w:tblW w:w="9855" w:type="dxa"/>
              <w:tblInd w:w="95" w:type="dxa"/>
              <w:tblLayout w:type="fixed"/>
              <w:tblCellMar>
                <w:left w:w="0" w:type="dxa"/>
                <w:right w:w="0" w:type="dxa"/>
              </w:tblCellMar>
              <w:tblLook w:val="04A0" w:firstRow="1" w:lastRow="0" w:firstColumn="1" w:lastColumn="0" w:noHBand="0" w:noVBand="1"/>
            </w:tblPr>
            <w:tblGrid>
              <w:gridCol w:w="20"/>
              <w:gridCol w:w="9835"/>
            </w:tblGrid>
            <w:tr w:rsidR="006F2EFA" w:rsidTr="008536C6">
              <w:trPr>
                <w:trHeight w:val="1134"/>
              </w:trPr>
              <w:tc>
                <w:tcPr>
                  <w:tcW w:w="20" w:type="dxa"/>
                  <w:vAlign w:val="center"/>
                  <w:hideMark/>
                </w:tcPr>
                <w:p w:rsidR="006F2EFA" w:rsidRDefault="006F2EFA" w:rsidP="006F2EFA">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br/>
                  </w:r>
                </w:p>
              </w:tc>
              <w:tc>
                <w:tcPr>
                  <w:tcW w:w="9835" w:type="dxa"/>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6826"/>
                  </w:tblGrid>
                  <w:tr w:rsidR="006F2EFA" w:rsidTr="008536C6">
                    <w:tc>
                      <w:tcPr>
                        <w:tcW w:w="2999" w:type="dxa"/>
                        <w:hideMark/>
                      </w:tcPr>
                      <w:p w:rsidR="006F2EFA" w:rsidRDefault="006F2EFA" w:rsidP="006F2EFA">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UBND HUYỆN GIA LÂM</w:t>
                        </w:r>
                      </w:p>
                      <w:p w:rsidR="006F2EFA" w:rsidRDefault="006F2EFA" w:rsidP="006F2EFA">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TRƯỜNG THCS CỔ BI</w:t>
                        </w:r>
                      </w:p>
                      <w:p w:rsidR="006F2EFA" w:rsidRDefault="006F2EFA" w:rsidP="006F2EFA">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Năm học: 2019-2020</w:t>
                        </w:r>
                      </w:p>
                    </w:tc>
                    <w:tc>
                      <w:tcPr>
                        <w:tcW w:w="6826" w:type="dxa"/>
                        <w:hideMark/>
                      </w:tcPr>
                      <w:p w:rsidR="006F2EFA" w:rsidRDefault="006F2EFA" w:rsidP="006F2EFA">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32"/>
                            <w:szCs w:val="32"/>
                            <w:bdr w:val="none" w:sz="0" w:space="0" w:color="auto" w:frame="1"/>
                          </w:rPr>
                          <w:t xml:space="preserve"> </w:t>
                        </w:r>
                        <w:r w:rsidR="001765BB">
                          <w:rPr>
                            <w:rFonts w:ascii="Times New Roman" w:eastAsia="Times New Roman" w:hAnsi="Times New Roman" w:cs="Times New Roman"/>
                            <w:b/>
                            <w:bCs/>
                            <w:sz w:val="32"/>
                            <w:szCs w:val="32"/>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KẾ HOẠCH DẠY HỌC TRỰC TUYẾN </w:t>
                        </w:r>
                      </w:p>
                      <w:p w:rsidR="006F2EFA" w:rsidRDefault="006F2EFA" w:rsidP="001765BB">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8"/>
                            <w:szCs w:val="28"/>
                            <w:bdr w:val="none" w:sz="0" w:space="0" w:color="auto" w:frame="1"/>
                          </w:rPr>
                          <w:t xml:space="preserve"> </w:t>
                        </w:r>
                        <w:r w:rsidR="001765BB">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 MÔN LỊCH SỬ </w:t>
                        </w:r>
                        <w:r>
                          <w:rPr>
                            <w:rFonts w:ascii="Times New Roman" w:eastAsia="Times New Roman" w:hAnsi="Times New Roman" w:cs="Times New Roman"/>
                            <w:b/>
                            <w:sz w:val="28"/>
                            <w:szCs w:val="28"/>
                          </w:rPr>
                          <w:t>Lớp</w:t>
                        </w:r>
                        <w:r w:rsidR="00116887">
                          <w:rPr>
                            <w:rFonts w:ascii="Times New Roman" w:eastAsia="Times New Roman" w:hAnsi="Times New Roman" w:cs="Times New Roman"/>
                            <w:b/>
                            <w:sz w:val="28"/>
                            <w:szCs w:val="28"/>
                          </w:rPr>
                          <w:t xml:space="preserve"> </w:t>
                        </w:r>
                        <w:r w:rsidR="001765BB">
                          <w:rPr>
                            <w:rFonts w:ascii="Times New Roman" w:eastAsia="Times New Roman" w:hAnsi="Times New Roman" w:cs="Times New Roman"/>
                            <w:b/>
                            <w:sz w:val="28"/>
                            <w:szCs w:val="28"/>
                          </w:rPr>
                          <w:t>7</w:t>
                        </w:r>
                      </w:p>
                    </w:tc>
                  </w:tr>
                </w:tbl>
                <w:p w:rsidR="006F2EFA" w:rsidRDefault="006F2EFA" w:rsidP="006F2EFA">
                  <w:pPr>
                    <w:spacing w:after="0" w:line="256" w:lineRule="auto"/>
                    <w:rPr>
                      <w:rFonts w:ascii="Times New Roman" w:hAnsi="Times New Roman"/>
                      <w:sz w:val="28"/>
                    </w:rPr>
                  </w:pPr>
                </w:p>
              </w:tc>
            </w:tr>
          </w:tbl>
          <w:p w:rsidR="00BD1180" w:rsidRPr="001765BB" w:rsidRDefault="006F2EFA" w:rsidP="005C0299">
            <w:pPr>
              <w:shd w:val="clear" w:color="auto" w:fill="FFFFFF"/>
              <w:spacing w:line="240" w:lineRule="auto"/>
              <w:jc w:val="both"/>
              <w:textAlignment w:val="baseline"/>
              <w:rPr>
                <w:rFonts w:ascii="Times New Roman" w:eastAsia="Times New Roman" w:hAnsi="Times New Roman" w:cs="Times New Roman"/>
                <w:b/>
                <w:bCs/>
                <w:color w:val="02070A"/>
                <w:sz w:val="26"/>
                <w:szCs w:val="26"/>
                <w:bdr w:val="none" w:sz="0" w:space="0" w:color="auto" w:frame="1"/>
              </w:rPr>
            </w:pPr>
            <w:r w:rsidRPr="00E23BB6">
              <w:rPr>
                <w:rFonts w:ascii="Times New Roman" w:eastAsia="Times New Roman" w:hAnsi="Times New Roman" w:cs="Times New Roman"/>
                <w:b/>
                <w:bCs/>
                <w:color w:val="02070A"/>
                <w:sz w:val="26"/>
                <w:szCs w:val="26"/>
                <w:bdr w:val="none" w:sz="0" w:space="0" w:color="auto" w:frame="1"/>
              </w:rPr>
              <w:t>Từ ngày 6/4/2020 đến ngày 6/</w:t>
            </w:r>
            <w:r w:rsidR="005C0299">
              <w:rPr>
                <w:rFonts w:ascii="Times New Roman" w:eastAsia="Times New Roman" w:hAnsi="Times New Roman" w:cs="Times New Roman"/>
                <w:b/>
                <w:bCs/>
                <w:color w:val="02070A"/>
                <w:sz w:val="26"/>
                <w:szCs w:val="26"/>
                <w:bdr w:val="none" w:sz="0" w:space="0" w:color="auto" w:frame="1"/>
              </w:rPr>
              <w:t>7</w:t>
            </w:r>
            <w:r w:rsidRPr="00E23BB6">
              <w:rPr>
                <w:rFonts w:ascii="Times New Roman" w:eastAsia="Times New Roman" w:hAnsi="Times New Roman" w:cs="Times New Roman"/>
                <w:b/>
                <w:bCs/>
                <w:color w:val="02070A"/>
                <w:sz w:val="26"/>
                <w:szCs w:val="26"/>
                <w:bdr w:val="none" w:sz="0" w:space="0" w:color="auto" w:frame="1"/>
              </w:rPr>
              <w:t>/2020</w:t>
            </w:r>
          </w:p>
        </w:tc>
      </w:tr>
    </w:tbl>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tbl>
      <w:tblPr>
        <w:tblW w:w="95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55"/>
        <w:gridCol w:w="3580"/>
        <w:gridCol w:w="4159"/>
        <w:gridCol w:w="1134"/>
      </w:tblGrid>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jc w:val="center"/>
              <w:rPr>
                <w:rFonts w:ascii="Times New Roman" w:eastAsia="Times New Roman" w:hAnsi="Times New Roman" w:cs="Times New Roman"/>
                <w:b/>
                <w:sz w:val="26"/>
                <w:szCs w:val="26"/>
              </w:rPr>
            </w:pPr>
            <w:r w:rsidRPr="007438C9">
              <w:rPr>
                <w:rFonts w:ascii="Times New Roman" w:eastAsia="Times New Roman" w:hAnsi="Times New Roman" w:cs="Times New Roman"/>
                <w:b/>
                <w:sz w:val="26"/>
                <w:szCs w:val="26"/>
              </w:rPr>
              <w:t xml:space="preserve">Tiết </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jc w:val="center"/>
              <w:rPr>
                <w:rFonts w:ascii="Times New Roman" w:eastAsia="Times New Roman" w:hAnsi="Times New Roman" w:cs="Times New Roman"/>
                <w:b/>
                <w:sz w:val="26"/>
                <w:szCs w:val="26"/>
              </w:rPr>
            </w:pPr>
            <w:r w:rsidRPr="007438C9">
              <w:rPr>
                <w:rFonts w:ascii="Times New Roman" w:eastAsia="Times New Roman" w:hAnsi="Times New Roman" w:cs="Times New Roman"/>
                <w:b/>
                <w:sz w:val="26"/>
                <w:szCs w:val="26"/>
              </w:rPr>
              <w:t>Tên bài dạy</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jc w:val="center"/>
              <w:rPr>
                <w:rFonts w:ascii="Times New Roman" w:hAnsi="Times New Roman" w:cs="Times New Roman"/>
                <w:b/>
                <w:sz w:val="26"/>
                <w:szCs w:val="26"/>
              </w:rPr>
            </w:pPr>
            <w:r w:rsidRPr="007438C9">
              <w:rPr>
                <w:rFonts w:ascii="Times New Roman" w:hAnsi="Times New Roman" w:cs="Times New Roman"/>
                <w:b/>
                <w:sz w:val="26"/>
                <w:szCs w:val="26"/>
              </w:rPr>
              <w:t xml:space="preserve">Nội dung điều chỉnh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jc w:val="center"/>
              <w:rPr>
                <w:rFonts w:ascii="Times New Roman" w:eastAsia="Times New Roman" w:hAnsi="Times New Roman" w:cs="Times New Roman"/>
                <w:b/>
                <w:sz w:val="26"/>
                <w:szCs w:val="26"/>
              </w:rPr>
            </w:pPr>
            <w:r w:rsidRPr="007438C9">
              <w:rPr>
                <w:rFonts w:ascii="Times New Roman" w:eastAsia="Times New Roman" w:hAnsi="Times New Roman" w:cs="Times New Roman"/>
                <w:b/>
                <w:sz w:val="26"/>
                <w:szCs w:val="26"/>
              </w:rPr>
              <w:t>Ghi chú</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C339FA"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1</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Bài 20.Nước Đại Việt thời Lê sơ (1428-1527) (tiếp theo)</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b/>
                <w:sz w:val="26"/>
                <w:szCs w:val="26"/>
              </w:rPr>
            </w:pPr>
            <w:r w:rsidRPr="007438C9">
              <w:rPr>
                <w:rFonts w:ascii="Times New Roman" w:eastAsia="Times New Roman" w:hAnsi="Times New Roman" w:cs="Times New Roman"/>
                <w:b/>
                <w:sz w:val="26"/>
                <w:szCs w:val="26"/>
              </w:rPr>
              <w:t> </w:t>
            </w:r>
            <w:r w:rsidRPr="007438C9">
              <w:rPr>
                <w:rFonts w:ascii="Times New Roman" w:eastAsia="Times New Roman" w:hAnsi="Times New Roman" w:cs="Times New Roman"/>
                <w:iCs/>
                <w:sz w:val="26"/>
                <w:szCs w:val="26"/>
                <w:bdr w:val="none" w:sz="0" w:space="0" w:color="auto" w:frame="1"/>
              </w:rPr>
              <w:t>- Mục II. 2. xã hội. chỉ nêu các giai cấp (tr.94)</w:t>
            </w:r>
            <w:r w:rsidRPr="007438C9">
              <w:rPr>
                <w:rFonts w:ascii="Times New Roman" w:eastAsia="Times New Roman" w:hAnsi="Times New Roman" w:cs="Times New Roman"/>
                <w:sz w:val="26"/>
                <w:szCs w:val="26"/>
              </w:rPr>
              <w:br/>
            </w:r>
            <w:r w:rsidRPr="007438C9">
              <w:rPr>
                <w:rFonts w:ascii="Times New Roman" w:eastAsia="Times New Roman" w:hAnsi="Times New Roman" w:cs="Times New Roman"/>
                <w:iCs/>
                <w:sz w:val="26"/>
                <w:szCs w:val="26"/>
                <w:bdr w:val="none" w:sz="0" w:space="0" w:color="auto" w:frame="1"/>
              </w:rPr>
              <w:t>- Mục IV. Một số danh nhân văn hóa (không cần chi tiết) (tr.94)</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2</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Bài 20.Nước Đại Việt thời Lê sơ (1428-1527) (tiếp theo)</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3</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b/>
                <w:bCs/>
                <w:sz w:val="26"/>
                <w:szCs w:val="26"/>
                <w:bdr w:val="none" w:sz="0" w:space="0" w:color="auto" w:frame="1"/>
              </w:rPr>
            </w:pPr>
            <w:r w:rsidRPr="007438C9">
              <w:rPr>
                <w:rFonts w:ascii="Times New Roman" w:eastAsia="Times New Roman" w:hAnsi="Times New Roman" w:cs="Times New Roman"/>
                <w:b/>
                <w:bCs/>
                <w:i/>
                <w:iCs/>
                <w:sz w:val="26"/>
                <w:szCs w:val="26"/>
                <w:bdr w:val="none" w:sz="0" w:space="0" w:color="auto" w:frame="1"/>
              </w:rPr>
              <w:t>Lịch sử địa phương:</w:t>
            </w:r>
            <w:r w:rsidRPr="007438C9">
              <w:rPr>
                <w:rFonts w:ascii="Times New Roman" w:eastAsia="Times New Roman" w:hAnsi="Times New Roman" w:cs="Times New Roman"/>
                <w:sz w:val="26"/>
                <w:szCs w:val="26"/>
              </w:rPr>
              <w:t xml:space="preserve"> LSĐP: Đông Đô, Đông Kinh từ thời Hồ đến thời Lê Sơ</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4</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b/>
                <w:bCs/>
                <w:sz w:val="26"/>
                <w:szCs w:val="26"/>
                <w:bdr w:val="none" w:sz="0" w:space="0" w:color="auto" w:frame="1"/>
              </w:rPr>
            </w:pPr>
            <w:r w:rsidRPr="007438C9">
              <w:rPr>
                <w:rFonts w:ascii="Times New Roman" w:eastAsia="Times New Roman" w:hAnsi="Times New Roman" w:cs="Times New Roman"/>
                <w:sz w:val="26"/>
                <w:szCs w:val="26"/>
              </w:rPr>
              <w:t>Bài 23. Kinh tế, văn hóa thế kỉ XVI-XVIII</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Mục I: kinh tế chỉ nêu khái quát nét chính về kinh tế</w:t>
            </w:r>
          </w:p>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Mục II: văn hóa HD HS lập bảng thống kê những thành tựu văn hóa tiêu biểu.</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rPr>
                <w:rFonts w:ascii="Times New Roman" w:eastAsia="Times New Roman" w:hAnsi="Times New Roman" w:cs="Times New Roman"/>
                <w:sz w:val="26"/>
                <w:szCs w:val="26"/>
              </w:rPr>
            </w:pP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C339FA" w:rsidP="00F173A8">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br/>
            </w:r>
            <w:r w:rsidR="00F173A8" w:rsidRPr="007438C9">
              <w:rPr>
                <w:rFonts w:ascii="Times New Roman" w:eastAsia="Times New Roman" w:hAnsi="Times New Roman" w:cs="Times New Roman"/>
                <w:sz w:val="26"/>
                <w:szCs w:val="26"/>
              </w:rPr>
              <w:t>5</w:t>
            </w:r>
          </w:p>
        </w:tc>
        <w:tc>
          <w:tcPr>
            <w:tcW w:w="3580"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sz w:val="26"/>
                <w:szCs w:val="26"/>
              </w:rPr>
            </w:pPr>
          </w:p>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Bài 25. Phong trào Tây Sơn</w:t>
            </w:r>
          </w:p>
        </w:tc>
        <w:tc>
          <w:tcPr>
            <w:tcW w:w="4159"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p w:rsidR="001765BB" w:rsidRPr="007438C9" w:rsidRDefault="001765BB">
            <w:pPr>
              <w:spacing w:after="0" w:line="240" w:lineRule="auto"/>
              <w:rPr>
                <w:rFonts w:ascii="Times New Roman" w:hAnsi="Times New Roman"/>
                <w:sz w:val="26"/>
                <w:szCs w:val="26"/>
              </w:rPr>
            </w:pPr>
            <w:r w:rsidRPr="007438C9">
              <w:rPr>
                <w:rStyle w:val="fontstyle01"/>
              </w:rPr>
              <w:t>Mục I. Khởi nghĩa nông dân Tây Sơn</w:t>
            </w:r>
          </w:p>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Chỉ yêu cầu nêu nguyên nhân khởi nghĩa</w:t>
            </w:r>
          </w:p>
          <w:p w:rsidR="001765BB" w:rsidRPr="007438C9" w:rsidRDefault="001765BB">
            <w:pPr>
              <w:spacing w:after="0" w:line="240" w:lineRule="auto"/>
              <w:rPr>
                <w:rFonts w:ascii="Times New Roman" w:eastAsia="Times New Roman" w:hAnsi="Times New Roman" w:cs="Times New Roman"/>
                <w:b/>
                <w:sz w:val="26"/>
                <w:szCs w:val="26"/>
              </w:rPr>
            </w:pPr>
          </w:p>
          <w:p w:rsidR="001765BB" w:rsidRPr="007438C9" w:rsidRDefault="001765BB">
            <w:pPr>
              <w:spacing w:after="0" w:line="240" w:lineRule="auto"/>
              <w:rPr>
                <w:rFonts w:ascii="Times New Roman" w:eastAsia="Times New Roman" w:hAnsi="Times New Roman" w:cs="Times New Roman"/>
                <w:sz w:val="26"/>
                <w:szCs w:val="26"/>
              </w:rPr>
            </w:pPr>
          </w:p>
          <w:p w:rsidR="001765BB" w:rsidRPr="007438C9" w:rsidRDefault="001765BB">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6</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b/>
                <w:bCs/>
                <w:i/>
                <w:iCs/>
                <w:sz w:val="26"/>
                <w:szCs w:val="26"/>
                <w:bdr w:val="none" w:sz="0" w:space="0" w:color="auto" w:frame="1"/>
              </w:rPr>
            </w:pPr>
            <w:r w:rsidRPr="007438C9">
              <w:rPr>
                <w:rFonts w:ascii="Times New Roman" w:eastAsia="Times New Roman" w:hAnsi="Times New Roman" w:cs="Times New Roman"/>
                <w:sz w:val="26"/>
                <w:szCs w:val="26"/>
              </w:rPr>
              <w:t>Bài 25. Phong trào Tây Sơn (tiếp theo)</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hAnsi="Times New Roman"/>
                <w:sz w:val="26"/>
                <w:szCs w:val="26"/>
              </w:rPr>
            </w:pPr>
            <w:r w:rsidRPr="007438C9">
              <w:rPr>
                <w:rFonts w:ascii="Times New Roman" w:eastAsia="Times New Roman" w:hAnsi="Times New Roman" w:cs="Times New Roman"/>
                <w:i/>
                <w:sz w:val="26"/>
                <w:szCs w:val="26"/>
              </w:rPr>
              <w:t> </w:t>
            </w:r>
            <w:r w:rsidRPr="007438C9">
              <w:rPr>
                <w:rStyle w:val="fontstyle01"/>
              </w:rPr>
              <w:t>Mục II. Tây Sơn lật đổ chính quyền họ</w:t>
            </w:r>
            <w:r w:rsidRPr="007438C9">
              <w:rPr>
                <w:rFonts w:ascii="TimesNewRomanPSMT" w:hAnsi="TimesNewRomanPSMT"/>
                <w:color w:val="000000"/>
                <w:sz w:val="26"/>
                <w:szCs w:val="26"/>
              </w:rPr>
              <w:br/>
            </w:r>
            <w:r w:rsidRPr="007438C9">
              <w:rPr>
                <w:rStyle w:val="fontstyle01"/>
              </w:rPr>
              <w:t>Nguyễn và đánh tan quân xâm lược</w:t>
            </w:r>
            <w:r w:rsidRPr="007438C9">
              <w:rPr>
                <w:rFonts w:ascii="TimesNewRomanPSMT" w:hAnsi="TimesNewRomanPSMT"/>
                <w:color w:val="000000"/>
                <w:sz w:val="26"/>
                <w:szCs w:val="26"/>
              </w:rPr>
              <w:br/>
            </w:r>
            <w:r w:rsidRPr="007438C9">
              <w:rPr>
                <w:rStyle w:val="fontstyle01"/>
              </w:rPr>
              <w:t>Xiêm, Mục III. Tây Sơn lật đổ chính</w:t>
            </w:r>
            <w:r w:rsidRPr="007438C9">
              <w:rPr>
                <w:rFonts w:ascii="TimesNewRomanPSMT" w:hAnsi="TimesNewRomanPSMT"/>
                <w:color w:val="000000"/>
                <w:sz w:val="26"/>
                <w:szCs w:val="26"/>
              </w:rPr>
              <w:br/>
            </w:r>
            <w:r w:rsidRPr="007438C9">
              <w:rPr>
                <w:rStyle w:val="fontstyle01"/>
              </w:rPr>
              <w:t>quyền họ Trịnh, Mục IV.2. Quang Trung</w:t>
            </w:r>
            <w:r w:rsidRPr="007438C9">
              <w:rPr>
                <w:rFonts w:ascii="TimesNewRomanPSMT" w:hAnsi="TimesNewRomanPSMT"/>
                <w:color w:val="000000"/>
                <w:sz w:val="26"/>
                <w:szCs w:val="26"/>
              </w:rPr>
              <w:br/>
            </w:r>
            <w:r w:rsidRPr="007438C9">
              <w:rPr>
                <w:rStyle w:val="fontstyle01"/>
              </w:rPr>
              <w:t>đại phá quân Thanh (1789)</w:t>
            </w:r>
          </w:p>
          <w:p w:rsidR="001765BB" w:rsidRPr="007438C9" w:rsidRDefault="001765BB">
            <w:pPr>
              <w:spacing w:after="0" w:line="240" w:lineRule="auto"/>
              <w:rPr>
                <w:rFonts w:ascii="Times New Roman" w:eastAsia="Times New Roman" w:hAnsi="Times New Roman" w:cs="Times New Roman"/>
                <w:b/>
                <w:sz w:val="26"/>
                <w:szCs w:val="26"/>
              </w:rPr>
            </w:pPr>
            <w:r w:rsidRPr="007438C9">
              <w:rPr>
                <w:rFonts w:ascii="Times New Roman" w:eastAsia="Times New Roman" w:hAnsi="Times New Roman" w:cs="Times New Roman"/>
                <w:sz w:val="26"/>
                <w:szCs w:val="26"/>
              </w:rPr>
              <w:br/>
              <w:t> Kết hợp mục II,III,IV.2 thành mục: Diễn biến phong trào Tây Sơn, chỉ hướng dẫn HS lập niên biểu. Mục IV không dạy.</w:t>
            </w:r>
          </w:p>
        </w:tc>
        <w:tc>
          <w:tcPr>
            <w:tcW w:w="1134"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sz w:val="26"/>
                <w:szCs w:val="26"/>
              </w:rPr>
            </w:pP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7</w:t>
            </w:r>
          </w:p>
        </w:tc>
        <w:tc>
          <w:tcPr>
            <w:tcW w:w="3580"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bCs/>
                <w:sz w:val="26"/>
                <w:szCs w:val="26"/>
                <w:bdr w:val="none" w:sz="0" w:space="0" w:color="auto" w:frame="1"/>
              </w:rPr>
            </w:pPr>
            <w:r w:rsidRPr="007438C9">
              <w:rPr>
                <w:rFonts w:ascii="Times New Roman" w:eastAsia="Times New Roman" w:hAnsi="Times New Roman" w:cs="Times New Roman"/>
                <w:bCs/>
                <w:iCs/>
                <w:sz w:val="26"/>
                <w:szCs w:val="26"/>
                <w:bdr w:val="none" w:sz="0" w:space="0" w:color="auto" w:frame="1"/>
              </w:rPr>
              <w:t>Lịch sử địa phương: LSĐP: Thăng Long từ thời Mạc đến thời Tây Sơn</w:t>
            </w:r>
            <w:r w:rsidRPr="007438C9">
              <w:rPr>
                <w:rFonts w:ascii="Times New Roman" w:eastAsia="Times New Roman" w:hAnsi="Times New Roman" w:cs="Times New Roman"/>
                <w:sz w:val="26"/>
                <w:szCs w:val="26"/>
              </w:rPr>
              <w:t>.</w:t>
            </w:r>
          </w:p>
          <w:p w:rsidR="001765BB" w:rsidRPr="007438C9" w:rsidRDefault="001765BB">
            <w:pPr>
              <w:spacing w:after="0" w:line="240" w:lineRule="auto"/>
              <w:rPr>
                <w:rFonts w:ascii="Times New Roman" w:eastAsia="Times New Roman" w:hAnsi="Times New Roman" w:cs="Times New Roman"/>
                <w:sz w:val="26"/>
                <w:szCs w:val="26"/>
              </w:rPr>
            </w:pPr>
          </w:p>
        </w:tc>
        <w:tc>
          <w:tcPr>
            <w:tcW w:w="4159"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i/>
                <w:sz w:val="26"/>
                <w:szCs w:val="26"/>
              </w:rPr>
            </w:pPr>
          </w:p>
        </w:tc>
        <w:tc>
          <w:tcPr>
            <w:tcW w:w="1134"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sz w:val="26"/>
                <w:szCs w:val="26"/>
              </w:rPr>
            </w:pP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8</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Làm bài tập Lịch sử</w:t>
            </w:r>
          </w:p>
        </w:tc>
        <w:tc>
          <w:tcPr>
            <w:tcW w:w="4159"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i/>
                <w:sz w:val="26"/>
                <w:szCs w:val="26"/>
              </w:rPr>
            </w:pPr>
          </w:p>
        </w:tc>
        <w:tc>
          <w:tcPr>
            <w:tcW w:w="1134"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sz w:val="26"/>
                <w:szCs w:val="26"/>
              </w:rPr>
            </w:pP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lastRenderedPageBreak/>
              <w:t>9</w:t>
            </w:r>
          </w:p>
        </w:tc>
        <w:tc>
          <w:tcPr>
            <w:tcW w:w="3580" w:type="dxa"/>
            <w:tcBorders>
              <w:top w:val="outset" w:sz="6" w:space="0" w:color="auto"/>
              <w:left w:val="outset" w:sz="6" w:space="0" w:color="auto"/>
              <w:bottom w:val="outset" w:sz="6" w:space="0" w:color="auto"/>
              <w:right w:val="outset" w:sz="6" w:space="0" w:color="auto"/>
            </w:tcBorders>
            <w:vAlign w:val="center"/>
          </w:tcPr>
          <w:p w:rsidR="001765BB" w:rsidRPr="007438C9" w:rsidRDefault="001765BB">
            <w:pPr>
              <w:spacing w:after="0" w:line="240" w:lineRule="auto"/>
              <w:rPr>
                <w:rFonts w:ascii="Times New Roman" w:eastAsia="Times New Roman" w:hAnsi="Times New Roman" w:cs="Times New Roman"/>
                <w:bCs/>
                <w:iCs/>
                <w:sz w:val="26"/>
                <w:szCs w:val="26"/>
                <w:bdr w:val="none" w:sz="0" w:space="0" w:color="auto" w:frame="1"/>
              </w:rPr>
            </w:pPr>
            <w:r w:rsidRPr="007438C9">
              <w:rPr>
                <w:rFonts w:ascii="Times New Roman" w:eastAsia="Times New Roman" w:hAnsi="Times New Roman" w:cs="Times New Roman"/>
                <w:bCs/>
                <w:iCs/>
                <w:sz w:val="26"/>
                <w:szCs w:val="26"/>
                <w:bdr w:val="none" w:sz="0" w:space="0" w:color="auto" w:frame="1"/>
              </w:rPr>
              <w:t>Ôn tập</w:t>
            </w:r>
          </w:p>
          <w:p w:rsidR="001765BB" w:rsidRPr="007438C9" w:rsidRDefault="001765BB">
            <w:pPr>
              <w:spacing w:after="0" w:line="240" w:lineRule="auto"/>
              <w:rPr>
                <w:rFonts w:ascii="Times New Roman" w:eastAsia="Times New Roman" w:hAnsi="Times New Roman" w:cs="Times New Roman"/>
                <w:bCs/>
                <w:iCs/>
                <w:sz w:val="26"/>
                <w:szCs w:val="26"/>
                <w:bdr w:val="none" w:sz="0" w:space="0" w:color="auto" w:frame="1"/>
              </w:rPr>
            </w:pPr>
          </w:p>
          <w:p w:rsidR="001765BB" w:rsidRPr="007438C9" w:rsidRDefault="001765BB">
            <w:pPr>
              <w:spacing w:after="0" w:line="240" w:lineRule="auto"/>
              <w:rPr>
                <w:rFonts w:ascii="Times New Roman" w:eastAsia="Times New Roman" w:hAnsi="Times New Roman" w:cs="Times New Roman"/>
                <w:bCs/>
                <w:iCs/>
                <w:sz w:val="26"/>
                <w:szCs w:val="26"/>
                <w:bdr w:val="none" w:sz="0" w:space="0" w:color="auto" w:frame="1"/>
              </w:rPr>
            </w:pP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10</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b/>
                <w:bCs/>
                <w:sz w:val="26"/>
                <w:szCs w:val="26"/>
                <w:bdr w:val="none" w:sz="0" w:space="0" w:color="auto" w:frame="1"/>
              </w:rPr>
              <w:t>Chương VI. Việt Nam nửa đầu thế kỉ XIX</w:t>
            </w:r>
            <w:r w:rsidRPr="007438C9">
              <w:rPr>
                <w:rFonts w:ascii="Times New Roman" w:eastAsia="Times New Roman" w:hAnsi="Times New Roman" w:cs="Times New Roman"/>
                <w:sz w:val="26"/>
                <w:szCs w:val="26"/>
              </w:rPr>
              <w:br/>
              <w:t>Bài 27. Chế độ phong kiến nhà Nguyễn</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hAnsi="Times New Roman"/>
                <w:sz w:val="26"/>
                <w:szCs w:val="26"/>
              </w:rPr>
            </w:pPr>
            <w:r w:rsidRPr="007438C9">
              <w:rPr>
                <w:rStyle w:val="fontstyle01"/>
              </w:rPr>
              <w:t>Mục I. 1. Nhà Nguyễn lập lại chế độ</w:t>
            </w:r>
            <w:r w:rsidRPr="007438C9">
              <w:rPr>
                <w:rFonts w:ascii="TimesNewRomanPSMT" w:hAnsi="TimesNewRomanPSMT"/>
                <w:color w:val="000000"/>
                <w:sz w:val="26"/>
                <w:szCs w:val="26"/>
              </w:rPr>
              <w:t xml:space="preserve"> </w:t>
            </w:r>
            <w:r w:rsidRPr="007438C9">
              <w:rPr>
                <w:rStyle w:val="fontstyle01"/>
              </w:rPr>
              <w:t>phong kiến tập quyền</w:t>
            </w:r>
          </w:p>
          <w:p w:rsidR="001765BB" w:rsidRPr="007438C9" w:rsidRDefault="001765BB">
            <w:pPr>
              <w:spacing w:after="0" w:line="240" w:lineRule="auto"/>
              <w:rPr>
                <w:rFonts w:ascii="Times New Roman" w:eastAsia="Times New Roman" w:hAnsi="Times New Roman" w:cs="Times New Roman"/>
                <w:bCs/>
                <w:i/>
                <w:sz w:val="26"/>
                <w:szCs w:val="26"/>
                <w:bdr w:val="none" w:sz="0" w:space="0" w:color="auto" w:frame="1"/>
              </w:rPr>
            </w:pPr>
            <w:r w:rsidRPr="007438C9">
              <w:rPr>
                <w:rFonts w:ascii="Times New Roman" w:eastAsia="Times New Roman" w:hAnsi="Times New Roman" w:cs="Times New Roman"/>
                <w:bCs/>
                <w:i/>
                <w:sz w:val="26"/>
                <w:szCs w:val="26"/>
                <w:bdr w:val="none" w:sz="0" w:space="0" w:color="auto" w:frame="1"/>
              </w:rPr>
              <w:t xml:space="preserve">-chỉ giới thiệu về sự thành lập nhà Nguyễn. </w:t>
            </w:r>
          </w:p>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bCs/>
                <w:i/>
                <w:sz w:val="26"/>
                <w:szCs w:val="26"/>
                <w:bdr w:val="none" w:sz="0" w:space="0" w:color="auto" w:frame="1"/>
              </w:rPr>
              <w:t>Mục II không dạy</w:t>
            </w:r>
            <w:r w:rsidRPr="007438C9">
              <w:rPr>
                <w:rFonts w:ascii="Times New Roman" w:eastAsia="Times New Roman" w:hAnsi="Times New Roman" w:cs="Times New Roman"/>
                <w:sz w:val="26"/>
                <w:szCs w:val="26"/>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11</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Bài 28. Sự phát triển của văn hóa dân tộc cuối thế kỉ XVIII-nửa đầu thế kỉ XIX</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i/>
                <w:sz w:val="26"/>
                <w:szCs w:val="26"/>
              </w:rPr>
            </w:pPr>
            <w:r w:rsidRPr="007438C9">
              <w:rPr>
                <w:rFonts w:ascii="Times New Roman" w:eastAsia="Times New Roman" w:hAnsi="Times New Roman" w:cs="Times New Roman"/>
                <w:sz w:val="26"/>
                <w:szCs w:val="26"/>
              </w:rPr>
              <w:t> </w:t>
            </w:r>
            <w:r w:rsidRPr="007438C9">
              <w:rPr>
                <w:rFonts w:ascii="Times New Roman" w:eastAsia="Times New Roman" w:hAnsi="Times New Roman" w:cs="Times New Roman"/>
                <w:i/>
                <w:sz w:val="26"/>
                <w:szCs w:val="26"/>
              </w:rPr>
              <w:t>Mục I.1 Văn học KK HS tự học</w:t>
            </w:r>
          </w:p>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i/>
                <w:sz w:val="26"/>
                <w:szCs w:val="26"/>
              </w:rPr>
              <w:t>Mục II. Giáo dục, khoa học – kĩ thuật HD HS lập bảng thống kê các thành tựu tiêu biểu</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r w:rsidR="001765BB" w:rsidRPr="007438C9" w:rsidTr="001765BB">
        <w:tc>
          <w:tcPr>
            <w:tcW w:w="655"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F173A8" w:rsidP="00C339FA">
            <w:pPr>
              <w:spacing w:after="0" w:line="240" w:lineRule="auto"/>
              <w:jc w:val="center"/>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12</w:t>
            </w:r>
          </w:p>
        </w:tc>
        <w:tc>
          <w:tcPr>
            <w:tcW w:w="3580"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b/>
                <w:bCs/>
                <w:sz w:val="26"/>
                <w:szCs w:val="26"/>
                <w:bdr w:val="none" w:sz="0" w:space="0" w:color="auto" w:frame="1"/>
              </w:rPr>
            </w:pPr>
            <w:r w:rsidRPr="007438C9">
              <w:rPr>
                <w:rFonts w:ascii="Times New Roman" w:eastAsia="Times New Roman" w:hAnsi="Times New Roman" w:cs="Times New Roman"/>
                <w:sz w:val="26"/>
                <w:szCs w:val="26"/>
              </w:rPr>
              <w:t>Ôn tập</w:t>
            </w:r>
            <w:r w:rsidR="00116887" w:rsidRPr="007438C9">
              <w:rPr>
                <w:rFonts w:ascii="Times New Roman" w:eastAsia="Times New Roman" w:hAnsi="Times New Roman" w:cs="Times New Roman"/>
                <w:sz w:val="26"/>
                <w:szCs w:val="26"/>
              </w:rPr>
              <w:t xml:space="preserve"> học kì II</w:t>
            </w:r>
          </w:p>
        </w:tc>
        <w:tc>
          <w:tcPr>
            <w:tcW w:w="4159"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1765BB" w:rsidRPr="007438C9" w:rsidRDefault="001765BB">
            <w:pPr>
              <w:spacing w:after="0" w:line="240" w:lineRule="auto"/>
              <w:rPr>
                <w:rFonts w:ascii="Times New Roman" w:eastAsia="Times New Roman" w:hAnsi="Times New Roman" w:cs="Times New Roman"/>
                <w:sz w:val="26"/>
                <w:szCs w:val="26"/>
              </w:rPr>
            </w:pPr>
            <w:r w:rsidRPr="007438C9">
              <w:rPr>
                <w:rFonts w:ascii="Times New Roman" w:eastAsia="Times New Roman" w:hAnsi="Times New Roman" w:cs="Times New Roman"/>
                <w:sz w:val="26"/>
                <w:szCs w:val="26"/>
              </w:rPr>
              <w:t> </w:t>
            </w:r>
          </w:p>
        </w:tc>
      </w:tr>
    </w:tbl>
    <w:p w:rsidR="00BD1180" w:rsidRPr="007438C9" w:rsidRDefault="00BD1180" w:rsidP="00BD1180">
      <w:pPr>
        <w:spacing w:after="0" w:line="240" w:lineRule="auto"/>
        <w:rPr>
          <w:rFonts w:ascii="Arial" w:eastAsia="Times New Roman" w:hAnsi="Arial" w:cs="Arial"/>
          <w:color w:val="02070A"/>
          <w:sz w:val="26"/>
          <w:szCs w:val="26"/>
        </w:rPr>
      </w:pPr>
    </w:p>
    <w:p w:rsidR="00BD1180" w:rsidRPr="007438C9" w:rsidRDefault="00BD1180" w:rsidP="00BD1180">
      <w:pPr>
        <w:spacing w:after="0" w:line="240" w:lineRule="auto"/>
        <w:rPr>
          <w:rFonts w:ascii="Arial" w:eastAsia="Times New Roman" w:hAnsi="Arial" w:cs="Arial"/>
          <w:color w:val="02070A"/>
          <w:sz w:val="26"/>
          <w:szCs w:val="26"/>
        </w:rPr>
      </w:pPr>
    </w:p>
    <w:p w:rsidR="00BD1180" w:rsidRPr="007438C9" w:rsidRDefault="00BD1180" w:rsidP="00BD1180">
      <w:pPr>
        <w:spacing w:after="0" w:line="240" w:lineRule="auto"/>
        <w:rPr>
          <w:rFonts w:ascii="Arial" w:eastAsia="Times New Roman" w:hAnsi="Arial" w:cs="Arial"/>
          <w:color w:val="02070A"/>
          <w:sz w:val="26"/>
          <w:szCs w:val="26"/>
        </w:rPr>
      </w:pPr>
    </w:p>
    <w:p w:rsidR="00BD1180" w:rsidRPr="007438C9" w:rsidRDefault="00BD1180" w:rsidP="00BD1180">
      <w:pPr>
        <w:spacing w:after="0" w:line="240" w:lineRule="auto"/>
        <w:rPr>
          <w:rFonts w:ascii="Arial" w:eastAsia="Times New Roman" w:hAnsi="Arial" w:cs="Arial"/>
          <w:color w:val="02070A"/>
          <w:sz w:val="26"/>
          <w:szCs w:val="26"/>
        </w:rPr>
      </w:pPr>
    </w:p>
    <w:p w:rsidR="00BD1180" w:rsidRPr="007438C9" w:rsidRDefault="00BD1180" w:rsidP="00BD1180">
      <w:pPr>
        <w:spacing w:after="0" w:line="240" w:lineRule="auto"/>
        <w:rPr>
          <w:rFonts w:ascii="Arial" w:eastAsia="Times New Roman" w:hAnsi="Arial" w:cs="Arial"/>
          <w:color w:val="02070A"/>
          <w:sz w:val="26"/>
          <w:szCs w:val="26"/>
        </w:rPr>
      </w:pPr>
    </w:p>
    <w:p w:rsidR="00BD1180" w:rsidRPr="007438C9" w:rsidRDefault="00BD1180" w:rsidP="00BD1180">
      <w:pPr>
        <w:spacing w:after="0" w:line="240" w:lineRule="auto"/>
        <w:rPr>
          <w:rFonts w:ascii="Arial" w:eastAsia="Times New Roman" w:hAnsi="Arial" w:cs="Arial"/>
          <w:color w:val="02070A"/>
          <w:sz w:val="26"/>
          <w:szCs w:val="26"/>
        </w:rPr>
      </w:pPr>
      <w:r w:rsidRPr="007438C9">
        <w:rPr>
          <w:rFonts w:ascii="Arial" w:eastAsia="Times New Roman" w:hAnsi="Arial" w:cs="Arial"/>
          <w:color w:val="02070A"/>
          <w:sz w:val="26"/>
          <w:szCs w:val="26"/>
        </w:rPr>
        <w:t>                             </w:t>
      </w:r>
    </w:p>
    <w:p w:rsidR="00BD1180" w:rsidRPr="007438C9"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Pr="007438C9"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p>
    <w:tbl>
      <w:tblPr>
        <w:tblW w:w="9855" w:type="dxa"/>
        <w:tblInd w:w="95" w:type="dxa"/>
        <w:tblLayout w:type="fixed"/>
        <w:tblCellMar>
          <w:left w:w="0" w:type="dxa"/>
          <w:right w:w="0" w:type="dxa"/>
        </w:tblCellMar>
        <w:tblLook w:val="04A0" w:firstRow="1" w:lastRow="0" w:firstColumn="1" w:lastColumn="0" w:noHBand="0" w:noVBand="1"/>
      </w:tblPr>
      <w:tblGrid>
        <w:gridCol w:w="20"/>
        <w:gridCol w:w="9835"/>
      </w:tblGrid>
      <w:tr w:rsidR="00A81521" w:rsidTr="00D54D23">
        <w:trPr>
          <w:trHeight w:val="1134"/>
        </w:trPr>
        <w:tc>
          <w:tcPr>
            <w:tcW w:w="20" w:type="dxa"/>
            <w:vAlign w:val="center"/>
            <w:hideMark/>
          </w:tcPr>
          <w:p w:rsidR="00A81521" w:rsidRDefault="00A81521" w:rsidP="00D54D23">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br/>
            </w:r>
          </w:p>
        </w:tc>
        <w:tc>
          <w:tcPr>
            <w:tcW w:w="9835" w:type="dxa"/>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6826"/>
            </w:tblGrid>
            <w:tr w:rsidR="00A81521" w:rsidTr="00D54D23">
              <w:tc>
                <w:tcPr>
                  <w:tcW w:w="2999" w:type="dxa"/>
                  <w:hideMark/>
                </w:tcPr>
                <w:p w:rsidR="00A81521" w:rsidRDefault="00A81521" w:rsidP="00D54D23">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UBND HUYỆN GIA LÂM</w:t>
                  </w:r>
                </w:p>
                <w:p w:rsidR="00A81521" w:rsidRDefault="00A81521" w:rsidP="00D54D23">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TRƯỜNG THCS CỔ BI</w:t>
                  </w:r>
                </w:p>
                <w:p w:rsidR="00A81521" w:rsidRDefault="00A81521" w:rsidP="00D54D23">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Năm học: 2019-2020</w:t>
                  </w:r>
                </w:p>
              </w:tc>
              <w:tc>
                <w:tcPr>
                  <w:tcW w:w="6826" w:type="dxa"/>
                  <w:hideMark/>
                </w:tcPr>
                <w:p w:rsidR="00A81521" w:rsidRDefault="00A81521" w:rsidP="00D54D23">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32"/>
                      <w:szCs w:val="32"/>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KẾ HOẠCH DẠY HỌC TRỰC TUYẾN </w:t>
                  </w:r>
                </w:p>
                <w:p w:rsidR="00A81521" w:rsidRDefault="00A81521" w:rsidP="00A81521">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8"/>
                      <w:szCs w:val="28"/>
                      <w:bdr w:val="none" w:sz="0" w:space="0" w:color="auto" w:frame="1"/>
                    </w:rPr>
                    <w:t xml:space="preserve">           MÔN LỊCH SỬ </w:t>
                  </w:r>
                  <w:r>
                    <w:rPr>
                      <w:rFonts w:ascii="Times New Roman" w:eastAsia="Times New Roman" w:hAnsi="Times New Roman" w:cs="Times New Roman"/>
                      <w:b/>
                      <w:sz w:val="28"/>
                      <w:szCs w:val="28"/>
                    </w:rPr>
                    <w:t>Lớp 8</w:t>
                  </w:r>
                </w:p>
              </w:tc>
            </w:tr>
          </w:tbl>
          <w:p w:rsidR="00A81521" w:rsidRDefault="00A81521" w:rsidP="00D54D23">
            <w:pPr>
              <w:spacing w:after="0" w:line="256" w:lineRule="auto"/>
              <w:rPr>
                <w:rFonts w:ascii="Times New Roman" w:hAnsi="Times New Roman"/>
                <w:sz w:val="28"/>
              </w:rPr>
            </w:pPr>
          </w:p>
        </w:tc>
      </w:tr>
    </w:tbl>
    <w:p w:rsidR="00A81521" w:rsidRDefault="00A81521" w:rsidP="00BD1180">
      <w:pPr>
        <w:shd w:val="clear" w:color="auto" w:fill="FFFFFF"/>
        <w:spacing w:line="240" w:lineRule="auto"/>
        <w:jc w:val="both"/>
        <w:textAlignment w:val="baseline"/>
        <w:rPr>
          <w:rFonts w:ascii="Arial" w:eastAsia="Times New Roman" w:hAnsi="Arial" w:cs="Arial"/>
          <w:color w:val="02070A"/>
          <w:sz w:val="26"/>
          <w:szCs w:val="26"/>
        </w:rPr>
      </w:pPr>
      <w:r w:rsidRPr="00E23BB6">
        <w:rPr>
          <w:rFonts w:ascii="Times New Roman" w:eastAsia="Times New Roman" w:hAnsi="Times New Roman" w:cs="Times New Roman"/>
          <w:b/>
          <w:bCs/>
          <w:color w:val="02070A"/>
          <w:sz w:val="26"/>
          <w:szCs w:val="26"/>
          <w:bdr w:val="none" w:sz="0" w:space="0" w:color="auto" w:frame="1"/>
        </w:rPr>
        <w:t>Từ ngày 6/4/2020 đến ngày 6/</w:t>
      </w:r>
      <w:r w:rsidR="00865D0C">
        <w:rPr>
          <w:rFonts w:ascii="Times New Roman" w:eastAsia="Times New Roman" w:hAnsi="Times New Roman" w:cs="Times New Roman"/>
          <w:b/>
          <w:bCs/>
          <w:color w:val="02070A"/>
          <w:sz w:val="26"/>
          <w:szCs w:val="26"/>
          <w:bdr w:val="none" w:sz="0" w:space="0" w:color="auto" w:frame="1"/>
        </w:rPr>
        <w:t>6</w:t>
      </w:r>
      <w:r w:rsidRPr="00E23BB6">
        <w:rPr>
          <w:rFonts w:ascii="Times New Roman" w:eastAsia="Times New Roman" w:hAnsi="Times New Roman" w:cs="Times New Roman"/>
          <w:b/>
          <w:bCs/>
          <w:color w:val="02070A"/>
          <w:sz w:val="26"/>
          <w:szCs w:val="26"/>
          <w:bdr w:val="none" w:sz="0" w:space="0" w:color="auto" w:frame="1"/>
        </w:rPr>
        <w:t>/2020</w:t>
      </w:r>
    </w:p>
    <w:tbl>
      <w:tblPr>
        <w:tblW w:w="97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600"/>
        <w:gridCol w:w="4140"/>
        <w:gridCol w:w="1422"/>
      </w:tblGrid>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Tiết </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Tên bài dạy</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Nội dung điều chỉnh </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Ghi chú</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:Phong trào kháng Pháp trong những năm cuối thế kỷ XIX</w:t>
            </w: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Mục II. Những cuộc khởi nghĩa lớn trong phong trào Cần vương   </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NewRomanPSMT" w:hAnsi="TimesNewRomanPSMT"/>
                <w:color w:val="000000"/>
                <w:sz w:val="26"/>
                <w:szCs w:val="26"/>
              </w:rPr>
            </w:pPr>
            <w:r>
              <w:rPr>
                <w:rStyle w:val="fontstyle01"/>
              </w:rPr>
              <w:t>Tích hợp 2 bài 26 và 27</w:t>
            </w:r>
          </w:p>
          <w:p w:rsidR="007438C9" w:rsidRDefault="007438C9">
            <w:pPr>
              <w:spacing w:after="0" w:line="240" w:lineRule="auto"/>
              <w:rPr>
                <w:rFonts w:ascii="Times New Roman" w:hAnsi="Times New Roman"/>
                <w:sz w:val="26"/>
                <w:szCs w:val="26"/>
              </w:rPr>
            </w:pPr>
            <w:r>
              <w:rPr>
                <w:rStyle w:val="fontstyle01"/>
              </w:rPr>
              <w:t xml:space="preserve"> thành chủ đề: </w:t>
            </w:r>
            <w:r>
              <w:rPr>
                <w:rStyle w:val="fontstyle21"/>
              </w:rPr>
              <w:t>“Phong trào kháng</w:t>
            </w:r>
            <w:r>
              <w:rPr>
                <w:rFonts w:ascii="TimesNewRomanPS-ItalicMT" w:hAnsi="TimesNewRomanPS-ItalicMT"/>
                <w:i/>
                <w:iCs/>
                <w:color w:val="000000"/>
                <w:sz w:val="26"/>
                <w:szCs w:val="26"/>
              </w:rPr>
              <w:br/>
            </w:r>
            <w:r>
              <w:rPr>
                <w:rStyle w:val="fontstyle21"/>
              </w:rPr>
              <w:t>chi</w:t>
            </w:r>
            <w:r>
              <w:rPr>
                <w:rStyle w:val="fontstyle21"/>
                <w:rFonts w:ascii="Cambria" w:hAnsi="Cambria" w:cs="Cambria"/>
              </w:rPr>
              <w:t>ế</w:t>
            </w:r>
            <w:r>
              <w:rPr>
                <w:rStyle w:val="fontstyle21"/>
              </w:rPr>
              <w:t>n ch</w:t>
            </w:r>
            <w:r>
              <w:rPr>
                <w:rStyle w:val="fontstyle21"/>
                <w:rFonts w:ascii="Cambria" w:hAnsi="Cambria" w:cs="Cambria"/>
              </w:rPr>
              <w:t>ố</w:t>
            </w:r>
            <w:r>
              <w:rPr>
                <w:rStyle w:val="fontstyle21"/>
              </w:rPr>
              <w:t>ng Ph</w:t>
            </w:r>
            <w:r>
              <w:rPr>
                <w:rStyle w:val="fontstyle21"/>
                <w:rFonts w:ascii="Baskerville Old Face" w:hAnsi="Baskerville Old Face" w:cs="Baskerville Old Face"/>
              </w:rPr>
              <w:t>á</w:t>
            </w:r>
            <w:r>
              <w:rPr>
                <w:rStyle w:val="fontstyle21"/>
              </w:rPr>
              <w:t>p trong nh</w:t>
            </w:r>
            <w:r>
              <w:rPr>
                <w:rStyle w:val="fontstyle21"/>
                <w:rFonts w:ascii="Cambria" w:hAnsi="Cambria" w:cs="Cambria"/>
              </w:rPr>
              <w:t>ữ</w:t>
            </w:r>
            <w:r>
              <w:rPr>
                <w:rStyle w:val="fontstyle21"/>
              </w:rPr>
              <w:t>ng n</w:t>
            </w:r>
            <w:r>
              <w:rPr>
                <w:rStyle w:val="fontstyle21"/>
                <w:rFonts w:ascii="Cambria" w:hAnsi="Cambria" w:cs="Cambria"/>
              </w:rPr>
              <w:t>ă</w:t>
            </w:r>
            <w:r>
              <w:rPr>
                <w:rStyle w:val="fontstyle21"/>
              </w:rPr>
              <w:t>m cu</w:t>
            </w:r>
            <w:r>
              <w:rPr>
                <w:rStyle w:val="fontstyle21"/>
                <w:rFonts w:ascii="Cambria" w:hAnsi="Cambria" w:cs="Cambria"/>
              </w:rPr>
              <w:t>ố</w:t>
            </w:r>
            <w:r>
              <w:rPr>
                <w:rStyle w:val="fontstyle21"/>
              </w:rPr>
              <w:t>i th</w:t>
            </w:r>
            <w:r>
              <w:rPr>
                <w:rStyle w:val="fontstyle21"/>
                <w:rFonts w:ascii="Cambria" w:hAnsi="Cambria" w:cs="Cambria"/>
              </w:rPr>
              <w:t>ế</w:t>
            </w:r>
            <w:r>
              <w:rPr>
                <w:rStyle w:val="fontstyle21"/>
              </w:rPr>
              <w:t xml:space="preserve"> k</w:t>
            </w:r>
            <w:r>
              <w:rPr>
                <w:rStyle w:val="fontstyle21"/>
                <w:rFonts w:ascii="Cambria" w:hAnsi="Cambria" w:cs="Cambria"/>
              </w:rPr>
              <w:t>ỉ</w:t>
            </w:r>
            <w:r>
              <w:rPr>
                <w:rFonts w:ascii="TimesNewRomanPS-ItalicMT" w:hAnsi="TimesNewRomanPS-ItalicMT"/>
                <w:i/>
                <w:iCs/>
                <w:color w:val="000000"/>
                <w:sz w:val="26"/>
                <w:szCs w:val="26"/>
              </w:rPr>
              <w:br/>
            </w:r>
            <w:r>
              <w:rPr>
                <w:rStyle w:val="fontstyle21"/>
              </w:rPr>
              <w:t>XIX”</w:t>
            </w:r>
          </w:p>
          <w:p w:rsidR="007438C9" w:rsidRPr="00D41E9E" w:rsidRDefault="007438C9">
            <w:pPr>
              <w:spacing w:after="26"/>
              <w:rPr>
                <w:rFonts w:ascii="Times New Roman" w:eastAsia="Times New Roman" w:hAnsi="Times New Roman" w:cs="Times New Roman"/>
                <w:b/>
                <w:sz w:val="26"/>
                <w:szCs w:val="26"/>
              </w:rPr>
            </w:pPr>
            <w:r>
              <w:rPr>
                <w:rFonts w:ascii="Times New Roman" w:eastAsia="Times New Roman" w:hAnsi="Times New Roman" w:cs="Times New Roman"/>
                <w:b/>
                <w:sz w:val="26"/>
                <w:szCs w:val="26"/>
              </w:rPr>
              <w:t> </w:t>
            </w:r>
            <w:r>
              <w:rPr>
                <w:rFonts w:ascii="Times New Roman" w:eastAsia="Times New Roman" w:hAnsi="Times New Roman" w:cs="Times New Roman"/>
                <w:sz w:val="26"/>
                <w:szCs w:val="26"/>
              </w:rPr>
              <w:t xml:space="preserve">- Không dạy chi tiết, cần khắc sâu nhân vật Tôn Thất Thuyết, tập trung vào phong trào Cần vương </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 Phong trào kháng Pháp trong những năm cuối thế kỷ XIX</w:t>
            </w: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Mục II. Những cuộc khởi nghĩa lớn trong phong trào Cần vương   </w:t>
            </w:r>
          </w:p>
        </w:tc>
        <w:tc>
          <w:tcPr>
            <w:tcW w:w="4140" w:type="dxa"/>
            <w:tcBorders>
              <w:top w:val="outset" w:sz="6" w:space="0" w:color="auto"/>
              <w:left w:val="outset" w:sz="6" w:space="0" w:color="auto"/>
              <w:bottom w:val="outset" w:sz="6" w:space="0" w:color="auto"/>
              <w:right w:val="outset" w:sz="6" w:space="0" w:color="auto"/>
            </w:tcBorders>
            <w:vAlign w:val="center"/>
          </w:tcPr>
          <w:p w:rsidR="007438C9" w:rsidRDefault="007438C9">
            <w:pPr>
              <w:spacing w:after="0" w:line="240" w:lineRule="auto"/>
              <w:rPr>
                <w:rFonts w:ascii="TimesNewRomanPSMT" w:hAnsi="TimesNewRomanPSMT"/>
                <w:color w:val="000000"/>
                <w:sz w:val="26"/>
                <w:szCs w:val="26"/>
              </w:rPr>
            </w:pPr>
            <w:r>
              <w:rPr>
                <w:rStyle w:val="fontstyle01"/>
              </w:rPr>
              <w:t>Tích hợp 2 bài 26 và 27</w:t>
            </w:r>
          </w:p>
          <w:p w:rsidR="007438C9" w:rsidRDefault="007438C9">
            <w:pPr>
              <w:spacing w:after="0" w:line="240" w:lineRule="auto"/>
              <w:rPr>
                <w:rFonts w:ascii="Times New Roman" w:hAnsi="Times New Roman"/>
                <w:sz w:val="26"/>
                <w:szCs w:val="26"/>
              </w:rPr>
            </w:pPr>
            <w:r>
              <w:rPr>
                <w:rStyle w:val="fontstyle01"/>
              </w:rPr>
              <w:t xml:space="preserve"> thành chủ đề: </w:t>
            </w:r>
            <w:r>
              <w:rPr>
                <w:rStyle w:val="fontstyle21"/>
              </w:rPr>
              <w:t>“Phong trào kháng</w:t>
            </w:r>
            <w:r>
              <w:rPr>
                <w:rFonts w:ascii="TimesNewRomanPS-ItalicMT" w:hAnsi="TimesNewRomanPS-ItalicMT"/>
                <w:i/>
                <w:iCs/>
                <w:color w:val="000000"/>
                <w:sz w:val="26"/>
                <w:szCs w:val="26"/>
              </w:rPr>
              <w:br/>
            </w:r>
            <w:r>
              <w:rPr>
                <w:rStyle w:val="fontstyle21"/>
              </w:rPr>
              <w:t>chi</w:t>
            </w:r>
            <w:r>
              <w:rPr>
                <w:rStyle w:val="fontstyle21"/>
                <w:rFonts w:ascii="Cambria" w:hAnsi="Cambria" w:cs="Cambria"/>
              </w:rPr>
              <w:t>ế</w:t>
            </w:r>
            <w:r>
              <w:rPr>
                <w:rStyle w:val="fontstyle21"/>
              </w:rPr>
              <w:t>n ch</w:t>
            </w:r>
            <w:r>
              <w:rPr>
                <w:rStyle w:val="fontstyle21"/>
                <w:rFonts w:ascii="Cambria" w:hAnsi="Cambria" w:cs="Cambria"/>
              </w:rPr>
              <w:t>ố</w:t>
            </w:r>
            <w:r>
              <w:rPr>
                <w:rStyle w:val="fontstyle21"/>
              </w:rPr>
              <w:t>ng Ph</w:t>
            </w:r>
            <w:r>
              <w:rPr>
                <w:rStyle w:val="fontstyle21"/>
                <w:rFonts w:ascii="Baskerville Old Face" w:hAnsi="Baskerville Old Face" w:cs="Baskerville Old Face"/>
              </w:rPr>
              <w:t>á</w:t>
            </w:r>
            <w:r>
              <w:rPr>
                <w:rStyle w:val="fontstyle21"/>
              </w:rPr>
              <w:t>p trong nh</w:t>
            </w:r>
            <w:r>
              <w:rPr>
                <w:rStyle w:val="fontstyle21"/>
                <w:rFonts w:ascii="Cambria" w:hAnsi="Cambria" w:cs="Cambria"/>
              </w:rPr>
              <w:t>ữ</w:t>
            </w:r>
            <w:r>
              <w:rPr>
                <w:rStyle w:val="fontstyle21"/>
              </w:rPr>
              <w:t>ng n</w:t>
            </w:r>
            <w:r>
              <w:rPr>
                <w:rStyle w:val="fontstyle21"/>
                <w:rFonts w:ascii="Cambria" w:hAnsi="Cambria" w:cs="Cambria"/>
              </w:rPr>
              <w:t>ă</w:t>
            </w:r>
            <w:r>
              <w:rPr>
                <w:rStyle w:val="fontstyle21"/>
              </w:rPr>
              <w:t>m cu</w:t>
            </w:r>
            <w:r>
              <w:rPr>
                <w:rStyle w:val="fontstyle21"/>
                <w:rFonts w:ascii="Cambria" w:hAnsi="Cambria" w:cs="Cambria"/>
              </w:rPr>
              <w:t>ố</w:t>
            </w:r>
            <w:r>
              <w:rPr>
                <w:rStyle w:val="fontstyle21"/>
              </w:rPr>
              <w:t>i th</w:t>
            </w:r>
            <w:r>
              <w:rPr>
                <w:rStyle w:val="fontstyle21"/>
                <w:rFonts w:ascii="Cambria" w:hAnsi="Cambria" w:cs="Cambria"/>
              </w:rPr>
              <w:t>ế</w:t>
            </w:r>
            <w:r>
              <w:rPr>
                <w:rStyle w:val="fontstyle21"/>
              </w:rPr>
              <w:t xml:space="preserve"> k</w:t>
            </w:r>
            <w:r>
              <w:rPr>
                <w:rStyle w:val="fontstyle21"/>
                <w:rFonts w:ascii="Cambria" w:hAnsi="Cambria" w:cs="Cambria"/>
              </w:rPr>
              <w:t>ỉ</w:t>
            </w:r>
            <w:r>
              <w:rPr>
                <w:rStyle w:val="fontstyle21"/>
              </w:rPr>
              <w:t>XIX”</w:t>
            </w:r>
          </w:p>
          <w:p w:rsidR="007438C9" w:rsidRDefault="007438C9">
            <w:pPr>
              <w:rPr>
                <w:sz w:val="26"/>
                <w:szCs w:val="26"/>
              </w:rPr>
            </w:pPr>
            <w:r>
              <w:rPr>
                <w:rFonts w:ascii="Times New Roman" w:eastAsia="Times New Roman" w:hAnsi="Times New Roman" w:cs="Times New Roman"/>
                <w:sz w:val="26"/>
                <w:szCs w:val="26"/>
              </w:rPr>
              <w:t>- Chỉ tập trung vào cuộc khởi nghĩa Hương Khê (1885 -1896)</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rPr>
                <w:sz w:val="26"/>
                <w:szCs w:val="26"/>
              </w:rPr>
            </w:pP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:Phong trào kháng Pháp trong những năm cuối thế kỷ XIX</w:t>
            </w: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Mục II. Những cuộc khởi nghĩa lớn trong phong trào Cần vương   </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NewRomanPSMT" w:hAnsi="TimesNewRomanPSMT"/>
                <w:color w:val="000000"/>
                <w:sz w:val="26"/>
                <w:szCs w:val="26"/>
              </w:rPr>
            </w:pPr>
            <w:r>
              <w:rPr>
                <w:rFonts w:ascii="Times New Roman" w:eastAsia="Times New Roman" w:hAnsi="Times New Roman" w:cs="Times New Roman"/>
                <w:sz w:val="26"/>
                <w:szCs w:val="26"/>
              </w:rPr>
              <w:t> </w:t>
            </w:r>
            <w:r>
              <w:rPr>
                <w:rStyle w:val="fontstyle01"/>
              </w:rPr>
              <w:t>Tích hợp 2 bài 26 và 27</w:t>
            </w:r>
          </w:p>
          <w:p w:rsidR="007438C9" w:rsidRDefault="007438C9">
            <w:pPr>
              <w:spacing w:after="0" w:line="240" w:lineRule="auto"/>
              <w:rPr>
                <w:rFonts w:ascii="Times New Roman" w:hAnsi="Times New Roman"/>
                <w:sz w:val="26"/>
                <w:szCs w:val="26"/>
              </w:rPr>
            </w:pPr>
            <w:r>
              <w:rPr>
                <w:rStyle w:val="fontstyle01"/>
              </w:rPr>
              <w:t xml:space="preserve"> thành chủ đề: </w:t>
            </w:r>
            <w:r>
              <w:rPr>
                <w:rStyle w:val="fontstyle21"/>
              </w:rPr>
              <w:t>“Phong trào kháng</w:t>
            </w:r>
            <w:r>
              <w:rPr>
                <w:rFonts w:ascii="TimesNewRomanPS-ItalicMT" w:hAnsi="TimesNewRomanPS-ItalicMT"/>
                <w:i/>
                <w:iCs/>
                <w:color w:val="000000"/>
                <w:sz w:val="26"/>
                <w:szCs w:val="26"/>
              </w:rPr>
              <w:br/>
            </w:r>
            <w:r>
              <w:rPr>
                <w:rStyle w:val="fontstyle21"/>
              </w:rPr>
              <w:t>chi</w:t>
            </w:r>
            <w:r>
              <w:rPr>
                <w:rStyle w:val="fontstyle21"/>
                <w:rFonts w:ascii="Cambria" w:hAnsi="Cambria" w:cs="Cambria"/>
              </w:rPr>
              <w:t>ế</w:t>
            </w:r>
            <w:r>
              <w:rPr>
                <w:rStyle w:val="fontstyle21"/>
              </w:rPr>
              <w:t>n ch</w:t>
            </w:r>
            <w:r>
              <w:rPr>
                <w:rStyle w:val="fontstyle21"/>
                <w:rFonts w:ascii="Cambria" w:hAnsi="Cambria" w:cs="Cambria"/>
              </w:rPr>
              <w:t>ố</w:t>
            </w:r>
            <w:r>
              <w:rPr>
                <w:rStyle w:val="fontstyle21"/>
              </w:rPr>
              <w:t>ng Ph</w:t>
            </w:r>
            <w:r>
              <w:rPr>
                <w:rStyle w:val="fontstyle21"/>
                <w:rFonts w:ascii="Baskerville Old Face" w:hAnsi="Baskerville Old Face" w:cs="Baskerville Old Face"/>
              </w:rPr>
              <w:t>á</w:t>
            </w:r>
            <w:r>
              <w:rPr>
                <w:rStyle w:val="fontstyle21"/>
              </w:rPr>
              <w:t>p trong nh</w:t>
            </w:r>
            <w:r>
              <w:rPr>
                <w:rStyle w:val="fontstyle21"/>
                <w:rFonts w:ascii="Cambria" w:hAnsi="Cambria" w:cs="Cambria"/>
              </w:rPr>
              <w:t>ữ</w:t>
            </w:r>
            <w:r>
              <w:rPr>
                <w:rStyle w:val="fontstyle21"/>
              </w:rPr>
              <w:t>ng n</w:t>
            </w:r>
            <w:r>
              <w:rPr>
                <w:rStyle w:val="fontstyle21"/>
                <w:rFonts w:ascii="Cambria" w:hAnsi="Cambria" w:cs="Cambria"/>
              </w:rPr>
              <w:t>ă</w:t>
            </w:r>
            <w:r>
              <w:rPr>
                <w:rStyle w:val="fontstyle21"/>
              </w:rPr>
              <w:t>m cu</w:t>
            </w:r>
            <w:r>
              <w:rPr>
                <w:rStyle w:val="fontstyle21"/>
                <w:rFonts w:ascii="Cambria" w:hAnsi="Cambria" w:cs="Cambria"/>
              </w:rPr>
              <w:t>ố</w:t>
            </w:r>
            <w:r>
              <w:rPr>
                <w:rStyle w:val="fontstyle21"/>
              </w:rPr>
              <w:t>i th</w:t>
            </w:r>
            <w:r>
              <w:rPr>
                <w:rStyle w:val="fontstyle21"/>
                <w:rFonts w:ascii="Cambria" w:hAnsi="Cambria" w:cs="Cambria"/>
              </w:rPr>
              <w:t>ế</w:t>
            </w:r>
            <w:r>
              <w:rPr>
                <w:rStyle w:val="fontstyle21"/>
              </w:rPr>
              <w:t xml:space="preserve"> k</w:t>
            </w:r>
            <w:r>
              <w:rPr>
                <w:rStyle w:val="fontstyle21"/>
                <w:rFonts w:ascii="Cambria" w:hAnsi="Cambria" w:cs="Cambria"/>
              </w:rPr>
              <w:t>ỉ</w:t>
            </w:r>
            <w:r>
              <w:rPr>
                <w:rFonts w:ascii="TimesNewRomanPS-ItalicMT" w:hAnsi="TimesNewRomanPS-ItalicMT"/>
                <w:i/>
                <w:iCs/>
                <w:color w:val="000000"/>
                <w:sz w:val="26"/>
                <w:szCs w:val="26"/>
              </w:rPr>
              <w:br/>
            </w:r>
            <w:r>
              <w:rPr>
                <w:rStyle w:val="fontstyle21"/>
              </w:rPr>
              <w:t>XIX”</w:t>
            </w: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Chỉ nêu nguyên nhân bùng nổ. Diễn biến cuộc khởi nghĩa Yên Thế, hướng dẫn học sinh lập niên biểu các sự kiện tiêu biểu.</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Lịch sử địa phương </w:t>
            </w:r>
            <w:r>
              <w:rPr>
                <w:rFonts w:ascii="Times New Roman" w:eastAsia="Times New Roman" w:hAnsi="Times New Roman" w:cs="Times New Roman"/>
                <w:sz w:val="26"/>
                <w:szCs w:val="26"/>
              </w:rPr>
              <w:t>Thăng Long- Hà Nội (1802-1884)</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Chương II. Xã hội Việt Nam (từ năm 1897 đến năm 1918)</w:t>
            </w:r>
          </w:p>
          <w:p w:rsidR="007438C9" w:rsidRDefault="007438C9">
            <w:pPr>
              <w:spacing w:after="0" w:line="240" w:lineRule="auto"/>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“Xã hội Việt Nam từ năm 1897 đến năm 1918”</w:t>
            </w:r>
            <w:r>
              <w:rPr>
                <w:rFonts w:ascii="Times New Roman" w:eastAsia="Times New Roman" w:hAnsi="Times New Roman" w:cs="Times New Roman"/>
                <w:sz w:val="26"/>
                <w:szCs w:val="26"/>
              </w:rPr>
              <w:br/>
              <w:t>I.  Chính sách khai thác thuộc địa của thực dân Pháp</w:t>
            </w:r>
          </w:p>
        </w:tc>
        <w:tc>
          <w:tcPr>
            <w:tcW w:w="4140" w:type="dxa"/>
            <w:tcBorders>
              <w:top w:val="outset" w:sz="6" w:space="0" w:color="auto"/>
              <w:left w:val="outset" w:sz="6" w:space="0" w:color="auto"/>
              <w:bottom w:val="outset" w:sz="6" w:space="0" w:color="auto"/>
              <w:right w:val="outset" w:sz="6" w:space="0" w:color="auto"/>
            </w:tcBorders>
            <w:vAlign w:val="center"/>
          </w:tcPr>
          <w:p w:rsidR="007438C9" w:rsidRDefault="007438C9">
            <w:pPr>
              <w:spacing w:after="0" w:line="240" w:lineRule="auto"/>
              <w:rPr>
                <w:rFonts w:ascii="Times New Roman" w:hAnsi="Times New Roman"/>
                <w:sz w:val="26"/>
                <w:szCs w:val="26"/>
              </w:rPr>
            </w:pPr>
            <w:r>
              <w:rPr>
                <w:rStyle w:val="fontstyle01"/>
              </w:rPr>
              <w:t xml:space="preserve">Tích hợp Bài 29 và Bài 30 thành chủ đề: </w:t>
            </w:r>
            <w:r>
              <w:rPr>
                <w:rStyle w:val="fontstyle21"/>
              </w:rPr>
              <w:t>“Xã h</w:t>
            </w:r>
            <w:r>
              <w:rPr>
                <w:rStyle w:val="fontstyle21"/>
                <w:rFonts w:ascii="Cambria" w:hAnsi="Cambria" w:cs="Cambria"/>
              </w:rPr>
              <w:t>ộ</w:t>
            </w:r>
            <w:r>
              <w:rPr>
                <w:rStyle w:val="fontstyle21"/>
              </w:rPr>
              <w:t>i</w:t>
            </w:r>
            <w:r>
              <w:rPr>
                <w:rFonts w:ascii="TimesNewRomanPS-ItalicMT" w:hAnsi="TimesNewRomanPS-ItalicMT"/>
                <w:i/>
                <w:iCs/>
                <w:color w:val="000000"/>
                <w:sz w:val="26"/>
                <w:szCs w:val="26"/>
              </w:rPr>
              <w:br/>
            </w:r>
            <w:r>
              <w:rPr>
                <w:rStyle w:val="fontstyle21"/>
              </w:rPr>
              <w:t>Vi</w:t>
            </w:r>
            <w:r>
              <w:rPr>
                <w:rStyle w:val="fontstyle21"/>
                <w:rFonts w:ascii="Cambria" w:hAnsi="Cambria" w:cs="Cambria"/>
              </w:rPr>
              <w:t>ệ</w:t>
            </w:r>
            <w:r>
              <w:rPr>
                <w:rStyle w:val="fontstyle21"/>
              </w:rPr>
              <w:t>t Nam t</w:t>
            </w:r>
            <w:r>
              <w:rPr>
                <w:rStyle w:val="fontstyle21"/>
                <w:rFonts w:ascii="Cambria" w:hAnsi="Cambria" w:cs="Cambria"/>
              </w:rPr>
              <w:t>ừ</w:t>
            </w:r>
            <w:r>
              <w:rPr>
                <w:rStyle w:val="fontstyle21"/>
              </w:rPr>
              <w:t xml:space="preserve"> n</w:t>
            </w:r>
            <w:r>
              <w:rPr>
                <w:rStyle w:val="fontstyle21"/>
                <w:rFonts w:ascii="Cambria" w:hAnsi="Cambria" w:cs="Cambria"/>
              </w:rPr>
              <w:t>ă</w:t>
            </w:r>
            <w:r>
              <w:rPr>
                <w:rStyle w:val="fontstyle21"/>
              </w:rPr>
              <w:t xml:space="preserve">m 1897 </w:t>
            </w:r>
            <w:r>
              <w:rPr>
                <w:rStyle w:val="fontstyle21"/>
                <w:rFonts w:ascii="Cambria" w:hAnsi="Cambria" w:cs="Cambria"/>
              </w:rPr>
              <w:t>đế</w:t>
            </w:r>
            <w:r>
              <w:rPr>
                <w:rStyle w:val="fontstyle21"/>
              </w:rPr>
              <w:t>n n</w:t>
            </w:r>
            <w:r>
              <w:rPr>
                <w:rStyle w:val="fontstyle21"/>
                <w:rFonts w:ascii="Cambria" w:hAnsi="Cambria" w:cs="Cambria"/>
              </w:rPr>
              <w:t>ă</w:t>
            </w:r>
            <w:r>
              <w:rPr>
                <w:rStyle w:val="fontstyle21"/>
              </w:rPr>
              <w:t>m 1918”</w:t>
            </w:r>
          </w:p>
          <w:p w:rsidR="007438C9" w:rsidRDefault="007438C9">
            <w:pPr>
              <w:spacing w:after="0" w:line="240" w:lineRule="auto"/>
              <w:rPr>
                <w:rFonts w:ascii="Times New Roman" w:eastAsia="Times New Roman" w:hAnsi="Times New Roman" w:cs="Times New Roman"/>
                <w:color w:val="FF0000"/>
                <w:sz w:val="26"/>
                <w:szCs w:val="26"/>
              </w:rPr>
            </w:pP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Chỉ nêu ngắn gọn chính sách khai thác thuộc địa của thực dân Pháp và lí giải mục đích của cuộc khai thác</w:t>
            </w:r>
          </w:p>
        </w:tc>
        <w:tc>
          <w:tcPr>
            <w:tcW w:w="1422" w:type="dxa"/>
            <w:tcBorders>
              <w:top w:val="outset" w:sz="6" w:space="0" w:color="auto"/>
              <w:left w:val="outset" w:sz="6" w:space="0" w:color="auto"/>
              <w:bottom w:val="outset" w:sz="6" w:space="0" w:color="auto"/>
              <w:right w:val="outset" w:sz="6" w:space="0" w:color="auto"/>
            </w:tcBorders>
            <w:vAlign w:val="center"/>
          </w:tcPr>
          <w:p w:rsidR="007438C9" w:rsidRDefault="007438C9">
            <w:pPr>
              <w:spacing w:after="0" w:line="240" w:lineRule="auto"/>
              <w:rPr>
                <w:rFonts w:ascii="Times New Roman" w:eastAsia="Times New Roman" w:hAnsi="Times New Roman" w:cs="Times New Roman"/>
                <w:sz w:val="26"/>
                <w:szCs w:val="26"/>
              </w:rPr>
            </w:pP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Chủ đề</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“Xã hội Việt Nam từ năm 1897 đến năm 1918”</w:t>
            </w:r>
          </w:p>
          <w:p w:rsidR="007438C9" w:rsidRDefault="007438C9">
            <w:pPr>
              <w:tabs>
                <w:tab w:val="left" w:pos="284"/>
              </w:tabs>
              <w:rPr>
                <w:rFonts w:ascii="Times New Roman" w:hAnsi="Times New Roman" w:cs="Times New Roman"/>
                <w:bCs/>
                <w:sz w:val="26"/>
                <w:szCs w:val="26"/>
              </w:rPr>
            </w:pPr>
            <w:r>
              <w:rPr>
                <w:rFonts w:ascii="Times New Roman" w:hAnsi="Times New Roman" w:cs="Times New Roman"/>
                <w:sz w:val="26"/>
                <w:szCs w:val="26"/>
              </w:rPr>
              <w:t>II.</w:t>
            </w:r>
            <w:r>
              <w:rPr>
                <w:rFonts w:ascii="Times New Roman" w:hAnsi="Times New Roman" w:cs="Times New Roman"/>
                <w:bCs/>
                <w:sz w:val="26"/>
                <w:szCs w:val="26"/>
              </w:rPr>
              <w:t xml:space="preserve"> PHONG T</w:t>
            </w:r>
            <w:r>
              <w:rPr>
                <w:rFonts w:ascii="Times New Roman" w:hAnsi="Times New Roman" w:cs="Times New Roman"/>
                <w:sz w:val="26"/>
                <w:szCs w:val="26"/>
              </w:rPr>
              <w:t>R</w:t>
            </w:r>
            <w:r>
              <w:rPr>
                <w:rFonts w:ascii="Times New Roman" w:hAnsi="Times New Roman" w:cs="Times New Roman"/>
                <w:bCs/>
                <w:sz w:val="26"/>
                <w:szCs w:val="26"/>
              </w:rPr>
              <w:t xml:space="preserve">ÀO YÊU NƯỚC CHỐNG PHÁP TỪ ĐẦU THẾ </w:t>
            </w:r>
            <w:r>
              <w:rPr>
                <w:rFonts w:ascii="Times New Roman" w:hAnsi="Times New Roman" w:cs="Times New Roman"/>
                <w:sz w:val="26"/>
                <w:szCs w:val="26"/>
              </w:rPr>
              <w:lastRenderedPageBreak/>
              <w:t>KỶ</w:t>
            </w:r>
            <w:r>
              <w:rPr>
                <w:rFonts w:ascii="Times New Roman" w:hAnsi="Times New Roman" w:cs="Times New Roman"/>
                <w:bCs/>
                <w:sz w:val="26"/>
                <w:szCs w:val="26"/>
              </w:rPr>
              <w:t xml:space="preserve"> XX ĐẾN NĂM 1918</w:t>
            </w:r>
          </w:p>
        </w:tc>
        <w:tc>
          <w:tcPr>
            <w:tcW w:w="4140" w:type="dxa"/>
            <w:tcBorders>
              <w:top w:val="outset" w:sz="6" w:space="0" w:color="auto"/>
              <w:left w:val="outset" w:sz="6" w:space="0" w:color="auto"/>
              <w:bottom w:val="outset" w:sz="6" w:space="0" w:color="auto"/>
              <w:right w:val="outset" w:sz="6" w:space="0" w:color="auto"/>
            </w:tcBorders>
            <w:vAlign w:val="center"/>
          </w:tcPr>
          <w:p w:rsidR="007438C9" w:rsidRDefault="007438C9">
            <w:pPr>
              <w:spacing w:after="0" w:line="240" w:lineRule="auto"/>
              <w:rPr>
                <w:rFonts w:ascii="Times New Roman" w:hAnsi="Times New Roman"/>
                <w:sz w:val="26"/>
                <w:szCs w:val="26"/>
              </w:rPr>
            </w:pPr>
            <w:r>
              <w:rPr>
                <w:rFonts w:ascii="Times New Roman" w:eastAsia="Times New Roman" w:hAnsi="Times New Roman" w:cs="Times New Roman"/>
                <w:sz w:val="26"/>
                <w:szCs w:val="26"/>
              </w:rPr>
              <w:lastRenderedPageBreak/>
              <w:t> </w:t>
            </w:r>
            <w:r>
              <w:rPr>
                <w:rStyle w:val="fontstyle01"/>
              </w:rPr>
              <w:t>Mục I. Phong trào yêu nước trước Chiến</w:t>
            </w:r>
            <w:r>
              <w:rPr>
                <w:rFonts w:ascii="TimesNewRomanPSMT" w:hAnsi="TimesNewRomanPSMT"/>
                <w:color w:val="000000"/>
                <w:sz w:val="26"/>
                <w:szCs w:val="26"/>
              </w:rPr>
              <w:t xml:space="preserve"> t</w:t>
            </w:r>
            <w:r>
              <w:rPr>
                <w:rStyle w:val="fontstyle01"/>
              </w:rPr>
              <w:t>ranh thế giới thứ nhất</w:t>
            </w:r>
          </w:p>
          <w:p w:rsidR="007438C9" w:rsidRDefault="007438C9">
            <w:pPr>
              <w:spacing w:after="0" w:line="240" w:lineRule="auto"/>
              <w:rPr>
                <w:rFonts w:ascii="Times New Roman" w:eastAsia="Times New Roman" w:hAnsi="Times New Roman" w:cs="Times New Roman"/>
                <w:color w:val="FF0000"/>
                <w:sz w:val="26"/>
                <w:szCs w:val="26"/>
              </w:rPr>
            </w:pPr>
          </w:p>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trình bày diễn biến của các </w:t>
            </w:r>
            <w:r>
              <w:rPr>
                <w:rFonts w:ascii="Times New Roman" w:eastAsia="Times New Roman" w:hAnsi="Times New Roman" w:cs="Times New Roman"/>
                <w:sz w:val="26"/>
                <w:szCs w:val="26"/>
              </w:rPr>
              <w:lastRenderedPageBreak/>
              <w:t>phong trào yêu nước mà chỉ nhấn mạnh đến hai xu hướng cứu nước chính: bạo động và cải cách gắn liền với một số nhà yêu nước tiêu biểu.</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7438C9"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br/>
            </w:r>
            <w:r w:rsidR="00D41E9E">
              <w:rPr>
                <w:rFonts w:ascii="Times New Roman" w:eastAsia="Times New Roman" w:hAnsi="Times New Roman" w:cs="Times New Roman"/>
                <w:sz w:val="26"/>
                <w:szCs w:val="26"/>
              </w:rPr>
              <w:t>7</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Lịch sử địa phương: </w:t>
            </w:r>
            <w:r>
              <w:rPr>
                <w:rFonts w:ascii="Times New Roman" w:eastAsia="Times New Roman" w:hAnsi="Times New Roman" w:cs="Times New Roman"/>
                <w:sz w:val="26"/>
                <w:szCs w:val="26"/>
              </w:rPr>
              <w:t> Hà Nội 1885-1918.</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br/>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sz w:val="26"/>
                <w:szCs w:val="26"/>
              </w:rPr>
              <w:br/>
              <w:t> </w:t>
            </w:r>
          </w:p>
        </w:tc>
      </w:tr>
      <w:tr w:rsidR="007438C9" w:rsidTr="007438C9">
        <w:tc>
          <w:tcPr>
            <w:tcW w:w="540" w:type="dxa"/>
            <w:tcBorders>
              <w:top w:val="outset" w:sz="6" w:space="0" w:color="auto"/>
              <w:left w:val="outset" w:sz="6" w:space="0" w:color="auto"/>
              <w:bottom w:val="outset" w:sz="6" w:space="0" w:color="auto"/>
              <w:right w:val="outset" w:sz="6" w:space="0" w:color="auto"/>
            </w:tcBorders>
            <w:vAlign w:val="center"/>
            <w:hideMark/>
          </w:tcPr>
          <w:p w:rsidR="007438C9" w:rsidRDefault="00D41E9E" w:rsidP="000043E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360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Ôn tập Lịch sử Việt Nam (Từ năm 1858 đến năm1918)</w:t>
            </w:r>
            <w:r w:rsidR="00D41E9E">
              <w:rPr>
                <w:rFonts w:ascii="Times New Roman" w:eastAsia="Times New Roman" w:hAnsi="Times New Roman" w:cs="Times New Roman"/>
                <w:sz w:val="26"/>
                <w:szCs w:val="26"/>
              </w:rPr>
              <w:t xml:space="preserve"> và ôn tập học kì II</w:t>
            </w:r>
          </w:p>
        </w:tc>
        <w:tc>
          <w:tcPr>
            <w:tcW w:w="4140"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1422" w:type="dxa"/>
            <w:tcBorders>
              <w:top w:val="outset" w:sz="6" w:space="0" w:color="auto"/>
              <w:left w:val="outset" w:sz="6" w:space="0" w:color="auto"/>
              <w:bottom w:val="outset" w:sz="6" w:space="0" w:color="auto"/>
              <w:right w:val="outset" w:sz="6" w:space="0" w:color="auto"/>
            </w:tcBorders>
            <w:vAlign w:val="center"/>
            <w:hideMark/>
          </w:tcPr>
          <w:p w:rsidR="007438C9" w:rsidRDefault="007438C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bl>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r>
        <w:rPr>
          <w:rFonts w:ascii="Arial" w:eastAsia="Times New Roman" w:hAnsi="Arial" w:cs="Arial"/>
          <w:color w:val="02070A"/>
          <w:sz w:val="26"/>
          <w:szCs w:val="26"/>
        </w:rPr>
        <w:br/>
      </w:r>
    </w:p>
    <w:p w:rsidR="00BD1180" w:rsidRDefault="00BD1180"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865D0C" w:rsidRDefault="00865D0C" w:rsidP="00BD1180">
      <w:pPr>
        <w:shd w:val="clear" w:color="auto" w:fill="FFFFFF"/>
        <w:spacing w:line="240" w:lineRule="auto"/>
        <w:jc w:val="both"/>
        <w:textAlignment w:val="baseline"/>
        <w:rPr>
          <w:rFonts w:ascii="Arial" w:eastAsia="Times New Roman" w:hAnsi="Arial" w:cs="Arial"/>
          <w:b/>
          <w:bCs/>
          <w:color w:val="02070A"/>
          <w:sz w:val="26"/>
          <w:szCs w:val="26"/>
          <w:bdr w:val="none" w:sz="0" w:space="0" w:color="auto" w:frame="1"/>
        </w:rPr>
      </w:pPr>
    </w:p>
    <w:p w:rsidR="00BD1180" w:rsidRDefault="00BD1180" w:rsidP="00BD1180">
      <w:pPr>
        <w:shd w:val="clear" w:color="auto" w:fill="FFFFFF"/>
        <w:spacing w:line="240" w:lineRule="auto"/>
        <w:jc w:val="both"/>
        <w:textAlignment w:val="baseline"/>
        <w:rPr>
          <w:rFonts w:ascii="Arial" w:eastAsia="Times New Roman" w:hAnsi="Arial" w:cs="Arial"/>
          <w:color w:val="02070A"/>
          <w:sz w:val="26"/>
          <w:szCs w:val="26"/>
        </w:rPr>
      </w:pPr>
    </w:p>
    <w:p w:rsidR="00BD1180" w:rsidRDefault="00BD1180" w:rsidP="00BD1180">
      <w:pPr>
        <w:rPr>
          <w:rFonts w:ascii="Times New Roman" w:hAnsi="Times New Roman" w:cs="Times New Roman"/>
          <w:sz w:val="28"/>
          <w:szCs w:val="28"/>
        </w:rPr>
      </w:pPr>
    </w:p>
    <w:tbl>
      <w:tblPr>
        <w:tblW w:w="9855" w:type="dxa"/>
        <w:tblInd w:w="95" w:type="dxa"/>
        <w:tblLayout w:type="fixed"/>
        <w:tblCellMar>
          <w:left w:w="0" w:type="dxa"/>
          <w:right w:w="0" w:type="dxa"/>
        </w:tblCellMar>
        <w:tblLook w:val="04A0" w:firstRow="1" w:lastRow="0" w:firstColumn="1" w:lastColumn="0" w:noHBand="0" w:noVBand="1"/>
      </w:tblPr>
      <w:tblGrid>
        <w:gridCol w:w="20"/>
        <w:gridCol w:w="9835"/>
      </w:tblGrid>
      <w:tr w:rsidR="00865D0C" w:rsidTr="00D54D23">
        <w:trPr>
          <w:trHeight w:val="1134"/>
        </w:trPr>
        <w:tc>
          <w:tcPr>
            <w:tcW w:w="20" w:type="dxa"/>
            <w:vAlign w:val="center"/>
            <w:hideMark/>
          </w:tcPr>
          <w:p w:rsidR="00865D0C" w:rsidRDefault="00865D0C" w:rsidP="00D54D23">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br/>
            </w:r>
          </w:p>
        </w:tc>
        <w:tc>
          <w:tcPr>
            <w:tcW w:w="9835" w:type="dxa"/>
            <w:vAlign w:val="center"/>
            <w:hideMark/>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6826"/>
            </w:tblGrid>
            <w:tr w:rsidR="00865D0C" w:rsidTr="00D54D23">
              <w:tc>
                <w:tcPr>
                  <w:tcW w:w="2999" w:type="dxa"/>
                  <w:hideMark/>
                </w:tcPr>
                <w:p w:rsidR="00865D0C" w:rsidRDefault="00865D0C" w:rsidP="00D54D23">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UBND HUYỆN GIA LÂM</w:t>
                  </w:r>
                </w:p>
                <w:p w:rsidR="00865D0C" w:rsidRDefault="00865D0C" w:rsidP="00D54D23">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TRƯỜNG THCS CỔ BI</w:t>
                  </w:r>
                </w:p>
                <w:p w:rsidR="00865D0C" w:rsidRDefault="00865D0C" w:rsidP="00D54D23">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Năm học: 2019-2020</w:t>
                  </w:r>
                </w:p>
              </w:tc>
              <w:tc>
                <w:tcPr>
                  <w:tcW w:w="6826" w:type="dxa"/>
                  <w:hideMark/>
                </w:tcPr>
                <w:p w:rsidR="00865D0C" w:rsidRDefault="00865D0C" w:rsidP="00D54D23">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32"/>
                      <w:szCs w:val="32"/>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KẾ HOẠCH DẠY HỌC TRỰC TUYẾN </w:t>
                  </w:r>
                </w:p>
                <w:p w:rsidR="00865D0C" w:rsidRDefault="00865D0C" w:rsidP="00865D0C">
                  <w:pPr>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
                      <w:bCs/>
                      <w:sz w:val="28"/>
                      <w:szCs w:val="28"/>
                      <w:bdr w:val="none" w:sz="0" w:space="0" w:color="auto" w:frame="1"/>
                    </w:rPr>
                    <w:t xml:space="preserve">           MÔN LỊCH SỬ </w:t>
                  </w:r>
                  <w:r>
                    <w:rPr>
                      <w:rFonts w:ascii="Times New Roman" w:eastAsia="Times New Roman" w:hAnsi="Times New Roman" w:cs="Times New Roman"/>
                      <w:b/>
                      <w:sz w:val="28"/>
                      <w:szCs w:val="28"/>
                    </w:rPr>
                    <w:t>Lớp 9</w:t>
                  </w:r>
                </w:p>
              </w:tc>
            </w:tr>
          </w:tbl>
          <w:p w:rsidR="00865D0C" w:rsidRDefault="00865D0C" w:rsidP="00D54D23">
            <w:pPr>
              <w:spacing w:after="0" w:line="256" w:lineRule="auto"/>
              <w:rPr>
                <w:rFonts w:ascii="Times New Roman" w:hAnsi="Times New Roman"/>
                <w:sz w:val="28"/>
              </w:rPr>
            </w:pPr>
          </w:p>
        </w:tc>
      </w:tr>
    </w:tbl>
    <w:p w:rsidR="00865D0C" w:rsidRPr="00865D0C" w:rsidRDefault="00865D0C" w:rsidP="00865D0C">
      <w:pPr>
        <w:shd w:val="clear" w:color="auto" w:fill="FFFFFF"/>
        <w:spacing w:line="240" w:lineRule="auto"/>
        <w:jc w:val="both"/>
        <w:textAlignment w:val="baseline"/>
        <w:rPr>
          <w:rFonts w:ascii="Arial" w:eastAsia="Times New Roman" w:hAnsi="Arial" w:cs="Arial"/>
          <w:color w:val="02070A"/>
          <w:sz w:val="26"/>
          <w:szCs w:val="26"/>
        </w:rPr>
      </w:pPr>
      <w:r w:rsidRPr="00E23BB6">
        <w:rPr>
          <w:rFonts w:ascii="Times New Roman" w:eastAsia="Times New Roman" w:hAnsi="Times New Roman" w:cs="Times New Roman"/>
          <w:b/>
          <w:bCs/>
          <w:color w:val="02070A"/>
          <w:sz w:val="26"/>
          <w:szCs w:val="26"/>
          <w:bdr w:val="none" w:sz="0" w:space="0" w:color="auto" w:frame="1"/>
        </w:rPr>
        <w:t xml:space="preserve">Từ ngày </w:t>
      </w:r>
      <w:r>
        <w:rPr>
          <w:rFonts w:ascii="Times New Roman" w:eastAsia="Times New Roman" w:hAnsi="Times New Roman" w:cs="Times New Roman"/>
          <w:b/>
          <w:bCs/>
          <w:color w:val="02070A"/>
          <w:sz w:val="26"/>
          <w:szCs w:val="26"/>
          <w:bdr w:val="none" w:sz="0" w:space="0" w:color="auto" w:frame="1"/>
        </w:rPr>
        <w:t>30</w:t>
      </w:r>
      <w:r w:rsidRPr="00E23BB6">
        <w:rPr>
          <w:rFonts w:ascii="Times New Roman" w:eastAsia="Times New Roman" w:hAnsi="Times New Roman" w:cs="Times New Roman"/>
          <w:b/>
          <w:bCs/>
          <w:color w:val="02070A"/>
          <w:sz w:val="26"/>
          <w:szCs w:val="26"/>
          <w:bdr w:val="none" w:sz="0" w:space="0" w:color="auto" w:frame="1"/>
        </w:rPr>
        <w:t>/</w:t>
      </w:r>
      <w:r>
        <w:rPr>
          <w:rFonts w:ascii="Times New Roman" w:eastAsia="Times New Roman" w:hAnsi="Times New Roman" w:cs="Times New Roman"/>
          <w:b/>
          <w:bCs/>
          <w:color w:val="02070A"/>
          <w:sz w:val="26"/>
          <w:szCs w:val="26"/>
          <w:bdr w:val="none" w:sz="0" w:space="0" w:color="auto" w:frame="1"/>
        </w:rPr>
        <w:t>3</w:t>
      </w:r>
      <w:r w:rsidRPr="00E23BB6">
        <w:rPr>
          <w:rFonts w:ascii="Times New Roman" w:eastAsia="Times New Roman" w:hAnsi="Times New Roman" w:cs="Times New Roman"/>
          <w:b/>
          <w:bCs/>
          <w:color w:val="02070A"/>
          <w:sz w:val="26"/>
          <w:szCs w:val="26"/>
          <w:bdr w:val="none" w:sz="0" w:space="0" w:color="auto" w:frame="1"/>
        </w:rPr>
        <w:t xml:space="preserve">/2020 đến ngày </w:t>
      </w:r>
      <w:r w:rsidR="00543B51">
        <w:rPr>
          <w:rFonts w:ascii="Times New Roman" w:eastAsia="Times New Roman" w:hAnsi="Times New Roman" w:cs="Times New Roman"/>
          <w:b/>
          <w:bCs/>
          <w:color w:val="02070A"/>
          <w:sz w:val="26"/>
          <w:szCs w:val="26"/>
          <w:bdr w:val="none" w:sz="0" w:space="0" w:color="auto" w:frame="1"/>
        </w:rPr>
        <w:t>6</w:t>
      </w:r>
      <w:r w:rsidRPr="00E23BB6">
        <w:rPr>
          <w:rFonts w:ascii="Times New Roman" w:eastAsia="Times New Roman" w:hAnsi="Times New Roman" w:cs="Times New Roman"/>
          <w:b/>
          <w:bCs/>
          <w:color w:val="02070A"/>
          <w:sz w:val="26"/>
          <w:szCs w:val="26"/>
          <w:bdr w:val="none" w:sz="0" w:space="0" w:color="auto" w:frame="1"/>
        </w:rPr>
        <w:t>/</w:t>
      </w:r>
      <w:r w:rsidR="00543B51">
        <w:rPr>
          <w:rFonts w:ascii="Times New Roman" w:eastAsia="Times New Roman" w:hAnsi="Times New Roman" w:cs="Times New Roman"/>
          <w:b/>
          <w:bCs/>
          <w:color w:val="02070A"/>
          <w:sz w:val="26"/>
          <w:szCs w:val="26"/>
          <w:bdr w:val="none" w:sz="0" w:space="0" w:color="auto" w:frame="1"/>
        </w:rPr>
        <w:t>7</w:t>
      </w:r>
      <w:r w:rsidRPr="00E23BB6">
        <w:rPr>
          <w:rFonts w:ascii="Times New Roman" w:eastAsia="Times New Roman" w:hAnsi="Times New Roman" w:cs="Times New Roman"/>
          <w:b/>
          <w:bCs/>
          <w:color w:val="02070A"/>
          <w:sz w:val="26"/>
          <w:szCs w:val="26"/>
          <w:bdr w:val="none" w:sz="0" w:space="0" w:color="auto" w:frame="1"/>
        </w:rPr>
        <w:t>/2020</w:t>
      </w:r>
    </w:p>
    <w:tbl>
      <w:tblPr>
        <w:tblStyle w:val="TableGrid"/>
        <w:tblW w:w="9491" w:type="dxa"/>
        <w:tblInd w:w="0" w:type="dxa"/>
        <w:tblLook w:val="04A0" w:firstRow="1" w:lastRow="0" w:firstColumn="1" w:lastColumn="0" w:noHBand="0" w:noVBand="1"/>
      </w:tblPr>
      <w:tblGrid>
        <w:gridCol w:w="1021"/>
        <w:gridCol w:w="2942"/>
        <w:gridCol w:w="3969"/>
        <w:gridCol w:w="1559"/>
      </w:tblGrid>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pPr>
              <w:jc w:val="center"/>
              <w:rPr>
                <w:rFonts w:ascii="Times New Roman" w:hAnsi="Times New Roman" w:cs="Times New Roman"/>
                <w:b/>
                <w:sz w:val="26"/>
                <w:szCs w:val="26"/>
              </w:rPr>
            </w:pPr>
            <w:r>
              <w:rPr>
                <w:rFonts w:ascii="Times New Roman" w:hAnsi="Times New Roman" w:cs="Times New Roman"/>
                <w:b/>
                <w:sz w:val="26"/>
                <w:szCs w:val="26"/>
              </w:rPr>
              <w:t xml:space="preserve">Tiết </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jc w:val="center"/>
              <w:rPr>
                <w:rFonts w:ascii="Times New Roman" w:hAnsi="Times New Roman" w:cs="Times New Roman"/>
                <w:b/>
                <w:sz w:val="26"/>
                <w:szCs w:val="26"/>
              </w:rPr>
            </w:pPr>
            <w:r>
              <w:rPr>
                <w:rFonts w:ascii="Times New Roman" w:hAnsi="Times New Roman" w:cs="Times New Roman"/>
                <w:b/>
                <w:sz w:val="26"/>
                <w:szCs w:val="26"/>
              </w:rPr>
              <w:t>Tên bài dạy</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jc w:val="center"/>
              <w:rPr>
                <w:rFonts w:ascii="Times New Roman" w:hAnsi="Times New Roman" w:cs="Times New Roman"/>
                <w:b/>
                <w:sz w:val="26"/>
                <w:szCs w:val="26"/>
              </w:rPr>
            </w:pPr>
            <w:r>
              <w:rPr>
                <w:rFonts w:ascii="Times New Roman" w:hAnsi="Times New Roman" w:cs="Times New Roman"/>
                <w:b/>
                <w:sz w:val="26"/>
                <w:szCs w:val="26"/>
              </w:rPr>
              <w:t xml:space="preserve">Nội dung điều chỉnh </w:t>
            </w:r>
          </w:p>
          <w:p w:rsidR="00865D0C" w:rsidRDefault="00865D0C">
            <w:pPr>
              <w:jc w:val="center"/>
              <w:rPr>
                <w:rFonts w:ascii="Times New Roman"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865D0C" w:rsidRDefault="00865D0C">
            <w:pPr>
              <w:jc w:val="center"/>
              <w:rPr>
                <w:rFonts w:ascii="Times New Roman" w:hAnsi="Times New Roman" w:cs="Times New Roman"/>
                <w:b/>
                <w:sz w:val="28"/>
                <w:szCs w:val="28"/>
              </w:rPr>
            </w:pPr>
            <w:r>
              <w:rPr>
                <w:rFonts w:ascii="Times New Roman" w:hAnsi="Times New Roman" w:cs="Times New Roman"/>
                <w:b/>
                <w:sz w:val="28"/>
                <w:szCs w:val="28"/>
              </w:rPr>
              <w:t>Ghi chú</w:t>
            </w: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Bài 22  Bài 23 – Cao trào CM tiến tới TKN tháng 8 năm 1945 và TKN thành lập nước VNDCCH</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6"/>
                <w:szCs w:val="26"/>
              </w:rPr>
            </w:pPr>
            <w:r>
              <w:rPr>
                <w:rFonts w:ascii="Times New Roman" w:hAnsi="Times New Roman" w:cs="Times New Roman"/>
                <w:sz w:val="26"/>
                <w:szCs w:val="26"/>
              </w:rPr>
              <w:t>Mục I (Bài 22)chỉ nêu sự thành lập mặt trận Việt minh và nhấn mạnh vai trò, ý nghĩa của mặt trận Việt Minh</w:t>
            </w:r>
          </w:p>
          <w:p w:rsidR="00865D0C" w:rsidRDefault="00865D0C">
            <w:pPr>
              <w:rPr>
                <w:rFonts w:ascii="Times New Roman" w:hAnsi="Times New Roman" w:cs="Times New Roman"/>
                <w:sz w:val="26"/>
                <w:szCs w:val="26"/>
              </w:rPr>
            </w:pPr>
            <w:r>
              <w:rPr>
                <w:rFonts w:ascii="Times New Roman" w:hAnsi="Times New Roman" w:cs="Times New Roman"/>
                <w:sz w:val="26"/>
                <w:szCs w:val="26"/>
              </w:rPr>
              <w:t>Mục II.2 (Bài 22)Tự học có hướng dẫn</w:t>
            </w:r>
          </w:p>
          <w:p w:rsidR="00865D0C" w:rsidRDefault="00865D0C">
            <w:pPr>
              <w:rPr>
                <w:rFonts w:ascii="Times New Roman" w:hAnsi="Times New Roman" w:cs="Times New Roman"/>
                <w:sz w:val="26"/>
                <w:szCs w:val="26"/>
              </w:rPr>
            </w:pPr>
            <w:r>
              <w:rPr>
                <w:rFonts w:ascii="Times New Roman" w:hAnsi="Times New Roman" w:cs="Times New Roman"/>
                <w:sz w:val="26"/>
                <w:szCs w:val="26"/>
              </w:rPr>
              <w:t>Sắp xếp mục II và III (Bài 23) Thành mục diễn biến TKN tháng 8 năm 1945 – Chỉ hướng dẫn hS lập bảng thống kê các sự kiện tiêu biểu</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i/>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2</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 xml:space="preserve">Bài 24 Cuộc đấu tranh bảo vệ và xây dựng chính quyền DCND (1945-1946) </w:t>
            </w:r>
          </w:p>
        </w:tc>
        <w:tc>
          <w:tcPr>
            <w:tcW w:w="3969"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Mục II Bước đầu xây dựng chế độ mới – Chỉ nêu sự kiện bầu cử Quốc hội đầu tiên trong cả nước (6-1-1946).</w:t>
            </w:r>
          </w:p>
          <w:p w:rsidR="00865D0C" w:rsidRDefault="00865D0C">
            <w:pPr>
              <w:rPr>
                <w:rFonts w:ascii="Times New Roman" w:hAnsi="Times New Roman" w:cs="Times New Roman"/>
                <w:sz w:val="26"/>
                <w:szCs w:val="26"/>
              </w:rPr>
            </w:pPr>
            <w:r>
              <w:rPr>
                <w:rFonts w:ascii="Times New Roman" w:hAnsi="Times New Roman" w:cs="Times New Roman"/>
                <w:sz w:val="26"/>
                <w:szCs w:val="26"/>
              </w:rPr>
              <w:t>Mục IV. Chỉ nêu sự kiện thực dân Pháp đánh chiếm ủy ban Nhân dân Nam bộ và cơ quan tự vệ thành phố Sài gòn (23-9-1945) mở đầu cuộc xâm lược nước ta lần thứ hai và chính sách hòa hoãn với quân Tưởng.</w:t>
            </w:r>
          </w:p>
          <w:p w:rsidR="00865D0C" w:rsidRDefault="00865D0C">
            <w:pPr>
              <w:rPr>
                <w:rFonts w:ascii="Times New Roman" w:hAnsi="Times New Roman" w:cs="Times New Roman"/>
                <w:sz w:val="26"/>
                <w:szCs w:val="26"/>
              </w:rPr>
            </w:pPr>
            <w:r>
              <w:rPr>
                <w:rFonts w:ascii="Times New Roman" w:hAnsi="Times New Roman" w:cs="Times New Roman"/>
                <w:sz w:val="26"/>
                <w:szCs w:val="26"/>
              </w:rPr>
              <w:t>Tích hợp các mục II, III, IV, V, VI thành mục “Củng cố chính quyền cách mạng và bảo vệ độc lập dân tộc”.</w:t>
            </w: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tcPr>
          <w:p w:rsidR="00865D0C" w:rsidRDefault="00865D0C" w:rsidP="000043E3">
            <w:pPr>
              <w:jc w:val="center"/>
              <w:rPr>
                <w:rFonts w:ascii="Times New Roman" w:hAnsi="Times New Roman" w:cs="Times New Roman"/>
                <w:b/>
                <w:sz w:val="26"/>
                <w:szCs w:val="26"/>
              </w:rPr>
            </w:pPr>
          </w:p>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3</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Bài 24 Cuộc đấu tranh bảo vệ và xây dựng chính quyền DCND (1945-1946)</w:t>
            </w:r>
          </w:p>
        </w:tc>
        <w:tc>
          <w:tcPr>
            <w:tcW w:w="3969"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Mục II Bước đầu xây dựng chế độ mới – Chỉ nêu sự kiện bầu cử Quốc hội đầu tiên trong cả nước (6-1-1946).</w:t>
            </w:r>
          </w:p>
          <w:p w:rsidR="00865D0C" w:rsidRDefault="00865D0C">
            <w:pPr>
              <w:rPr>
                <w:rFonts w:ascii="Times New Roman" w:hAnsi="Times New Roman" w:cs="Times New Roman"/>
                <w:sz w:val="26"/>
                <w:szCs w:val="26"/>
              </w:rPr>
            </w:pPr>
            <w:r>
              <w:rPr>
                <w:rFonts w:ascii="Times New Roman" w:hAnsi="Times New Roman" w:cs="Times New Roman"/>
                <w:sz w:val="26"/>
                <w:szCs w:val="26"/>
              </w:rPr>
              <w:t>Mục IV. Chỉ nêu sự kiện thực dân Pháp đánh chiếm ủy ban Nhân dân Nam bộ và cơ quan tự vệ thành phố Sài gòn (23-9-1945) mở đầu cuộc xâm lược nước ta lần thứ hai và chính sách hòa hoãn với quân Tưởng.</w:t>
            </w:r>
          </w:p>
          <w:p w:rsidR="00865D0C" w:rsidRDefault="00865D0C">
            <w:pPr>
              <w:rPr>
                <w:rFonts w:ascii="Times New Roman" w:hAnsi="Times New Roman" w:cs="Times New Roman"/>
                <w:sz w:val="26"/>
                <w:szCs w:val="26"/>
              </w:rPr>
            </w:pPr>
            <w:r>
              <w:rPr>
                <w:rFonts w:ascii="Times New Roman" w:hAnsi="Times New Roman" w:cs="Times New Roman"/>
                <w:sz w:val="26"/>
                <w:szCs w:val="26"/>
              </w:rPr>
              <w:t>Tích hợp các mục II, III, IV, V, VI thành mục “Củng cố chính quyền cách mạng và bảo vệ độc lập dân tộc”.</w:t>
            </w: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4</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25.</w:t>
            </w:r>
            <w:r>
              <w:rPr>
                <w:rFonts w:ascii="Times New Roman" w:hAnsi="Times New Roman" w:cs="Times New Roman"/>
                <w:color w:val="000000"/>
                <w:sz w:val="26"/>
                <w:szCs w:val="26"/>
              </w:rPr>
              <w:t xml:space="preserve"> Những năm đầu của cuộc kháng chiến toàn quốc chống thực dân Pháp (1946 - 1950).</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b/>
                <w:bCs/>
                <w:color w:val="000000"/>
                <w:sz w:val="26"/>
                <w:szCs w:val="26"/>
              </w:rPr>
            </w:pPr>
            <w:r>
              <w:rPr>
                <w:rFonts w:ascii="Times New Roman" w:hAnsi="Times New Roman" w:cs="Times New Roman"/>
                <w:color w:val="000000"/>
                <w:sz w:val="26"/>
                <w:szCs w:val="26"/>
              </w:rPr>
              <w:t xml:space="preserve">Mục I chỉ nêu nguyên nhân và nội dung đường lối kháng chiến. Mục II chỉ nêu ý nghĩa cuộc chiến đấu trong các đô thị                    </w:t>
            </w:r>
            <w:r>
              <w:rPr>
                <w:rFonts w:ascii="Times New Roman" w:hAnsi="Times New Roman" w:cs="Times New Roman"/>
                <w:color w:val="000000"/>
                <w:sz w:val="26"/>
                <w:szCs w:val="26"/>
              </w:rPr>
              <w:br/>
            </w:r>
            <w:r>
              <w:rPr>
                <w:rFonts w:ascii="Times New Roman" w:hAnsi="Times New Roman" w:cs="Times New Roman"/>
                <w:b/>
                <w:bCs/>
                <w:color w:val="000000"/>
                <w:sz w:val="26"/>
                <w:szCs w:val="26"/>
              </w:rPr>
              <w:t xml:space="preserve">Giảm tải: </w:t>
            </w:r>
            <w:r>
              <w:rPr>
                <w:rFonts w:ascii="Times New Roman" w:hAnsi="Times New Roman" w:cs="Times New Roman"/>
                <w:color w:val="000000"/>
                <w:sz w:val="26"/>
                <w:szCs w:val="26"/>
              </w:rPr>
              <w:t xml:space="preserve">Không dạy Mục III. Tích cực chuẩn bị cho cuộc chiến đấu lâu dài. Mục IV nhấn mạnh kết quả ý nghĩa lịch sử </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5</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26.</w:t>
            </w:r>
            <w:r>
              <w:rPr>
                <w:rFonts w:ascii="Times New Roman" w:hAnsi="Times New Roman" w:cs="Times New Roman"/>
                <w:color w:val="000000"/>
                <w:sz w:val="26"/>
                <w:szCs w:val="26"/>
              </w:rPr>
              <w:t xml:space="preserve"> Bước phát triển mới của cuộc kháng chiến toàn quốc chống thực dân Pháp (1950 - 1953).</w:t>
            </w:r>
            <w:r>
              <w:rPr>
                <w:rFonts w:ascii="Times New Roman" w:hAnsi="Times New Roman" w:cs="Times New Roman"/>
                <w:color w:val="000000"/>
                <w:sz w:val="26"/>
                <w:szCs w:val="26"/>
              </w:rPr>
              <w:br/>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Giảm tải: </w:t>
            </w:r>
            <w:r>
              <w:rPr>
                <w:rFonts w:ascii="Times New Roman" w:hAnsi="Times New Roman" w:cs="Times New Roman"/>
                <w:color w:val="000000"/>
                <w:sz w:val="26"/>
                <w:szCs w:val="26"/>
              </w:rPr>
              <w:t xml:space="preserve"> Mục I: Nhấn mạnh kết quả ý nghĩa, Mục II: Tự học có hướng dẫn, Mục III: Chỉ tập trung nội dung cơ bản và ý nghĩa của Đại hôi, Mục IV, không dạy.  </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6</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27.</w:t>
            </w:r>
            <w:r>
              <w:rPr>
                <w:rFonts w:ascii="Times New Roman" w:hAnsi="Times New Roman" w:cs="Times New Roman"/>
                <w:color w:val="000000"/>
                <w:sz w:val="26"/>
                <w:szCs w:val="26"/>
              </w:rPr>
              <w:t xml:space="preserve"> Cuộc kháng chiến toàn quốc chống thực dân Pháp xâm lược kết thúc (1953 - 1954) (1)</w:t>
            </w:r>
            <w:r>
              <w:rPr>
                <w:rFonts w:ascii="Times New Roman" w:hAnsi="Times New Roman" w:cs="Times New Roman"/>
                <w:color w:val="000000"/>
                <w:sz w:val="26"/>
                <w:szCs w:val="26"/>
              </w:rPr>
              <w:br/>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Giảm tải: </w:t>
            </w:r>
            <w:r>
              <w:rPr>
                <w:rFonts w:ascii="Times New Roman" w:hAnsi="Times New Roman" w:cs="Times New Roman"/>
                <w:color w:val="000000"/>
                <w:sz w:val="26"/>
                <w:szCs w:val="26"/>
              </w:rPr>
              <w:t xml:space="preserve">Mục II: Hướng dẫn học sinh lập niên biểu sự kiện chính tập trung vào chiến dịch ĐBP, Mục III. Hiệp định Giơnevơ về chấm dứt chiến tranh ở Đông Dương (1954), chỉ cần nắm được nội dung, ý nghĩa </w:t>
            </w:r>
            <w:r>
              <w:rPr>
                <w:rFonts w:ascii="Times New Roman" w:hAnsi="Times New Roman" w:cs="Times New Roman"/>
                <w:color w:val="000000"/>
                <w:sz w:val="26"/>
                <w:szCs w:val="26"/>
              </w:rPr>
              <w:lastRenderedPageBreak/>
              <w:t>của Hiệp định này.)</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lastRenderedPageBreak/>
              <w:t>7</w:t>
            </w:r>
          </w:p>
        </w:tc>
        <w:tc>
          <w:tcPr>
            <w:tcW w:w="2942"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b/>
                <w:bCs/>
                <w:color w:val="000000"/>
                <w:sz w:val="26"/>
                <w:szCs w:val="26"/>
              </w:rPr>
            </w:pPr>
            <w:r>
              <w:rPr>
                <w:rFonts w:ascii="Times New Roman" w:hAnsi="Times New Roman" w:cs="Times New Roman"/>
                <w:b/>
                <w:bCs/>
                <w:color w:val="000000"/>
                <w:sz w:val="26"/>
                <w:szCs w:val="26"/>
              </w:rPr>
              <w:t>Bài 27.</w:t>
            </w:r>
            <w:r>
              <w:rPr>
                <w:rFonts w:ascii="Times New Roman" w:hAnsi="Times New Roman" w:cs="Times New Roman"/>
                <w:color w:val="000000"/>
                <w:sz w:val="26"/>
                <w:szCs w:val="26"/>
              </w:rPr>
              <w:t xml:space="preserve"> Cuộc kháng chiến toàn quốc chống thực dân Pháp xâm lược kết thúc (1953 - 1954). (tt)</w:t>
            </w:r>
            <w:r>
              <w:rPr>
                <w:rFonts w:ascii="Times New Roman" w:hAnsi="Times New Roman" w:cs="Times New Roman"/>
                <w:color w:val="000000"/>
                <w:sz w:val="26"/>
                <w:szCs w:val="26"/>
              </w:rPr>
              <w:br/>
            </w:r>
          </w:p>
          <w:p w:rsidR="00865D0C" w:rsidRDefault="00865D0C">
            <w:pPr>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Giảm tải: </w:t>
            </w:r>
            <w:r>
              <w:rPr>
                <w:rFonts w:ascii="Times New Roman" w:hAnsi="Times New Roman" w:cs="Times New Roman"/>
                <w:color w:val="000000"/>
                <w:sz w:val="26"/>
                <w:szCs w:val="26"/>
              </w:rPr>
              <w:t>Mục II: Hướng dẫn học sinh lập niên biểu sự kiện chính tập trung vào chiến dịch ĐBP, Mục III. Hiệp định Giơnevơ về chấm dứt chiến tranh ở Đông Dương (1954), chỉ cần nắm được nội dung, ý nghĩa của Hiệp định này.)</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8</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Lịch sử địa phương Hà nội từ năm 1919-1945</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9</w:t>
            </w:r>
          </w:p>
        </w:tc>
        <w:tc>
          <w:tcPr>
            <w:tcW w:w="2942"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b/>
                <w:bCs/>
                <w:color w:val="000000"/>
                <w:sz w:val="26"/>
                <w:szCs w:val="26"/>
              </w:rPr>
              <w:t>Bài 28</w:t>
            </w:r>
            <w:r>
              <w:rPr>
                <w:rFonts w:ascii="Times New Roman" w:hAnsi="Times New Roman" w:cs="Times New Roman"/>
                <w:color w:val="000000"/>
                <w:sz w:val="26"/>
                <w:szCs w:val="26"/>
              </w:rPr>
              <w:t>: Xây dựng chủ nghĩa xã hội ở miền Bắc, đấu tranh chống đế quốc Mĩ và chính quyền Sài Gòn ở miền Nam (1954 - 1965)..</w:t>
            </w:r>
          </w:p>
          <w:p w:rsidR="00865D0C" w:rsidRDefault="00865D0C">
            <w:pPr>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color w:val="000000"/>
                <w:sz w:val="26"/>
                <w:szCs w:val="26"/>
              </w:rPr>
              <w:t>Mục I: Chỉ nêu khái quát miền Bắc, Nam sau hiệp định. Mục II: không dạy. Mục III: chỉ nhấn mạnh kết quả ý nghĩa phông trào Đồng Khởi. Mục IV; Tự học có hướng dẫn. Mục V.2: Hướng dẫn học sinh lập bảng thống kê</w:t>
            </w: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10</w:t>
            </w:r>
          </w:p>
        </w:tc>
        <w:tc>
          <w:tcPr>
            <w:tcW w:w="2942"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b/>
                <w:bCs/>
                <w:color w:val="000000"/>
                <w:sz w:val="26"/>
                <w:szCs w:val="26"/>
              </w:rPr>
              <w:t>Bài 28</w:t>
            </w:r>
            <w:r>
              <w:rPr>
                <w:rFonts w:ascii="Times New Roman" w:hAnsi="Times New Roman" w:cs="Times New Roman"/>
                <w:color w:val="000000"/>
                <w:sz w:val="26"/>
                <w:szCs w:val="26"/>
              </w:rPr>
              <w:t>: Xây dựng chủ nghĩa xã hội ở miền Bắc, đấu tranh chống đế quốc Mĩ và chính quyền Sài Gòn ở miền Nam (1954 - 1965).. (tt)</w:t>
            </w:r>
          </w:p>
          <w:p w:rsidR="00865D0C" w:rsidRDefault="00865D0C">
            <w:pPr>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color w:val="000000"/>
                <w:sz w:val="26"/>
                <w:szCs w:val="26"/>
              </w:rPr>
              <w:t>Mục I: Chỉ nêu khái quát miền Bắc, Nam sau hiệp định. Mục II: không dạy. Mục III: chỉ nhấn mạnh kết quả ý nghĩa phông trào Đồng Khởi. Mục IV; Tự học có hướng dẫn. Mục V.2: Hướng dẫn học sinh lập bảng thống kê</w:t>
            </w: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11</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29:</w:t>
            </w:r>
            <w:r>
              <w:rPr>
                <w:rFonts w:ascii="Times New Roman" w:hAnsi="Times New Roman" w:cs="Times New Roman"/>
                <w:color w:val="000000"/>
                <w:sz w:val="26"/>
                <w:szCs w:val="26"/>
              </w:rPr>
              <w:t xml:space="preserve"> Cả nước trực tiếp chống Mĩ cứu nước (1965 - 1973</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color w:val="000000"/>
                <w:sz w:val="26"/>
                <w:szCs w:val="26"/>
              </w:rPr>
              <w:t xml:space="preserve"> Mục I.2: Hướng dẫn học sinh lập bảng niên biểu. Mục II: tự học có hường dẫn. Mục III.2 Hướng dẫn học sinh lập bảng niên biểu.Mục IV: tự học có hường dẫn. Mục V: chỉ nêu nội dung ý nghĩa hiệp định</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lastRenderedPageBreak/>
              <w:t>12</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29:</w:t>
            </w:r>
            <w:r>
              <w:rPr>
                <w:rFonts w:ascii="Times New Roman" w:hAnsi="Times New Roman" w:cs="Times New Roman"/>
                <w:color w:val="000000"/>
                <w:sz w:val="26"/>
                <w:szCs w:val="26"/>
              </w:rPr>
              <w:t xml:space="preserve"> Cả nước trực tiếp chống Mĩ cứu nước (1965 – 1973 tt</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color w:val="000000"/>
                <w:sz w:val="26"/>
                <w:szCs w:val="26"/>
              </w:rPr>
              <w:t>Mục I.2: Hướng dẫn học sinh lập bảng niên biểu. Mục II: tự học có hường dẫn. Mục III.2 Hướng dẫn học sinh lập bảng niên biểu.Mục IV: tự học có hường dẫn. Mục V: chỉ nêu nội dung ý nghĩa hiệp định</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13</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30</w:t>
            </w:r>
            <w:r>
              <w:rPr>
                <w:rFonts w:ascii="Times New Roman" w:hAnsi="Times New Roman" w:cs="Times New Roman"/>
                <w:color w:val="000000"/>
                <w:sz w:val="26"/>
                <w:szCs w:val="26"/>
              </w:rPr>
              <w:t xml:space="preserve">: Hoàn thành giải phóng miền Nam, thống nhất đất nước (1973 - 1975). </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color w:val="000000"/>
                <w:sz w:val="26"/>
                <w:szCs w:val="26"/>
              </w:rPr>
              <w:t>Mục II: Khuyến khích HS tự học. Mục III: Chỉ nêu khái quát hướng dẫn học sinh lập bảng thống kê</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14</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b/>
                <w:bCs/>
                <w:color w:val="000000"/>
                <w:sz w:val="26"/>
                <w:szCs w:val="26"/>
              </w:rPr>
              <w:t>Bài 31:</w:t>
            </w:r>
            <w:r>
              <w:rPr>
                <w:rFonts w:ascii="Times New Roman" w:hAnsi="Times New Roman" w:cs="Times New Roman"/>
                <w:color w:val="000000"/>
                <w:sz w:val="26"/>
                <w:szCs w:val="26"/>
              </w:rPr>
              <w:t xml:space="preserve"> Việt Nam trong năm đầu sau đại thắng mùa Xuân 1975</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color w:val="000000"/>
                <w:sz w:val="26"/>
                <w:szCs w:val="26"/>
              </w:rPr>
              <w:t>Mục I:Không dạy. Mục III: Chỉ nêu chủ trương biện pháp thực hiện</w:t>
            </w:r>
          </w:p>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15</w:t>
            </w:r>
          </w:p>
        </w:tc>
        <w:tc>
          <w:tcPr>
            <w:tcW w:w="2942"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color w:val="000000"/>
                <w:sz w:val="26"/>
                <w:szCs w:val="26"/>
              </w:rPr>
            </w:pPr>
            <w:r>
              <w:rPr>
                <w:rFonts w:ascii="Times New Roman" w:hAnsi="Times New Roman" w:cs="Times New Roman"/>
                <w:b/>
                <w:bCs/>
                <w:color w:val="000000"/>
                <w:sz w:val="26"/>
                <w:szCs w:val="26"/>
              </w:rPr>
              <w:t>Bài 33:</w:t>
            </w:r>
            <w:r>
              <w:rPr>
                <w:rFonts w:ascii="Times New Roman" w:hAnsi="Times New Roman" w:cs="Times New Roman"/>
                <w:color w:val="000000"/>
                <w:sz w:val="26"/>
                <w:szCs w:val="26"/>
              </w:rPr>
              <w:t xml:space="preserve"> Việt Nam trên đường đổi mới đi lên chủ nghĩa xã hội (từ năm 1986 đến năm 2000).</w:t>
            </w:r>
          </w:p>
          <w:p w:rsidR="00865D0C" w:rsidRDefault="00865D0C">
            <w:pPr>
              <w:rPr>
                <w:rFonts w:ascii="Times New Roman" w:hAnsi="Times New Roman" w:cs="Times New Roman"/>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Mục I: Tập trung vào nội dung đổi mới. Mục II: Chỉ khái quát thành tựu tiêu biểu(1986-1990)</w:t>
            </w: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r w:rsidR="00865D0C" w:rsidTr="00865D0C">
        <w:tc>
          <w:tcPr>
            <w:tcW w:w="1021" w:type="dxa"/>
            <w:tcBorders>
              <w:top w:val="single" w:sz="4" w:space="0" w:color="auto"/>
              <w:left w:val="single" w:sz="4" w:space="0" w:color="auto"/>
              <w:bottom w:val="single" w:sz="4" w:space="0" w:color="auto"/>
              <w:right w:val="single" w:sz="4" w:space="0" w:color="auto"/>
            </w:tcBorders>
            <w:hideMark/>
          </w:tcPr>
          <w:p w:rsidR="00865D0C" w:rsidRDefault="00865D0C" w:rsidP="000043E3">
            <w:pPr>
              <w:jc w:val="center"/>
              <w:rPr>
                <w:rFonts w:ascii="Times New Roman" w:hAnsi="Times New Roman" w:cs="Times New Roman"/>
                <w:b/>
                <w:sz w:val="26"/>
                <w:szCs w:val="26"/>
              </w:rPr>
            </w:pPr>
            <w:r>
              <w:rPr>
                <w:rFonts w:ascii="Times New Roman" w:hAnsi="Times New Roman" w:cs="Times New Roman"/>
                <w:b/>
                <w:sz w:val="26"/>
                <w:szCs w:val="26"/>
              </w:rPr>
              <w:t>16</w:t>
            </w:r>
          </w:p>
        </w:tc>
        <w:tc>
          <w:tcPr>
            <w:tcW w:w="2942" w:type="dxa"/>
            <w:tcBorders>
              <w:top w:val="single" w:sz="4" w:space="0" w:color="auto"/>
              <w:left w:val="single" w:sz="4" w:space="0" w:color="auto"/>
              <w:bottom w:val="single" w:sz="4" w:space="0" w:color="auto"/>
              <w:right w:val="single" w:sz="4" w:space="0" w:color="auto"/>
            </w:tcBorders>
            <w:hideMark/>
          </w:tcPr>
          <w:p w:rsidR="00865D0C" w:rsidRDefault="00865D0C">
            <w:pPr>
              <w:rPr>
                <w:rFonts w:ascii="Times New Roman" w:hAnsi="Times New Roman" w:cs="Times New Roman"/>
                <w:sz w:val="26"/>
                <w:szCs w:val="26"/>
              </w:rPr>
            </w:pPr>
            <w:r>
              <w:rPr>
                <w:rFonts w:ascii="Times New Roman" w:hAnsi="Times New Roman" w:cs="Times New Roman"/>
                <w:sz w:val="26"/>
                <w:szCs w:val="26"/>
              </w:rPr>
              <w:t>Ôn tập học kỳ II</w:t>
            </w:r>
          </w:p>
        </w:tc>
        <w:tc>
          <w:tcPr>
            <w:tcW w:w="396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65D0C" w:rsidRDefault="00865D0C">
            <w:pPr>
              <w:rPr>
                <w:rFonts w:ascii="Times New Roman" w:hAnsi="Times New Roman" w:cs="Times New Roman"/>
                <w:sz w:val="28"/>
                <w:szCs w:val="28"/>
              </w:rPr>
            </w:pPr>
          </w:p>
        </w:tc>
      </w:tr>
    </w:tbl>
    <w:p w:rsidR="00BD1180" w:rsidRDefault="00BD1180" w:rsidP="00BD1180">
      <w:pPr>
        <w:rPr>
          <w:rFonts w:ascii="Times New Roman" w:hAnsi="Times New Roman" w:cs="Times New Roman"/>
          <w:sz w:val="28"/>
          <w:szCs w:val="28"/>
        </w:rPr>
      </w:pPr>
    </w:p>
    <w:p w:rsidR="005F660B" w:rsidRDefault="00BD1180" w:rsidP="005F660B">
      <w:pPr>
        <w:shd w:val="clear" w:color="auto" w:fill="FFFFFF"/>
        <w:spacing w:line="240" w:lineRule="auto"/>
        <w:jc w:val="center"/>
        <w:textAlignment w:val="baseline"/>
        <w:rPr>
          <w:rFonts w:ascii="Arial" w:eastAsia="Times New Roman" w:hAnsi="Arial" w:cs="Arial"/>
          <w:color w:val="02070A"/>
          <w:sz w:val="24"/>
          <w:szCs w:val="24"/>
        </w:rPr>
      </w:pPr>
      <w:r>
        <w:rPr>
          <w:rFonts w:ascii="Times New Roman" w:hAnsi="Times New Roman" w:cs="Times New Roman"/>
          <w:sz w:val="28"/>
          <w:szCs w:val="28"/>
        </w:rPr>
        <w:t xml:space="preserve">      </w:t>
      </w:r>
    </w:p>
    <w:p w:rsidR="00BD1180" w:rsidRDefault="00BD1180" w:rsidP="00BD1180">
      <w:pPr>
        <w:shd w:val="clear" w:color="auto" w:fill="FFFFFF"/>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BD1180" w:rsidTr="00BD1180">
        <w:tc>
          <w:tcPr>
            <w:tcW w:w="4955" w:type="dxa"/>
          </w:tcPr>
          <w:p w:rsidR="005F660B" w:rsidRDefault="005F660B" w:rsidP="005F660B">
            <w:pPr>
              <w:shd w:val="clear" w:color="auto" w:fill="FFFFFF"/>
              <w:spacing w:line="240" w:lineRule="auto"/>
              <w:jc w:val="center"/>
              <w:textAlignment w:val="baseline"/>
              <w:rPr>
                <w:rFonts w:ascii="Arial" w:eastAsia="Times New Roman" w:hAnsi="Arial" w:cs="Arial"/>
                <w:color w:val="02070A"/>
                <w:sz w:val="24"/>
                <w:szCs w:val="24"/>
              </w:rPr>
            </w:pPr>
            <w:r>
              <w:rPr>
                <w:rFonts w:ascii="Times New Roman" w:eastAsia="Times New Roman" w:hAnsi="Times New Roman" w:cs="Times New Roman"/>
                <w:b/>
                <w:sz w:val="28"/>
                <w:szCs w:val="28"/>
              </w:rPr>
              <w:t>BAN GIÁM HIỆU DUYỆT</w:t>
            </w:r>
          </w:p>
          <w:p w:rsidR="00BD1180" w:rsidRDefault="00BD1180">
            <w:pPr>
              <w:shd w:val="clear" w:color="auto" w:fill="FFFFFF"/>
              <w:spacing w:line="240" w:lineRule="auto"/>
              <w:jc w:val="center"/>
              <w:textAlignment w:val="baseline"/>
              <w:rPr>
                <w:rFonts w:ascii="Times New Roman" w:eastAsia="Times New Roman" w:hAnsi="Times New Roman" w:cs="Times New Roman"/>
                <w:b/>
                <w:i/>
                <w:color w:val="02070A"/>
                <w:sz w:val="28"/>
                <w:szCs w:val="28"/>
              </w:rPr>
            </w:pPr>
          </w:p>
        </w:tc>
        <w:tc>
          <w:tcPr>
            <w:tcW w:w="4956" w:type="dxa"/>
          </w:tcPr>
          <w:p w:rsidR="00BD1180" w:rsidRDefault="00BD1180">
            <w:pPr>
              <w:shd w:val="clear" w:color="auto" w:fill="FFFFFF"/>
              <w:spacing w:line="240" w:lineRule="auto"/>
              <w:jc w:val="both"/>
              <w:textAlignment w:val="baseline"/>
              <w:rPr>
                <w:rFonts w:ascii="Times New Roman" w:eastAsia="Times New Roman" w:hAnsi="Times New Roman" w:cs="Times New Roman"/>
                <w:b/>
                <w:i/>
                <w:color w:val="02070A"/>
                <w:sz w:val="28"/>
                <w:szCs w:val="28"/>
              </w:rPr>
            </w:pPr>
            <w:r>
              <w:rPr>
                <w:rFonts w:ascii="Times New Roman" w:eastAsia="Times New Roman" w:hAnsi="Times New Roman" w:cs="Times New Roman"/>
                <w:b/>
                <w:i/>
                <w:color w:val="02070A"/>
                <w:sz w:val="28"/>
                <w:szCs w:val="28"/>
              </w:rPr>
              <w:t>Cổ Bi, ngày 16 tháng 04 năm 2020</w:t>
            </w:r>
          </w:p>
          <w:p w:rsidR="00BD1180" w:rsidRDefault="00BD1180">
            <w:pPr>
              <w:shd w:val="clear" w:color="auto" w:fill="FFFFFF"/>
              <w:spacing w:line="240" w:lineRule="auto"/>
              <w:jc w:val="both"/>
              <w:textAlignment w:val="baseline"/>
              <w:rPr>
                <w:rFonts w:ascii="Times New Roman" w:eastAsia="Times New Roman" w:hAnsi="Times New Roman" w:cs="Times New Roman"/>
                <w:b/>
                <w:color w:val="02070A"/>
                <w:sz w:val="28"/>
                <w:szCs w:val="28"/>
              </w:rPr>
            </w:pPr>
          </w:p>
          <w:p w:rsidR="00BD1180" w:rsidRDefault="00BD1180">
            <w:pPr>
              <w:shd w:val="clear" w:color="auto" w:fill="FFFFFF"/>
              <w:spacing w:line="240" w:lineRule="auto"/>
              <w:textAlignment w:val="baseline"/>
              <w:rPr>
                <w:rFonts w:ascii="Times New Roman" w:eastAsia="Times New Roman" w:hAnsi="Times New Roman" w:cs="Times New Roman"/>
                <w:b/>
                <w:color w:val="02070A"/>
                <w:sz w:val="28"/>
                <w:szCs w:val="28"/>
              </w:rPr>
            </w:pPr>
            <w:r>
              <w:rPr>
                <w:rFonts w:ascii="Times New Roman" w:eastAsia="Times New Roman" w:hAnsi="Times New Roman" w:cs="Times New Roman"/>
                <w:b/>
                <w:color w:val="02070A"/>
                <w:sz w:val="28"/>
                <w:szCs w:val="28"/>
              </w:rPr>
              <w:t xml:space="preserve">                       NGƯỜI LẬP</w:t>
            </w:r>
          </w:p>
          <w:p w:rsidR="00BD1180" w:rsidRDefault="00BD1180">
            <w:pPr>
              <w:shd w:val="clear" w:color="auto" w:fill="FFFFFF"/>
              <w:spacing w:line="240" w:lineRule="auto"/>
              <w:jc w:val="both"/>
              <w:textAlignment w:val="baseline"/>
              <w:rPr>
                <w:rFonts w:ascii="Times New Roman" w:eastAsia="Times New Roman" w:hAnsi="Times New Roman" w:cs="Times New Roman"/>
                <w:b/>
                <w:color w:val="02070A"/>
                <w:sz w:val="28"/>
                <w:szCs w:val="28"/>
              </w:rPr>
            </w:pPr>
            <w:r>
              <w:rPr>
                <w:rFonts w:ascii="Times New Roman" w:eastAsia="Times New Roman" w:hAnsi="Times New Roman" w:cs="Times New Roman"/>
                <w:b/>
                <w:color w:val="02070A"/>
                <w:sz w:val="28"/>
                <w:szCs w:val="28"/>
              </w:rPr>
              <w:t xml:space="preserve">                                                     </w:t>
            </w:r>
          </w:p>
          <w:p w:rsidR="00BD1180" w:rsidRDefault="00BD1180">
            <w:pPr>
              <w:shd w:val="clear" w:color="auto" w:fill="FFFFFF"/>
              <w:spacing w:line="240" w:lineRule="auto"/>
              <w:jc w:val="both"/>
              <w:textAlignment w:val="baseline"/>
              <w:rPr>
                <w:rFonts w:ascii="Times New Roman" w:eastAsia="Times New Roman" w:hAnsi="Times New Roman" w:cs="Times New Roman"/>
                <w:b/>
                <w:color w:val="02070A"/>
                <w:sz w:val="28"/>
                <w:szCs w:val="28"/>
              </w:rPr>
            </w:pPr>
          </w:p>
          <w:p w:rsidR="00BD1180" w:rsidRDefault="00BD1180">
            <w:pPr>
              <w:shd w:val="clear" w:color="auto" w:fill="FFFFFF"/>
              <w:spacing w:line="240" w:lineRule="auto"/>
              <w:jc w:val="center"/>
              <w:textAlignment w:val="baseline"/>
              <w:rPr>
                <w:rFonts w:ascii="Times New Roman" w:eastAsia="Times New Roman" w:hAnsi="Times New Roman" w:cs="Times New Roman"/>
                <w:b/>
                <w:i/>
                <w:color w:val="02070A"/>
                <w:sz w:val="28"/>
                <w:szCs w:val="28"/>
              </w:rPr>
            </w:pPr>
            <w:r>
              <w:rPr>
                <w:rFonts w:ascii="Times New Roman" w:eastAsia="Times New Roman" w:hAnsi="Times New Roman" w:cs="Times New Roman"/>
                <w:b/>
                <w:color w:val="02070A"/>
                <w:sz w:val="28"/>
                <w:szCs w:val="28"/>
              </w:rPr>
              <w:t xml:space="preserve">                                                                                                                  </w:t>
            </w:r>
            <w:r>
              <w:rPr>
                <w:rFonts w:ascii="Times New Roman" w:eastAsia="Times New Roman" w:hAnsi="Times New Roman" w:cs="Times New Roman"/>
                <w:b/>
                <w:i/>
                <w:color w:val="02070A"/>
                <w:sz w:val="28"/>
                <w:szCs w:val="28"/>
              </w:rPr>
              <w:t>Nguyễn Thị Tân</w:t>
            </w:r>
          </w:p>
        </w:tc>
      </w:tr>
    </w:tbl>
    <w:p w:rsidR="00BD1180" w:rsidRDefault="00BD1180" w:rsidP="00BD1180">
      <w:pPr>
        <w:shd w:val="clear" w:color="auto" w:fill="FFFFFF"/>
        <w:spacing w:line="240" w:lineRule="auto"/>
        <w:jc w:val="both"/>
        <w:textAlignment w:val="baseline"/>
        <w:rPr>
          <w:rFonts w:ascii="Times New Roman" w:eastAsia="Times New Roman" w:hAnsi="Times New Roman" w:cs="Times New Roman"/>
          <w:b/>
          <w:color w:val="02070A"/>
          <w:sz w:val="28"/>
          <w:szCs w:val="28"/>
        </w:rPr>
      </w:pPr>
    </w:p>
    <w:p w:rsidR="00BD1180" w:rsidRDefault="00BD1180" w:rsidP="00BD1180">
      <w:pPr>
        <w:shd w:val="clear" w:color="auto" w:fill="FFFFFF"/>
        <w:spacing w:line="240" w:lineRule="auto"/>
        <w:textAlignment w:val="baseline"/>
        <w:rPr>
          <w:rFonts w:ascii="Arial" w:eastAsia="Times New Roman" w:hAnsi="Arial" w:cs="Arial"/>
          <w:color w:val="02070A"/>
          <w:sz w:val="24"/>
          <w:szCs w:val="24"/>
        </w:rPr>
      </w:pPr>
      <w:r>
        <w:rPr>
          <w:rFonts w:ascii="Arial" w:eastAsia="Times New Roman" w:hAnsi="Arial" w:cs="Arial"/>
          <w:color w:val="02070A"/>
          <w:sz w:val="24"/>
          <w:szCs w:val="24"/>
        </w:rPr>
        <w:br/>
      </w:r>
    </w:p>
    <w:p w:rsidR="00BD1180" w:rsidRDefault="00BD1180" w:rsidP="00BD1180">
      <w:pPr>
        <w:rPr>
          <w:sz w:val="24"/>
          <w:szCs w:val="24"/>
        </w:rPr>
      </w:pPr>
    </w:p>
    <w:p w:rsidR="00BD1180" w:rsidRDefault="00BD1180" w:rsidP="00BD1180"/>
    <w:p w:rsidR="00402177" w:rsidRDefault="00402177"/>
    <w:sectPr w:rsidR="00402177"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ItalicMT">
    <w:altName w:val="Baskerville Old Fac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80"/>
    <w:rsid w:val="000043E3"/>
    <w:rsid w:val="00116887"/>
    <w:rsid w:val="001765BB"/>
    <w:rsid w:val="00402177"/>
    <w:rsid w:val="00543B51"/>
    <w:rsid w:val="005C0299"/>
    <w:rsid w:val="005F660B"/>
    <w:rsid w:val="006C706B"/>
    <w:rsid w:val="006F2EFA"/>
    <w:rsid w:val="007438C9"/>
    <w:rsid w:val="00865D0C"/>
    <w:rsid w:val="00A81521"/>
    <w:rsid w:val="00BD1180"/>
    <w:rsid w:val="00BF21E3"/>
    <w:rsid w:val="00C075B4"/>
    <w:rsid w:val="00C339FA"/>
    <w:rsid w:val="00D41E9E"/>
    <w:rsid w:val="00DF0614"/>
    <w:rsid w:val="00E23BB6"/>
    <w:rsid w:val="00F173A8"/>
    <w:rsid w:val="00F3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8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1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D1180"/>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BD1180"/>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BD1180"/>
    <w:rPr>
      <w:rFonts w:ascii="TimesNewRomanPS-ItalicMT" w:hAnsi="TimesNewRomanPS-ItalicMT" w:hint="default"/>
      <w:b w:val="0"/>
      <w:bCs w:val="0"/>
      <w:i/>
      <w:iCs/>
      <w:color w:val="000000"/>
      <w:sz w:val="26"/>
      <w:szCs w:val="26"/>
    </w:rPr>
  </w:style>
  <w:style w:type="table" w:styleId="TableGrid">
    <w:name w:val="Table Grid"/>
    <w:basedOn w:val="TableNormal"/>
    <w:uiPriority w:val="59"/>
    <w:rsid w:val="00BD11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18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1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BD1180"/>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BD1180"/>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BD1180"/>
    <w:rPr>
      <w:rFonts w:ascii="TimesNewRomanPS-ItalicMT" w:hAnsi="TimesNewRomanPS-ItalicMT" w:hint="default"/>
      <w:b w:val="0"/>
      <w:bCs w:val="0"/>
      <w:i/>
      <w:iCs/>
      <w:color w:val="000000"/>
      <w:sz w:val="26"/>
      <w:szCs w:val="26"/>
    </w:rPr>
  </w:style>
  <w:style w:type="table" w:styleId="TableGrid">
    <w:name w:val="Table Grid"/>
    <w:basedOn w:val="TableNormal"/>
    <w:uiPriority w:val="59"/>
    <w:rsid w:val="00BD11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2</cp:revision>
  <cp:lastPrinted>2020-04-17T00:46:00Z</cp:lastPrinted>
  <dcterms:created xsi:type="dcterms:W3CDTF">2020-04-17T10:03:00Z</dcterms:created>
  <dcterms:modified xsi:type="dcterms:W3CDTF">2020-04-17T10:03:00Z</dcterms:modified>
</cp:coreProperties>
</file>