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71" w:rsidRDefault="00F07C36">
      <w:r>
        <w:t>PHIẾU HỌC TẬP SỐ 10</w:t>
      </w:r>
    </w:p>
    <w:p w:rsidR="00F07C36" w:rsidRDefault="00F07C36">
      <w:proofErr w:type="spellStart"/>
      <w:r>
        <w:t>Câu</w:t>
      </w:r>
      <w:proofErr w:type="spellEnd"/>
      <w:r>
        <w:t xml:space="preserve"> 1: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tóm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1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8-10 </w:t>
      </w:r>
      <w:proofErr w:type="spellStart"/>
      <w:r>
        <w:t>câu</w:t>
      </w:r>
      <w:proofErr w:type="spellEnd"/>
      <w:r>
        <w:t>.</w:t>
      </w:r>
    </w:p>
    <w:p w:rsidR="00F07C36" w:rsidRDefault="00F07C36">
      <w:proofErr w:type="spellStart"/>
      <w:r>
        <w:t>Câu</w:t>
      </w:r>
      <w:proofErr w:type="spellEnd"/>
      <w:r>
        <w:t xml:space="preserve"> 2: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Phrang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qua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? </w:t>
      </w:r>
    </w:p>
    <w:p w:rsidR="00F07C36" w:rsidRDefault="00F07C36">
      <w:proofErr w:type="spellStart"/>
      <w:r>
        <w:t>Câu</w:t>
      </w:r>
      <w:proofErr w:type="spellEnd"/>
      <w:r>
        <w:t xml:space="preserve"> 3: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Phrang</w:t>
      </w:r>
      <w:proofErr w:type="spellEnd"/>
      <w:r>
        <w:t>?</w:t>
      </w:r>
    </w:p>
    <w:p w:rsidR="00F07C36" w:rsidRDefault="00F07C36">
      <w:proofErr w:type="spellStart"/>
      <w:r>
        <w:t>Câu</w:t>
      </w:r>
      <w:proofErr w:type="spellEnd"/>
      <w:r>
        <w:t xml:space="preserve"> 4: </w:t>
      </w:r>
      <w:proofErr w:type="spellStart"/>
      <w:r>
        <w:t>Em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sang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Việt?</w:t>
      </w:r>
      <w:bookmarkStart w:id="0" w:name="_GoBack"/>
      <w:bookmarkEnd w:id="0"/>
    </w:p>
    <w:sectPr w:rsidR="00F0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BE"/>
    <w:rsid w:val="00155CBE"/>
    <w:rsid w:val="00530E71"/>
    <w:rsid w:val="00F0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2020-04-21T01:16:00Z</dcterms:created>
  <dcterms:modified xsi:type="dcterms:W3CDTF">2020-04-21T01:20:00Z</dcterms:modified>
</cp:coreProperties>
</file>