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01EE1" w:rsidRPr="00401EE1" w:rsidTr="00401EE1">
        <w:trPr>
          <w:tblCellSpacing w:w="0" w:type="dxa"/>
        </w:trPr>
        <w:tc>
          <w:tcPr>
            <w:tcW w:w="3348" w:type="dxa"/>
            <w:shd w:val="clear" w:color="auto" w:fill="FFFFFF"/>
            <w:tcMar>
              <w:top w:w="0" w:type="dxa"/>
              <w:left w:w="108" w:type="dxa"/>
              <w:bottom w:w="0" w:type="dxa"/>
              <w:right w:w="108" w:type="dxa"/>
            </w:tcMar>
            <w:hideMark/>
          </w:tcPr>
          <w:p w:rsidR="00401EE1" w:rsidRPr="00401EE1" w:rsidRDefault="00401EE1" w:rsidP="00401EE1">
            <w:pPr>
              <w:spacing w:before="120" w:after="120" w:line="234" w:lineRule="atLeast"/>
              <w:jc w:val="center"/>
              <w:rPr>
                <w:rFonts w:ascii="Arial" w:eastAsia="Times New Roman" w:hAnsi="Arial" w:cs="Arial"/>
                <w:color w:val="000000"/>
                <w:sz w:val="18"/>
                <w:szCs w:val="18"/>
              </w:rPr>
            </w:pPr>
            <w:r w:rsidRPr="00401EE1">
              <w:rPr>
                <w:rFonts w:ascii="Arial" w:eastAsia="Times New Roman" w:hAnsi="Arial" w:cs="Arial"/>
                <w:b/>
                <w:bCs/>
                <w:color w:val="000000"/>
                <w:sz w:val="18"/>
                <w:szCs w:val="18"/>
              </w:rPr>
              <w:t>QUỐC HỘI</w:t>
            </w:r>
            <w:r w:rsidRPr="00401EE1">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401EE1" w:rsidRPr="00401EE1" w:rsidRDefault="00401EE1" w:rsidP="00401EE1">
            <w:pPr>
              <w:spacing w:before="120" w:after="120" w:line="234" w:lineRule="atLeast"/>
              <w:jc w:val="center"/>
              <w:rPr>
                <w:rFonts w:ascii="Arial" w:eastAsia="Times New Roman" w:hAnsi="Arial" w:cs="Arial"/>
                <w:color w:val="000000"/>
                <w:sz w:val="18"/>
                <w:szCs w:val="18"/>
              </w:rPr>
            </w:pPr>
            <w:r w:rsidRPr="00401EE1">
              <w:rPr>
                <w:rFonts w:ascii="Arial" w:eastAsia="Times New Roman" w:hAnsi="Arial" w:cs="Arial"/>
                <w:b/>
                <w:bCs/>
                <w:color w:val="000000"/>
                <w:sz w:val="18"/>
                <w:szCs w:val="18"/>
                <w:lang w:val="vi-VN"/>
              </w:rPr>
              <w:t>CỘNG HÒA XÃ HỘI CHỦ NGHĨA VIỆT NAM</w:t>
            </w:r>
            <w:r w:rsidRPr="00401EE1">
              <w:rPr>
                <w:rFonts w:ascii="Arial" w:eastAsia="Times New Roman" w:hAnsi="Arial" w:cs="Arial"/>
                <w:b/>
                <w:bCs/>
                <w:color w:val="000000"/>
                <w:sz w:val="18"/>
                <w:szCs w:val="18"/>
                <w:lang w:val="vi-VN"/>
              </w:rPr>
              <w:br/>
              <w:t>Độc lập - Tự do - Hạnh phúc </w:t>
            </w:r>
            <w:r w:rsidRPr="00401EE1">
              <w:rPr>
                <w:rFonts w:ascii="Arial" w:eastAsia="Times New Roman" w:hAnsi="Arial" w:cs="Arial"/>
                <w:b/>
                <w:bCs/>
                <w:color w:val="000000"/>
                <w:sz w:val="18"/>
                <w:szCs w:val="18"/>
                <w:lang w:val="vi-VN"/>
              </w:rPr>
              <w:br/>
              <w:t>---------------</w:t>
            </w:r>
          </w:p>
        </w:tc>
      </w:tr>
      <w:tr w:rsidR="00401EE1" w:rsidRPr="00401EE1" w:rsidTr="00401EE1">
        <w:trPr>
          <w:tblCellSpacing w:w="0" w:type="dxa"/>
        </w:trPr>
        <w:tc>
          <w:tcPr>
            <w:tcW w:w="3348" w:type="dxa"/>
            <w:shd w:val="clear" w:color="auto" w:fill="FFFFFF"/>
            <w:tcMar>
              <w:top w:w="0" w:type="dxa"/>
              <w:left w:w="108" w:type="dxa"/>
              <w:bottom w:w="0" w:type="dxa"/>
              <w:right w:w="108" w:type="dxa"/>
            </w:tcMar>
            <w:hideMark/>
          </w:tcPr>
          <w:p w:rsidR="00401EE1" w:rsidRPr="00401EE1" w:rsidRDefault="00401EE1" w:rsidP="00401EE1">
            <w:pPr>
              <w:spacing w:before="120" w:after="120" w:line="234" w:lineRule="atLeast"/>
              <w:jc w:val="center"/>
              <w:rPr>
                <w:rFonts w:ascii="Arial" w:eastAsia="Times New Roman" w:hAnsi="Arial" w:cs="Arial"/>
                <w:color w:val="000000"/>
                <w:sz w:val="18"/>
                <w:szCs w:val="18"/>
              </w:rPr>
            </w:pPr>
            <w:r w:rsidRPr="00401EE1">
              <w:rPr>
                <w:rFonts w:ascii="Arial" w:eastAsia="Times New Roman" w:hAnsi="Arial" w:cs="Arial"/>
                <w:color w:val="000000"/>
                <w:sz w:val="18"/>
                <w:szCs w:val="18"/>
              </w:rPr>
              <w:t>Luật s</w:t>
            </w:r>
            <w:r w:rsidRPr="00401EE1">
              <w:rPr>
                <w:rFonts w:ascii="Arial" w:eastAsia="Times New Roman" w:hAnsi="Arial" w:cs="Arial"/>
                <w:color w:val="000000"/>
                <w:sz w:val="18"/>
                <w:szCs w:val="18"/>
                <w:lang w:val="vi-VN"/>
              </w:rPr>
              <w:t>ố: </w:t>
            </w:r>
            <w:r w:rsidRPr="00401EE1">
              <w:rPr>
                <w:rFonts w:ascii="Arial" w:eastAsia="Times New Roman" w:hAnsi="Arial" w:cs="Arial"/>
                <w:color w:val="000000"/>
                <w:sz w:val="18"/>
                <w:szCs w:val="18"/>
              </w:rPr>
              <w:t>43/2019/QH14</w:t>
            </w:r>
          </w:p>
        </w:tc>
        <w:tc>
          <w:tcPr>
            <w:tcW w:w="5508" w:type="dxa"/>
            <w:shd w:val="clear" w:color="auto" w:fill="FFFFFF"/>
            <w:tcMar>
              <w:top w:w="0" w:type="dxa"/>
              <w:left w:w="108" w:type="dxa"/>
              <w:bottom w:w="0" w:type="dxa"/>
              <w:right w:w="108" w:type="dxa"/>
            </w:tcMar>
            <w:hideMark/>
          </w:tcPr>
          <w:p w:rsidR="00401EE1" w:rsidRPr="00401EE1" w:rsidRDefault="00401EE1" w:rsidP="00401EE1">
            <w:pPr>
              <w:spacing w:before="120" w:after="120" w:line="234" w:lineRule="atLeast"/>
              <w:jc w:val="right"/>
              <w:rPr>
                <w:rFonts w:ascii="Arial" w:eastAsia="Times New Roman" w:hAnsi="Arial" w:cs="Arial"/>
                <w:color w:val="000000"/>
                <w:sz w:val="18"/>
                <w:szCs w:val="18"/>
              </w:rPr>
            </w:pPr>
            <w:r w:rsidRPr="00401EE1">
              <w:rPr>
                <w:rFonts w:ascii="Arial" w:eastAsia="Times New Roman" w:hAnsi="Arial" w:cs="Arial"/>
                <w:i/>
                <w:iCs/>
                <w:color w:val="000000"/>
                <w:sz w:val="18"/>
                <w:szCs w:val="18"/>
              </w:rPr>
              <w:t>Hà Nội, ngày 14 tháng 6 năm 2019</w:t>
            </w:r>
          </w:p>
        </w:tc>
      </w:tr>
    </w:tbl>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rPr>
        <w:t> </w:t>
      </w:r>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0" w:name="loai_1"/>
      <w:r w:rsidRPr="00401EE1">
        <w:rPr>
          <w:rFonts w:ascii="Arial" w:eastAsia="Times New Roman" w:hAnsi="Arial" w:cs="Arial"/>
          <w:b/>
          <w:bCs/>
          <w:color w:val="000000"/>
          <w:sz w:val="24"/>
          <w:szCs w:val="24"/>
        </w:rPr>
        <w:t>LUẬT</w:t>
      </w:r>
      <w:bookmarkEnd w:id="0"/>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1" w:name="loai_1_name"/>
      <w:r w:rsidRPr="00401EE1">
        <w:rPr>
          <w:rFonts w:ascii="Arial" w:eastAsia="Times New Roman" w:hAnsi="Arial" w:cs="Arial"/>
          <w:b/>
          <w:bCs/>
          <w:color w:val="000000"/>
          <w:sz w:val="24"/>
          <w:szCs w:val="24"/>
        </w:rPr>
        <w:t>GIÁO DỤC</w:t>
      </w:r>
      <w:bookmarkEnd w:id="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i/>
          <w:iCs/>
          <w:color w:val="000000"/>
          <w:sz w:val="18"/>
          <w:szCs w:val="18"/>
          <w:lang w:val="vi-VN"/>
        </w:rPr>
        <w:t>Căn cứ Hiến pháp nước Cộng hòa xã hội chủ nghĩa Việt Nam;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i/>
          <w:iCs/>
          <w:color w:val="000000"/>
          <w:sz w:val="18"/>
          <w:szCs w:val="18"/>
          <w:lang w:val="vi-VN"/>
        </w:rPr>
        <w:t>Quốc hội ban hành Luật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 w:name="chuong_1"/>
      <w:r w:rsidRPr="00401EE1">
        <w:rPr>
          <w:rFonts w:ascii="Arial" w:eastAsia="Times New Roman" w:hAnsi="Arial" w:cs="Arial"/>
          <w:b/>
          <w:bCs/>
          <w:color w:val="000000"/>
          <w:sz w:val="18"/>
          <w:szCs w:val="18"/>
          <w:lang w:val="vi-VN"/>
        </w:rPr>
        <w:t>Chương I</w:t>
      </w:r>
      <w:bookmarkEnd w:id="2"/>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3" w:name="chuong_1_name"/>
      <w:r w:rsidRPr="00401EE1">
        <w:rPr>
          <w:rFonts w:ascii="Arial" w:eastAsia="Times New Roman" w:hAnsi="Arial" w:cs="Arial"/>
          <w:b/>
          <w:bCs/>
          <w:color w:val="000000"/>
          <w:sz w:val="24"/>
          <w:szCs w:val="24"/>
          <w:lang w:val="vi-VN"/>
        </w:rPr>
        <w:t>NHỮNG QUY ĐỊNH CHUNG</w:t>
      </w:r>
      <w:bookmarkEnd w:id="3"/>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 w:name="dieu_1"/>
      <w:r w:rsidRPr="00401EE1">
        <w:rPr>
          <w:rFonts w:ascii="Arial" w:eastAsia="Times New Roman" w:hAnsi="Arial" w:cs="Arial"/>
          <w:b/>
          <w:bCs/>
          <w:color w:val="000000"/>
          <w:sz w:val="18"/>
          <w:szCs w:val="18"/>
          <w:lang w:val="vi-VN"/>
        </w:rPr>
        <w:t>Điều 1. Phạm vi điều chỉnh</w:t>
      </w:r>
      <w:bookmarkEnd w:id="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Luật này quy định về hệ thống giáo dục quốc dân; cơ sở giáo dục, nhà giáo, người học; quản lý nhà nước về giáo dục; quyền và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ách nhiệm của cơ quan, tổ chức, cá nhân liên quan đến hoạt động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 w:name="dieu_2"/>
      <w:r w:rsidRPr="00401EE1">
        <w:rPr>
          <w:rFonts w:ascii="Arial" w:eastAsia="Times New Roman" w:hAnsi="Arial" w:cs="Arial"/>
          <w:b/>
          <w:bCs/>
          <w:color w:val="000000"/>
          <w:sz w:val="18"/>
          <w:szCs w:val="18"/>
          <w:lang w:val="vi-VN"/>
        </w:rPr>
        <w:t>Điều 2. Mục tiêu giáo dục</w:t>
      </w:r>
      <w:bookmarkEnd w:id="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Mục tiêu giáo dục nhằm phát triển toàn diện con người Việt Nam có đạo đức, tri thức, văn hóa, sức khỏe, thẩm mỹ và nghề nghiệp; có phẩm chất, năng lực và ý thức công dân; có lòng yê</w:t>
      </w:r>
      <w:r w:rsidRPr="00401EE1">
        <w:rPr>
          <w:rFonts w:ascii="Arial" w:eastAsia="Times New Roman" w:hAnsi="Arial" w:cs="Arial"/>
          <w:color w:val="000000"/>
          <w:sz w:val="18"/>
          <w:szCs w:val="18"/>
        </w:rPr>
        <w:t>u </w:t>
      </w:r>
      <w:r w:rsidRPr="00401EE1">
        <w:rPr>
          <w:rFonts w:ascii="Arial" w:eastAsia="Times New Roman" w:hAnsi="Arial" w:cs="Arial"/>
          <w:color w:val="000000"/>
          <w:sz w:val="18"/>
          <w:szCs w:val="18"/>
          <w:lang w:val="vi-VN"/>
        </w:rPr>
        <w:t>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 w:name="dieu_3"/>
      <w:r w:rsidRPr="00401EE1">
        <w:rPr>
          <w:rFonts w:ascii="Arial" w:eastAsia="Times New Roman" w:hAnsi="Arial" w:cs="Arial"/>
          <w:b/>
          <w:bCs/>
          <w:color w:val="000000"/>
          <w:sz w:val="18"/>
          <w:szCs w:val="18"/>
          <w:lang w:val="vi-VN"/>
        </w:rPr>
        <w:t>Điều 3. Tính chất, nguyên lý giáo dục</w:t>
      </w:r>
      <w:bookmarkEnd w:id="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Nền giáo dục Việt Nam là nền giáo dục xã hội chủ nghĩa có tính nhân dân, dân tộc, khoa học, hiện đại, lấy chủ nghĩa Mác - Lê nin và tư tưởng Hồ Chí Minh làm nền tảng.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Hoạt động giáo dục được thực hiện theo nguyên lý học đi đôi với hành, lý luận gắn liền với thực tiễn, giáo dục nhà trường kết hợp với giáo dục gia đình và giáo dục xã hội.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 w:name="dieu_4"/>
      <w:r w:rsidRPr="00401EE1">
        <w:rPr>
          <w:rFonts w:ascii="Arial" w:eastAsia="Times New Roman" w:hAnsi="Arial" w:cs="Arial"/>
          <w:b/>
          <w:bCs/>
          <w:color w:val="000000"/>
          <w:sz w:val="18"/>
          <w:szCs w:val="18"/>
          <w:lang w:val="vi-VN"/>
        </w:rPr>
        <w:t>Điều 4. Phát triển giáo dục</w:t>
      </w:r>
      <w:bookmarkEnd w:id="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Phát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iển giáo dục là quốc sách hàng đầu.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ên cơ sở bảo đảm chất lượng và hiệu quả; kết hợp giữa đào tạo và sử dụng.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Phát triển hệ thống giáo dục mở, xây dựng xã hội học tập nhằm tạo cơ hội để mọi người được tiếp cận giáo dục, được học tập ở mọi trình độ, mọi hình thức, học tập suốt đời.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 w:name="dieu_5"/>
      <w:r w:rsidRPr="00401EE1">
        <w:rPr>
          <w:rFonts w:ascii="Arial" w:eastAsia="Times New Roman" w:hAnsi="Arial" w:cs="Arial"/>
          <w:b/>
          <w:bCs/>
          <w:color w:val="000000"/>
          <w:sz w:val="18"/>
          <w:szCs w:val="18"/>
          <w:lang w:val="vi-VN"/>
        </w:rPr>
        <w:t>Điều 5. Giải thích từ ngữ</w:t>
      </w:r>
      <w:bookmarkEnd w:id="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Trong Luật này, các từ ngữ dưới đây được hiểu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w:t>
      </w:r>
      <w:r w:rsidRPr="00401EE1">
        <w:rPr>
          <w:rFonts w:ascii="Arial" w:eastAsia="Times New Roman" w:hAnsi="Arial" w:cs="Arial"/>
          <w:i/>
          <w:iCs/>
          <w:color w:val="000000"/>
          <w:sz w:val="18"/>
          <w:szCs w:val="18"/>
          <w:lang w:val="vi-VN"/>
        </w:rPr>
        <w:t>Giáo dục chính quy</w:t>
      </w:r>
      <w:r w:rsidRPr="00401EE1">
        <w:rPr>
          <w:rFonts w:ascii="Arial" w:eastAsia="Times New Roman" w:hAnsi="Arial" w:cs="Arial"/>
          <w:color w:val="000000"/>
          <w:sz w:val="18"/>
          <w:szCs w:val="18"/>
          <w:lang w:val="vi-VN"/>
        </w:rPr>
        <w:t>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w:t>
      </w:r>
      <w:r w:rsidRPr="00401EE1">
        <w:rPr>
          <w:rFonts w:ascii="Arial" w:eastAsia="Times New Roman" w:hAnsi="Arial" w:cs="Arial"/>
          <w:i/>
          <w:iCs/>
          <w:color w:val="000000"/>
          <w:sz w:val="18"/>
          <w:szCs w:val="18"/>
          <w:lang w:val="vi-VN"/>
        </w:rPr>
        <w:t>Giáo dục thường xuyên</w:t>
      </w:r>
      <w:r w:rsidRPr="00401EE1">
        <w:rPr>
          <w:rFonts w:ascii="Arial" w:eastAsia="Times New Roman" w:hAnsi="Arial" w:cs="Arial"/>
          <w:color w:val="000000"/>
          <w:sz w:val="18"/>
          <w:szCs w:val="18"/>
          <w:lang w:val="vi-VN"/>
        </w:rPr>
        <w:t>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3. </w:t>
      </w:r>
      <w:r w:rsidRPr="00401EE1">
        <w:rPr>
          <w:rFonts w:ascii="Arial" w:eastAsia="Times New Roman" w:hAnsi="Arial" w:cs="Arial"/>
          <w:i/>
          <w:iCs/>
          <w:color w:val="000000"/>
          <w:sz w:val="18"/>
          <w:szCs w:val="18"/>
          <w:lang w:val="vi-VN"/>
        </w:rPr>
        <w:t>Kiểm định chất lượng giáo dục</w:t>
      </w:r>
      <w:r w:rsidRPr="00401EE1">
        <w:rPr>
          <w:rFonts w:ascii="Arial" w:eastAsia="Times New Roman" w:hAnsi="Arial" w:cs="Arial"/>
          <w:color w:val="000000"/>
          <w:sz w:val="18"/>
          <w:szCs w:val="18"/>
          <w:lang w:val="vi-VN"/>
        </w:rPr>
        <w:t> là hoạt động đánh giá, công nhận cơ sở giáo dục hoặc chương trình đào tạo đạt tiêu chuẩn chất lượng giáo dục do cơ quan, tổ chức có thẩm quyền ban hàn</w:t>
      </w:r>
      <w:r w:rsidRPr="00401EE1">
        <w:rPr>
          <w:rFonts w:ascii="Arial" w:eastAsia="Times New Roman" w:hAnsi="Arial" w:cs="Arial"/>
          <w:color w:val="000000"/>
          <w:sz w:val="18"/>
          <w:szCs w:val="18"/>
        </w:rPr>
        <w:t>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w:t>
      </w:r>
      <w:r w:rsidRPr="00401EE1">
        <w:rPr>
          <w:rFonts w:ascii="Arial" w:eastAsia="Times New Roman" w:hAnsi="Arial" w:cs="Arial"/>
          <w:i/>
          <w:iCs/>
          <w:color w:val="000000"/>
          <w:sz w:val="18"/>
          <w:szCs w:val="18"/>
          <w:lang w:val="vi-VN"/>
        </w:rPr>
        <w:t>Niên chế</w:t>
      </w:r>
      <w:r w:rsidRPr="00401EE1">
        <w:rPr>
          <w:rFonts w:ascii="Arial" w:eastAsia="Times New Roman" w:hAnsi="Arial" w:cs="Arial"/>
          <w:color w:val="000000"/>
          <w:sz w:val="18"/>
          <w:szCs w:val="18"/>
          <w:lang w:val="vi-VN"/>
        </w:rPr>
        <w:t> là hình thức tổ chức quá trình giáo dục, đào tạo theo năm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w:t>
      </w:r>
      <w:r w:rsidRPr="00401EE1">
        <w:rPr>
          <w:rFonts w:ascii="Arial" w:eastAsia="Times New Roman" w:hAnsi="Arial" w:cs="Arial"/>
          <w:i/>
          <w:iCs/>
          <w:color w:val="000000"/>
          <w:sz w:val="18"/>
          <w:szCs w:val="18"/>
          <w:lang w:val="vi-VN"/>
        </w:rPr>
        <w:t>Tín chỉ</w:t>
      </w:r>
      <w:r w:rsidRPr="00401EE1">
        <w:rPr>
          <w:rFonts w:ascii="Arial" w:eastAsia="Times New Roman" w:hAnsi="Arial" w:cs="Arial"/>
          <w:color w:val="000000"/>
          <w:sz w:val="18"/>
          <w:szCs w:val="18"/>
          <w:lang w:val="vi-VN"/>
        </w:rPr>
        <w:t> là đơn vị dùng để đo lường khối lượng kiến thức, kỹ năng và kết quả học tập đã tích lũy được trong một khoảng thời gian nhất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6. </w:t>
      </w:r>
      <w:r w:rsidRPr="00401EE1">
        <w:rPr>
          <w:rFonts w:ascii="Arial" w:eastAsia="Times New Roman" w:hAnsi="Arial" w:cs="Arial"/>
          <w:i/>
          <w:iCs/>
          <w:color w:val="000000"/>
          <w:sz w:val="18"/>
          <w:szCs w:val="18"/>
          <w:lang w:val="vi-VN"/>
        </w:rPr>
        <w:t>Mô-đun</w:t>
      </w:r>
      <w:r w:rsidRPr="00401EE1">
        <w:rPr>
          <w:rFonts w:ascii="Arial" w:eastAsia="Times New Roman" w:hAnsi="Arial" w:cs="Arial"/>
          <w:color w:val="000000"/>
          <w:sz w:val="18"/>
          <w:szCs w:val="18"/>
          <w:lang w:val="vi-VN"/>
        </w:rPr>
        <w:t> là đơn vị học tập được tích hợp giữa kiến thức, kỹ năng và thái độ một cách hoàn chỉnh nhằm giúp cho người học có năng lực thực hiện trọn vẹn một hoặc một số công việc của một nghề.</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7. </w:t>
      </w:r>
      <w:r w:rsidRPr="00401EE1">
        <w:rPr>
          <w:rFonts w:ascii="Arial" w:eastAsia="Times New Roman" w:hAnsi="Arial" w:cs="Arial"/>
          <w:i/>
          <w:iCs/>
          <w:color w:val="000000"/>
          <w:sz w:val="18"/>
          <w:szCs w:val="18"/>
          <w:lang w:val="vi-VN"/>
        </w:rPr>
        <w:t>Chuẩn đầu ra</w:t>
      </w:r>
      <w:r w:rsidRPr="00401EE1">
        <w:rPr>
          <w:rFonts w:ascii="Arial" w:eastAsia="Times New Roman" w:hAnsi="Arial" w:cs="Arial"/>
          <w:color w:val="000000"/>
          <w:sz w:val="18"/>
          <w:szCs w:val="18"/>
          <w:lang w:val="vi-VN"/>
        </w:rPr>
        <w:t> là yêu cầu cần đạt về phẩm chất và năng lực của người học sau khi hoàn thành một chương trình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8. </w:t>
      </w:r>
      <w:r w:rsidRPr="00401EE1">
        <w:rPr>
          <w:rFonts w:ascii="Arial" w:eastAsia="Times New Roman" w:hAnsi="Arial" w:cs="Arial"/>
          <w:i/>
          <w:iCs/>
          <w:color w:val="000000"/>
          <w:sz w:val="18"/>
          <w:szCs w:val="18"/>
          <w:lang w:val="vi-VN"/>
        </w:rPr>
        <w:t>Phổ cập giáo dục</w:t>
      </w:r>
      <w:r w:rsidRPr="00401EE1">
        <w:rPr>
          <w:rFonts w:ascii="Arial" w:eastAsia="Times New Roman" w:hAnsi="Arial" w:cs="Arial"/>
          <w:color w:val="000000"/>
          <w:sz w:val="18"/>
          <w:szCs w:val="18"/>
          <w:lang w:val="vi-VN"/>
        </w:rPr>
        <w:t> là quá trình tổ chức hoạt động giáo dục để mọi công dân trong độ tuổi đều được học tập và đạt đến trình độ học vấn nhất định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9. </w:t>
      </w:r>
      <w:r w:rsidRPr="00401EE1">
        <w:rPr>
          <w:rFonts w:ascii="Arial" w:eastAsia="Times New Roman" w:hAnsi="Arial" w:cs="Arial"/>
          <w:i/>
          <w:iCs/>
          <w:color w:val="000000"/>
          <w:sz w:val="18"/>
          <w:szCs w:val="18"/>
          <w:lang w:val="vi-VN"/>
        </w:rPr>
        <w:t>Giáo dục bắt buộc</w:t>
      </w:r>
      <w:r w:rsidRPr="00401EE1">
        <w:rPr>
          <w:rFonts w:ascii="Arial" w:eastAsia="Times New Roman" w:hAnsi="Arial" w:cs="Arial"/>
          <w:color w:val="000000"/>
          <w:sz w:val="18"/>
          <w:szCs w:val="18"/>
          <w:lang w:val="vi-VN"/>
        </w:rPr>
        <w:t>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10. </w:t>
      </w:r>
      <w:r w:rsidRPr="00401EE1">
        <w:rPr>
          <w:rFonts w:ascii="Arial" w:eastAsia="Times New Roman" w:hAnsi="Arial" w:cs="Arial"/>
          <w:i/>
          <w:iCs/>
          <w:color w:val="000000"/>
          <w:sz w:val="18"/>
          <w:szCs w:val="18"/>
          <w:lang w:val="vi-VN"/>
        </w:rPr>
        <w:t>Khối lượng kiến thức văn hóa trung học phổ thông</w:t>
      </w:r>
      <w:r w:rsidRPr="00401EE1">
        <w:rPr>
          <w:rFonts w:ascii="Arial" w:eastAsia="Times New Roman" w:hAnsi="Arial" w:cs="Arial"/>
          <w:color w:val="000000"/>
          <w:sz w:val="18"/>
          <w:szCs w:val="18"/>
          <w:lang w:val="vi-VN"/>
        </w:rPr>
        <w:t> là kiến thức, kỹ năng cơ bản, cốt lõi trong chương trình giáo dục trung học phổ thông mà người học phải tích lũy để có thể tiếp tục học trình độ giáo dục nghề nghiệp cao hơn.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11. </w:t>
      </w:r>
      <w:r w:rsidRPr="00401EE1">
        <w:rPr>
          <w:rFonts w:ascii="Arial" w:eastAsia="Times New Roman" w:hAnsi="Arial" w:cs="Arial"/>
          <w:i/>
          <w:iCs/>
          <w:color w:val="000000"/>
          <w:sz w:val="18"/>
          <w:szCs w:val="18"/>
          <w:lang w:val="vi-VN"/>
        </w:rPr>
        <w:t>Nhà đầu tư</w:t>
      </w:r>
      <w:r w:rsidRPr="00401EE1">
        <w:rPr>
          <w:rFonts w:ascii="Arial" w:eastAsia="Times New Roman" w:hAnsi="Arial" w:cs="Arial"/>
          <w:color w:val="000000"/>
          <w:sz w:val="18"/>
          <w:szCs w:val="18"/>
          <w:lang w:val="vi-VN"/>
        </w:rPr>
        <w:t> là tổ chức, cá nhân thực hiện hoạt động đầu tư trong lĩnh vực giáo dục bằng nguồn vốn ngoài ngân sách nhà nước gồm nhà đầu tư trong nước và nhà đầu tư nước ngoài.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12. </w:t>
      </w:r>
      <w:r w:rsidRPr="00401EE1">
        <w:rPr>
          <w:rFonts w:ascii="Arial" w:eastAsia="Times New Roman" w:hAnsi="Arial" w:cs="Arial"/>
          <w:i/>
          <w:iCs/>
          <w:color w:val="000000"/>
          <w:sz w:val="18"/>
          <w:szCs w:val="18"/>
          <w:lang w:val="vi-VN"/>
        </w:rPr>
        <w:t>Cơ sở giáo dục</w:t>
      </w:r>
      <w:r w:rsidRPr="00401EE1">
        <w:rPr>
          <w:rFonts w:ascii="Arial" w:eastAsia="Times New Roman" w:hAnsi="Arial" w:cs="Arial"/>
          <w:color w:val="000000"/>
          <w:sz w:val="18"/>
          <w:szCs w:val="18"/>
          <w:lang w:val="vi-VN"/>
        </w:rPr>
        <w:t> là tổ chức thực hiện hoạt động giáo dục trong hệ thống giáo dục quốc dân gồm nhà trường và cơ sở giáo dục khác.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 w:name="dieu_6"/>
      <w:r w:rsidRPr="00401EE1">
        <w:rPr>
          <w:rFonts w:ascii="Arial" w:eastAsia="Times New Roman" w:hAnsi="Arial" w:cs="Arial"/>
          <w:b/>
          <w:bCs/>
          <w:color w:val="000000"/>
          <w:sz w:val="18"/>
          <w:szCs w:val="18"/>
          <w:lang w:val="vi-VN"/>
        </w:rPr>
        <w:t>Điều 6. Hệ thống giáo dục quốc dân</w:t>
      </w:r>
      <w:bookmarkEnd w:id="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Hệ thống giáo dục quốc dân là hệ thống giáo dục mở, liên thông gồm giáo dục chính quy và giáo dục thường xuyên.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Cấp học, trình độ đào tạo của hệ thống giáo dục quốc dân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Giáo dục mầm non gồm giáo dục nhà trẻ và giáo dục mẫu giáo;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Giáo dục phổ thông gồm giáo dục tiểu học, giáo dục trung học cơ sở và giáo dục trung học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Giáo dục nghề nghiệp đào tạo trình độ </w:t>
      </w:r>
      <w:r w:rsidRPr="00401EE1">
        <w:rPr>
          <w:rFonts w:ascii="Arial" w:eastAsia="Times New Roman" w:hAnsi="Arial" w:cs="Arial"/>
          <w:color w:val="000000"/>
          <w:sz w:val="18"/>
          <w:szCs w:val="18"/>
        </w:rPr>
        <w:t>sơ </w:t>
      </w:r>
      <w:r w:rsidRPr="00401EE1">
        <w:rPr>
          <w:rFonts w:ascii="Arial" w:eastAsia="Times New Roman" w:hAnsi="Arial" w:cs="Arial"/>
          <w:color w:val="000000"/>
          <w:sz w:val="18"/>
          <w:szCs w:val="18"/>
          <w:lang w:val="vi-VN"/>
        </w:rPr>
        <w:t>cấp, trình độ trung cấp, trình độ cao đẳng và các chương trình đào tạo nghề nghiệp khác;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Giáo dục đại học đào tạo trình độ đại học, trình độ thạc sĩ và trình độ tiến sĩ.</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Bộ trưởng Bộ Giáo dục và Đào tạo, Bộ trưởng Bộ Lao động - Thương binh và Xã hội, trong phạm vi nhiệm vụ, quyền hạn của mình, quy định ngưỡng đầu vào trình độ cao đẳng, trình độ đại học thuộc ngành đào tạo giáo viên và ngành thuộc lĩnh vực sức khỏe.</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 w:name="dieu_7"/>
      <w:r w:rsidRPr="00401EE1">
        <w:rPr>
          <w:rFonts w:ascii="Arial" w:eastAsia="Times New Roman" w:hAnsi="Arial" w:cs="Arial"/>
          <w:b/>
          <w:bCs/>
          <w:color w:val="000000"/>
          <w:sz w:val="18"/>
          <w:szCs w:val="18"/>
          <w:lang w:val="vi-VN"/>
        </w:rPr>
        <w:t>Điều 7. Yêu cầu về nội dung, phương pháp giáo dục</w:t>
      </w:r>
      <w:bookmarkEnd w:id="1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 w:name="dieu_8"/>
      <w:r w:rsidRPr="00401EE1">
        <w:rPr>
          <w:rFonts w:ascii="Arial" w:eastAsia="Times New Roman" w:hAnsi="Arial" w:cs="Arial"/>
          <w:b/>
          <w:bCs/>
          <w:color w:val="000000"/>
          <w:sz w:val="18"/>
          <w:szCs w:val="18"/>
          <w:lang w:val="vi-VN"/>
        </w:rPr>
        <w:t>Điều 8. Chương trình giáo dục</w:t>
      </w:r>
      <w:bookmarkEnd w:id="1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Chương trình </w:t>
      </w:r>
      <w:r w:rsidRPr="00401EE1">
        <w:rPr>
          <w:rFonts w:ascii="Arial" w:eastAsia="Times New Roman" w:hAnsi="Arial" w:cs="Arial"/>
          <w:color w:val="000000"/>
          <w:sz w:val="18"/>
          <w:szCs w:val="18"/>
        </w:rPr>
        <w:t>g</w:t>
      </w:r>
      <w:r w:rsidRPr="00401EE1">
        <w:rPr>
          <w:rFonts w:ascii="Arial" w:eastAsia="Times New Roman" w:hAnsi="Arial" w:cs="Arial"/>
          <w:color w:val="000000"/>
          <w:sz w:val="18"/>
          <w:szCs w:val="18"/>
          <w:lang w:val="vi-VN"/>
        </w:rPr>
        <w:t>iáo dục phải bảo đảm tính khoa học và thực tiễn; kế thừa, liên thôn</w:t>
      </w:r>
      <w:r w:rsidRPr="00401EE1">
        <w:rPr>
          <w:rFonts w:ascii="Arial" w:eastAsia="Times New Roman" w:hAnsi="Arial" w:cs="Arial"/>
          <w:color w:val="000000"/>
          <w:sz w:val="18"/>
          <w:szCs w:val="18"/>
        </w:rPr>
        <w:t>g </w:t>
      </w:r>
      <w:r w:rsidRPr="00401EE1">
        <w:rPr>
          <w:rFonts w:ascii="Arial" w:eastAsia="Times New Roman" w:hAnsi="Arial" w:cs="Arial"/>
          <w:color w:val="000000"/>
          <w:sz w:val="18"/>
          <w:szCs w:val="18"/>
          <w:lang w:val="vi-VN"/>
        </w:rPr>
        <w:t>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Bộ trưởng Bộ Giáo dục và Đào tạo, Bộ trưởng Bộ Lao động - Thương binh và Xã hội, trong phạm v</w:t>
      </w:r>
      <w:r w:rsidRPr="00401EE1">
        <w:rPr>
          <w:rFonts w:ascii="Arial" w:eastAsia="Times New Roman" w:hAnsi="Arial" w:cs="Arial"/>
          <w:color w:val="000000"/>
          <w:sz w:val="18"/>
          <w:szCs w:val="18"/>
        </w:rPr>
        <w:t>i </w:t>
      </w:r>
      <w:r w:rsidRPr="00401EE1">
        <w:rPr>
          <w:rFonts w:ascii="Arial" w:eastAsia="Times New Roman" w:hAnsi="Arial" w:cs="Arial"/>
          <w:color w:val="000000"/>
          <w:sz w:val="18"/>
          <w:szCs w:val="18"/>
          <w:lang w:val="vi-VN"/>
        </w:rPr>
        <w:t>nhiệm </w:t>
      </w:r>
      <w:r w:rsidRPr="00401EE1">
        <w:rPr>
          <w:rFonts w:ascii="Arial" w:eastAsia="Times New Roman" w:hAnsi="Arial" w:cs="Arial"/>
          <w:color w:val="000000"/>
          <w:sz w:val="18"/>
          <w:szCs w:val="18"/>
        </w:rPr>
        <w:t>v</w:t>
      </w:r>
      <w:r w:rsidRPr="00401EE1">
        <w:rPr>
          <w:rFonts w:ascii="Arial" w:eastAsia="Times New Roman" w:hAnsi="Arial" w:cs="Arial"/>
          <w:color w:val="000000"/>
          <w:sz w:val="18"/>
          <w:szCs w:val="18"/>
          <w:lang w:val="vi-VN"/>
        </w:rPr>
        <w:t>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 w:name="dieu_9"/>
      <w:r w:rsidRPr="00401EE1">
        <w:rPr>
          <w:rFonts w:ascii="Arial" w:eastAsia="Times New Roman" w:hAnsi="Arial" w:cs="Arial"/>
          <w:b/>
          <w:bCs/>
          <w:color w:val="000000"/>
          <w:sz w:val="18"/>
          <w:szCs w:val="18"/>
          <w:lang w:val="vi-VN"/>
        </w:rPr>
        <w:t>Điều 9. Hướng nghiệp và phân luồng trong giáo dục</w:t>
      </w:r>
      <w:bookmarkEnd w:id="1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Chính phủ quy định chi tiết hướng nghiệp và phân luồng trong giáo dục theo từng giai đoạn phù hợp với nhu cầu phát triển kinh tế - xã hội.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 w:name="dieu_10"/>
      <w:r w:rsidRPr="00401EE1">
        <w:rPr>
          <w:rFonts w:ascii="Arial" w:eastAsia="Times New Roman" w:hAnsi="Arial" w:cs="Arial"/>
          <w:b/>
          <w:bCs/>
          <w:color w:val="000000"/>
          <w:sz w:val="18"/>
          <w:szCs w:val="18"/>
          <w:lang w:val="vi-VN"/>
        </w:rPr>
        <w:t>Điều 10. Liên thông trong giáo dục</w:t>
      </w:r>
      <w:bookmarkEnd w:id="1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Chính phủ quy định chi tiết về liên thông giữa các cấp học, trình độ đào tạo trong hệ thống giáo dục quốc dân.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 w:name="dieu_11"/>
      <w:r w:rsidRPr="00401EE1">
        <w:rPr>
          <w:rFonts w:ascii="Arial" w:eastAsia="Times New Roman" w:hAnsi="Arial" w:cs="Arial"/>
          <w:b/>
          <w:bCs/>
          <w:color w:val="000000"/>
          <w:sz w:val="18"/>
          <w:szCs w:val="18"/>
          <w:lang w:val="vi-VN"/>
        </w:rPr>
        <w:t>Điều 11. Ngôn ngữ, chữ viết dùng trong cơ sở giáo dục</w:t>
      </w:r>
      <w:bookmarkEnd w:id="1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Luật Người khuyết tật.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Ngoại ngữ quy định trong chương trình giáo dục là ngôn ngữ được sử dụng phổ biến trong giao dịch quốc tế. Việc tổ chức dạy ngoại ngữ trong cơ sở giáo dục </w:t>
      </w:r>
      <w:r w:rsidRPr="00401EE1">
        <w:rPr>
          <w:rFonts w:ascii="Arial" w:eastAsia="Times New Roman" w:hAnsi="Arial" w:cs="Arial"/>
          <w:color w:val="000000"/>
          <w:sz w:val="18"/>
          <w:szCs w:val="18"/>
        </w:rPr>
        <w:t>phải bảo đảm để người học được học liên tục, hiệu quả.</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5" w:name="dieu_12"/>
      <w:r w:rsidRPr="00401EE1">
        <w:rPr>
          <w:rFonts w:ascii="Arial" w:eastAsia="Times New Roman" w:hAnsi="Arial" w:cs="Arial"/>
          <w:b/>
          <w:bCs/>
          <w:color w:val="000000"/>
          <w:sz w:val="18"/>
          <w:szCs w:val="18"/>
          <w:lang w:val="vi-VN"/>
        </w:rPr>
        <w:t>Điều 12. Văn bằng, chứng chỉ</w:t>
      </w:r>
      <w:bookmarkEnd w:id="1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Chứng chỉ của hệ thống giáo dục quốc dân được cấp cho người học để xác nhận kết quả học tập sau khi được đào tạo, bồi dưỡng nâng cao trình độ học vấn, nghề nghiệp hoặc cấp cho người học dự thi lấy chứng chỉ theo quy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Văn bằng, chứng chỉ do cơ sở giáo dục thuộc các loại hình và hình thức đào tạo trong hệ thống giáo dục quốc dân cấp có giá trị pháp lý như nhau.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Chính phủ ban hành hệ thống văn bằng giáo dục đại học và quy định văn bằng trình độ tương đương của một số ngành đào tạo chuyên sâu đặc thù.</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6" w:name="dieu_13"/>
      <w:r w:rsidRPr="00401EE1">
        <w:rPr>
          <w:rFonts w:ascii="Arial" w:eastAsia="Times New Roman" w:hAnsi="Arial" w:cs="Arial"/>
          <w:b/>
          <w:bCs/>
          <w:color w:val="000000"/>
          <w:sz w:val="18"/>
          <w:szCs w:val="18"/>
          <w:lang w:val="vi-VN"/>
        </w:rPr>
        <w:t>Điều 13. Quyền và nghĩa vụ học tập của công dân</w:t>
      </w:r>
      <w:bookmarkEnd w:id="1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thực hiện công bằng xã hội trong giáo dục, tạo môi trường giáo dục an toàn, bảo đảm giáo dục hòa nhập, tạo điều kiện để người học phát huy tiềm năng, năng khiếu của mình.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7" w:name="dieu_14"/>
      <w:r w:rsidRPr="00401EE1">
        <w:rPr>
          <w:rFonts w:ascii="Arial" w:eastAsia="Times New Roman" w:hAnsi="Arial" w:cs="Arial"/>
          <w:b/>
          <w:bCs/>
          <w:color w:val="000000"/>
          <w:sz w:val="18"/>
          <w:szCs w:val="18"/>
          <w:lang w:val="vi-VN"/>
        </w:rPr>
        <w:t>Điều 14. Phổ cập giáo dục và giáo dục bắt buộc</w:t>
      </w:r>
      <w:bookmarkEnd w:id="1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Giáo dục tiểu học là giáo dục bắt buộc.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nước thực hiện phổ cập giáo dục mầm non cho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ẻ em 05 tuổi và phổ cập giáo dục trung học cơ sở.</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chịu trách nhiệm thực hiện giáo dục bắt buộc trong cả nước; quyết định kế hoạch, bảo đảm các điều kiện để thực hiện phổ cập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Mọi công dân trong độ tuổi quy định có nghĩa vụ học tập để thực hiện phổ cập giáo dục và hoàn thành giáo dục bắt buộc.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Gia đình, người giám hộ có trách nhiệm tạo điều kiện cho các thành viên của gia đình trong độ tuổi quy định được học tập để thực hiện phổ cập giáo dục và hoàn thành giáo dục bắt buộc.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8" w:name="dieu_15"/>
      <w:r w:rsidRPr="00401EE1">
        <w:rPr>
          <w:rFonts w:ascii="Arial" w:eastAsia="Times New Roman" w:hAnsi="Arial" w:cs="Arial"/>
          <w:b/>
          <w:bCs/>
          <w:color w:val="000000"/>
          <w:sz w:val="18"/>
          <w:szCs w:val="18"/>
          <w:lang w:val="vi-VN"/>
        </w:rPr>
        <w:t>Điều 15. Giáo dục hòa nhập</w:t>
      </w:r>
      <w:bookmarkEnd w:id="1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Giáo dục hòa nhập là phương thức giáo dục nhằm đáp ứng nhu cầu và khả năng khác nhau của người học; bảo đảm quyền học tập bình đẳng, chất lượng giáo dục, phù hợp với nhu cầu, đặc </w:t>
      </w:r>
      <w:r w:rsidRPr="00401EE1">
        <w:rPr>
          <w:rFonts w:ascii="Arial" w:eastAsia="Times New Roman" w:hAnsi="Arial" w:cs="Arial"/>
          <w:color w:val="000000"/>
          <w:sz w:val="18"/>
          <w:szCs w:val="18"/>
        </w:rPr>
        <w:t>điểm </w:t>
      </w:r>
      <w:r w:rsidRPr="00401EE1">
        <w:rPr>
          <w:rFonts w:ascii="Arial" w:eastAsia="Times New Roman" w:hAnsi="Arial" w:cs="Arial"/>
          <w:color w:val="000000"/>
          <w:sz w:val="18"/>
          <w:szCs w:val="18"/>
          <w:lang w:val="vi-VN"/>
        </w:rPr>
        <w:t>và khả năng của người học; tôn trọng sự đa dạng, khác biệt của người học và không phân biệt đối xử.</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có chính sách hỗ trợ thực hiện giáo dục hòa nhập cho người học là trẻ em có hoàn cảnh đặc biệt theo quy định của Luật Trẻ em, người học là người khuyết tật theo quy định của Luật Người khuyết tật và quy định khác của pháp luật có liên quan.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9" w:name="dieu_16"/>
      <w:r w:rsidRPr="00401EE1">
        <w:rPr>
          <w:rFonts w:ascii="Arial" w:eastAsia="Times New Roman" w:hAnsi="Arial" w:cs="Arial"/>
          <w:b/>
          <w:bCs/>
          <w:color w:val="000000"/>
          <w:sz w:val="18"/>
          <w:szCs w:val="18"/>
          <w:lang w:val="vi-VN"/>
        </w:rPr>
        <w:t>Điều 16. Xã hội hóa sự nghiệp giáo dục</w:t>
      </w:r>
      <w:bookmarkEnd w:id="1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Phát triển giáo dục, xây dựng xã hội học tập là sự nghiệp của Nhà nước và của toàn dân.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Tổ chức, gia đình và cá nhân có trách nhiệm chăm lo sự nghiệp giáo dục, phối hợp với cơ sở giáo dục thực hiện mục tiêu giáo dục, xây dựng môi trường giáo dục an toàn, lành mạnh.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Tổ chức, cá nhân có thành tích trong sự nghiệp giáo dục được khen thưởng theo quy định của pháp luật</w:t>
      </w:r>
      <w:r w:rsidRPr="00401EE1">
        <w:rPr>
          <w:rFonts w:ascii="Arial" w:eastAsia="Times New Roman" w:hAnsi="Arial" w:cs="Arial"/>
          <w:color w:val="000000"/>
          <w:sz w:val="18"/>
          <w:szCs w:val="18"/>
        </w:rPr>
        <w: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0" w:name="dieu_17"/>
      <w:r w:rsidRPr="00401EE1">
        <w:rPr>
          <w:rFonts w:ascii="Arial" w:eastAsia="Times New Roman" w:hAnsi="Arial" w:cs="Arial"/>
          <w:b/>
          <w:bCs/>
          <w:color w:val="000000"/>
          <w:sz w:val="18"/>
          <w:szCs w:val="18"/>
          <w:lang w:val="vi-VN"/>
        </w:rPr>
        <w:t>Điều 17. Đầu tư cho giáo dục</w:t>
      </w:r>
      <w:bookmarkEnd w:id="2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nước khuyến khích và bảo hộ các quyền, lợi ích hợp pháp của tổ chức, cá nhân trong nước, người Việt Nam định cư ở nước ngoài, tổ chức, cá nhân nước ngoài đầu tư cho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Ngân sách nhà nước g</w:t>
      </w:r>
      <w:r w:rsidRPr="00401EE1">
        <w:rPr>
          <w:rFonts w:ascii="Arial" w:eastAsia="Times New Roman" w:hAnsi="Arial" w:cs="Arial"/>
          <w:color w:val="000000"/>
          <w:sz w:val="18"/>
          <w:szCs w:val="18"/>
        </w:rPr>
        <w:t>i</w:t>
      </w:r>
      <w:r w:rsidRPr="00401EE1">
        <w:rPr>
          <w:rFonts w:ascii="Arial" w:eastAsia="Times New Roman" w:hAnsi="Arial" w:cs="Arial"/>
          <w:color w:val="000000"/>
          <w:sz w:val="18"/>
          <w:szCs w:val="18"/>
          <w:lang w:val="vi-VN"/>
        </w:rPr>
        <w:t>ữ vai trò chủ đạo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ong tổng nguồn lực đầu tư cho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1" w:name="dieu_18"/>
      <w:r w:rsidRPr="00401EE1">
        <w:rPr>
          <w:rFonts w:ascii="Arial" w:eastAsia="Times New Roman" w:hAnsi="Arial" w:cs="Arial"/>
          <w:b/>
          <w:bCs/>
          <w:color w:val="000000"/>
          <w:sz w:val="18"/>
          <w:szCs w:val="18"/>
          <w:lang w:val="vi-VN"/>
        </w:rPr>
        <w:t>Điều 18. Vai trò và trách nhiệm của cán bộ quản lý giáo dục</w:t>
      </w:r>
      <w:bookmarkEnd w:id="2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Cán bộ quản lý giáo dục giữ vai trò quan trọng trong việc tổ chức, quản lý, điều hành các hoạt động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Cán bộ quản lý giáo dục có trách nhiệm học tập, rèn luyện, nâng cao phẩm chất đạo đức, trình độ chuyên môn, năng lực quản lý và thực hiện các chuẩn, quy chuẩn theo quy đị</w:t>
      </w:r>
      <w:r w:rsidRPr="00401EE1">
        <w:rPr>
          <w:rFonts w:ascii="Arial" w:eastAsia="Times New Roman" w:hAnsi="Arial" w:cs="Arial"/>
          <w:color w:val="000000"/>
          <w:sz w:val="18"/>
          <w:szCs w:val="18"/>
        </w:rPr>
        <w:t>n</w:t>
      </w:r>
      <w:r w:rsidRPr="00401EE1">
        <w:rPr>
          <w:rFonts w:ascii="Arial" w:eastAsia="Times New Roman" w:hAnsi="Arial" w:cs="Arial"/>
          <w:color w:val="000000"/>
          <w:sz w:val="18"/>
          <w:szCs w:val="18"/>
          <w:lang w:val="vi-VN"/>
        </w:rPr>
        <w:t>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Nhà nước có kế hoạch xây dựng và nâng cao chất lượng đội ngũ cán bộ quản lý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2" w:name="dieu_19"/>
      <w:r w:rsidRPr="00401EE1">
        <w:rPr>
          <w:rFonts w:ascii="Arial" w:eastAsia="Times New Roman" w:hAnsi="Arial" w:cs="Arial"/>
          <w:b/>
          <w:bCs/>
          <w:color w:val="000000"/>
          <w:sz w:val="18"/>
          <w:szCs w:val="18"/>
          <w:lang w:val="vi-VN"/>
        </w:rPr>
        <w:t>Điều 19. Hoạt động khoa học và công nghệ</w:t>
      </w:r>
      <w:bookmarkEnd w:id="2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Hoạt động khoa học và công nghệ là một nhiệm vụ của cơ sở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3" w:name="dieu_20"/>
      <w:r w:rsidRPr="00401EE1">
        <w:rPr>
          <w:rFonts w:ascii="Arial" w:eastAsia="Times New Roman" w:hAnsi="Arial" w:cs="Arial"/>
          <w:b/>
          <w:bCs/>
          <w:color w:val="000000"/>
          <w:sz w:val="18"/>
          <w:szCs w:val="18"/>
          <w:lang w:val="vi-VN"/>
        </w:rPr>
        <w:t>Điều 20. Không truyền bá tôn giáo trong cơ sở giáo dục</w:t>
      </w:r>
      <w:bookmarkEnd w:id="2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Không truyền bá tôn giá</w:t>
      </w:r>
      <w:r w:rsidRPr="00401EE1">
        <w:rPr>
          <w:rFonts w:ascii="Arial" w:eastAsia="Times New Roman" w:hAnsi="Arial" w:cs="Arial"/>
          <w:color w:val="000000"/>
          <w:sz w:val="18"/>
          <w:szCs w:val="18"/>
        </w:rPr>
        <w:t>o</w:t>
      </w:r>
      <w:r w:rsidRPr="00401EE1">
        <w:rPr>
          <w:rFonts w:ascii="Arial" w:eastAsia="Times New Roman" w:hAnsi="Arial" w:cs="Arial"/>
          <w:color w:val="000000"/>
          <w:sz w:val="18"/>
          <w:szCs w:val="18"/>
          <w:lang w:val="vi-VN"/>
        </w:rPr>
        <w:t>, tiến hành các lễ nghi tôn giáo trong cơ sở giáo dục của hệ thống giáo dục quốc dân, cơ quan nhà nước, tổ chức chính trị, tổ chức chính trị - xã hội và lực lượng vũ trang nhân dân.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4" w:name="dieu_21"/>
      <w:r w:rsidRPr="00401EE1">
        <w:rPr>
          <w:rFonts w:ascii="Arial" w:eastAsia="Times New Roman" w:hAnsi="Arial" w:cs="Arial"/>
          <w:b/>
          <w:bCs/>
          <w:color w:val="000000"/>
          <w:sz w:val="18"/>
          <w:szCs w:val="18"/>
          <w:lang w:val="vi-VN"/>
        </w:rPr>
        <w:t>Điều 21. Cấm lợi dụng hoạt động giáo dục</w:t>
      </w:r>
      <w:bookmarkEnd w:id="2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Cấm lợi dụng hoạt động giáo dục vì mục đích vụ lợi.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5" w:name="dieu_22"/>
      <w:r w:rsidRPr="00401EE1">
        <w:rPr>
          <w:rFonts w:ascii="Arial" w:eastAsia="Times New Roman" w:hAnsi="Arial" w:cs="Arial"/>
          <w:b/>
          <w:bCs/>
          <w:color w:val="000000"/>
          <w:sz w:val="18"/>
          <w:szCs w:val="18"/>
          <w:lang w:val="vi-VN"/>
        </w:rPr>
        <w:t>Điều 22. Các hành vi bị nghiêm cấm trong cơ sở giáo dục</w:t>
      </w:r>
      <w:bookmarkEnd w:id="2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Xúc phạm nhân phẩm, danh dự, xâm phạm thân thể nhà giáo, cán bộ, người lao động của cơ sở giáo dục và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Xuyên tạc nội dung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Gian lận trong học tập, kiểm tra, thi, tuyển sinh.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Hút thuốc; uống rượu, bia; gây rối an ninh, trật tự.</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Ép buộc học sinh học thêm để thu tiền.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6. Lợi dụng việc tài trợ, ủng hộ giáo dục để ép buộc đóng góp tiền hoặc hiện vật.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6" w:name="chuong_2"/>
      <w:r w:rsidRPr="00401EE1">
        <w:rPr>
          <w:rFonts w:ascii="Arial" w:eastAsia="Times New Roman" w:hAnsi="Arial" w:cs="Arial"/>
          <w:b/>
          <w:bCs/>
          <w:color w:val="000000"/>
          <w:sz w:val="18"/>
          <w:szCs w:val="18"/>
          <w:lang w:val="vi-VN"/>
        </w:rPr>
        <w:t>Chương </w:t>
      </w:r>
      <w:r w:rsidRPr="00401EE1">
        <w:rPr>
          <w:rFonts w:ascii="Arial" w:eastAsia="Times New Roman" w:hAnsi="Arial" w:cs="Arial"/>
          <w:b/>
          <w:bCs/>
          <w:color w:val="000000"/>
          <w:sz w:val="18"/>
          <w:szCs w:val="18"/>
        </w:rPr>
        <w:t>II</w:t>
      </w:r>
      <w:bookmarkEnd w:id="26"/>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27" w:name="chuong_2_name"/>
      <w:r w:rsidRPr="00401EE1">
        <w:rPr>
          <w:rFonts w:ascii="Arial" w:eastAsia="Times New Roman" w:hAnsi="Arial" w:cs="Arial"/>
          <w:b/>
          <w:bCs/>
          <w:color w:val="000000"/>
          <w:sz w:val="24"/>
          <w:szCs w:val="24"/>
          <w:lang w:val="vi-VN"/>
        </w:rPr>
        <w:t>HỆ THỐNG GIÁO DỤC QUỐC DÂN</w:t>
      </w:r>
      <w:bookmarkEnd w:id="27"/>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8" w:name="muc_1"/>
      <w:r w:rsidRPr="00401EE1">
        <w:rPr>
          <w:rFonts w:ascii="Arial" w:eastAsia="Times New Roman" w:hAnsi="Arial" w:cs="Arial"/>
          <w:b/>
          <w:bCs/>
          <w:color w:val="000000"/>
          <w:sz w:val="18"/>
          <w:szCs w:val="18"/>
          <w:lang w:val="vi-VN"/>
        </w:rPr>
        <w:t>Mục 1. CÁC CẤP HỌC VÀ TRÌNH ĐỘ ĐÀO TẠO</w:t>
      </w:r>
      <w:bookmarkEnd w:id="28"/>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29" w:name="muc_1_1"/>
      <w:r w:rsidRPr="00401EE1">
        <w:rPr>
          <w:rFonts w:ascii="Arial" w:eastAsia="Times New Roman" w:hAnsi="Arial" w:cs="Arial"/>
          <w:b/>
          <w:bCs/>
          <w:color w:val="000000"/>
          <w:sz w:val="18"/>
          <w:szCs w:val="18"/>
          <w:lang w:val="vi-VN"/>
        </w:rPr>
        <w:t>Tiểu mục 1. GIÁO DỤC MẦM NON</w:t>
      </w:r>
      <w:bookmarkEnd w:id="29"/>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0" w:name="dieu_23"/>
      <w:r w:rsidRPr="00401EE1">
        <w:rPr>
          <w:rFonts w:ascii="Arial" w:eastAsia="Times New Roman" w:hAnsi="Arial" w:cs="Arial"/>
          <w:b/>
          <w:bCs/>
          <w:color w:val="000000"/>
          <w:sz w:val="18"/>
          <w:szCs w:val="18"/>
          <w:lang w:val="vi-VN"/>
        </w:rPr>
        <w:t>Điều 23. Vị trí, vai trò và mục tiêu của giáo dục mầm non</w:t>
      </w:r>
      <w:bookmarkEnd w:id="3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Giáo dục mầm non là cấp học đầu tiên trong hệ thống giáo dục quốc dân, đặt nền móng cho sự phát triển toàn diện con người Việt Nam, thực hiện việc nuôi dưỡng, chăm sóc, giáo dục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ẻ em từ 03 tháng tuổi đến 06 tuổi.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Giáo dục mầm non nhằm phát triển toàn diện trẻ em về thể chất, tình cảm, trí tuệ, thẩm mỹ, hình thành yếu tố đầu tiên của nhân cách, chuẩn bị cho trẻ em vào học lớp một.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1" w:name="dieu_24"/>
      <w:r w:rsidRPr="00401EE1">
        <w:rPr>
          <w:rFonts w:ascii="Arial" w:eastAsia="Times New Roman" w:hAnsi="Arial" w:cs="Arial"/>
          <w:b/>
          <w:bCs/>
          <w:color w:val="000000"/>
          <w:sz w:val="18"/>
          <w:szCs w:val="18"/>
          <w:lang w:val="vi-VN"/>
        </w:rPr>
        <w:t>Điều 24. Yêu cầu về nội dung, phương pháp giáo dục mầm non</w:t>
      </w:r>
      <w:bookmarkEnd w:id="3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Nội dung giáo dục mầm non phải bảo đảm phù hợp với sự phát triển tâm sinh lý của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Phương pháp giáo dục mầm non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Giáo dục mẫu giáo phải tạo điều kiện cho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ẻ em được vui chơi, trải nghiệm, tìm tòi, khám phá môi trường xung quanh bằng nhiều hình thức, đáp ứng nhu cầu, hứng thú của trẻ em.</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2" w:name="dieu_25"/>
      <w:r w:rsidRPr="00401EE1">
        <w:rPr>
          <w:rFonts w:ascii="Arial" w:eastAsia="Times New Roman" w:hAnsi="Arial" w:cs="Arial"/>
          <w:b/>
          <w:bCs/>
          <w:color w:val="000000"/>
          <w:sz w:val="18"/>
          <w:szCs w:val="18"/>
          <w:lang w:val="vi-VN"/>
        </w:rPr>
        <w:t>Điều 25. Chương trình giáo dục mầm non</w:t>
      </w:r>
      <w:bookmarkEnd w:id="3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Chương trình giáo dục mầm non phải bảo đảm các yêu cầu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Thể hiện mục tiêu giáo dục mầm non;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Quy định yêu cầu cần đạt ở mỗi độ tuổi, các hoạt động giáo dục, phương pháp, hình thức tổ chức hoạt động giáo dục, môi trường giáo dục, đánh giá sự phát triển của trẻ em;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Thống nhất trong cả nước và được tổ chức thực hiện linh hoạt, phù hợp với điều kiện cụ thể của địa phương và cơ sở giáo dục mầm non.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Hội đồng quốc gia thẩm định chương trình giáo dục mầm non do Bộ trưởng Bộ Giáo dục và Đào tạo thành lập để thẩm định chương trình giáo dục mầm non. Hội đồng gồm nhà giáo, cán bộ quản lý giáo dục, nhà khoa học có kinh </w:t>
      </w:r>
      <w:r w:rsidRPr="00401EE1">
        <w:rPr>
          <w:rFonts w:ascii="Arial" w:eastAsia="Times New Roman" w:hAnsi="Arial" w:cs="Arial"/>
          <w:color w:val="000000"/>
          <w:sz w:val="18"/>
          <w:szCs w:val="18"/>
        </w:rPr>
        <w:t>n</w:t>
      </w:r>
      <w:r w:rsidRPr="00401EE1">
        <w:rPr>
          <w:rFonts w:ascii="Arial" w:eastAsia="Times New Roman" w:hAnsi="Arial" w:cs="Arial"/>
          <w:color w:val="000000"/>
          <w:sz w:val="18"/>
          <w:szCs w:val="18"/>
          <w:lang w:val="vi-VN"/>
        </w:rPr>
        <w:t>gh</w:t>
      </w:r>
      <w:r w:rsidRPr="00401EE1">
        <w:rPr>
          <w:rFonts w:ascii="Arial" w:eastAsia="Times New Roman" w:hAnsi="Arial" w:cs="Arial"/>
          <w:color w:val="000000"/>
          <w:sz w:val="18"/>
          <w:szCs w:val="18"/>
        </w:rPr>
        <w:t>i</w:t>
      </w:r>
      <w:r w:rsidRPr="00401EE1">
        <w:rPr>
          <w:rFonts w:ascii="Arial" w:eastAsia="Times New Roman" w:hAnsi="Arial" w:cs="Arial"/>
          <w:color w:val="000000"/>
          <w:sz w:val="18"/>
          <w:szCs w:val="18"/>
          <w:lang w:val="vi-VN"/>
        </w:rPr>
        <w:t>ệm, uy tí</w:t>
      </w:r>
      <w:r w:rsidRPr="00401EE1">
        <w:rPr>
          <w:rFonts w:ascii="Arial" w:eastAsia="Times New Roman" w:hAnsi="Arial" w:cs="Arial"/>
          <w:color w:val="000000"/>
          <w:sz w:val="18"/>
          <w:szCs w:val="18"/>
        </w:rPr>
        <w:t>n </w:t>
      </w:r>
      <w:r w:rsidRPr="00401EE1">
        <w:rPr>
          <w:rFonts w:ascii="Arial" w:eastAsia="Times New Roman" w:hAnsi="Arial" w:cs="Arial"/>
          <w:color w:val="000000"/>
          <w:sz w:val="18"/>
          <w:szCs w:val="18"/>
          <w:lang w:val="vi-VN"/>
        </w:rPr>
        <w:t>về giáo dụ</w:t>
      </w:r>
      <w:r w:rsidRPr="00401EE1">
        <w:rPr>
          <w:rFonts w:ascii="Arial" w:eastAsia="Times New Roman" w:hAnsi="Arial" w:cs="Arial"/>
          <w:color w:val="000000"/>
          <w:sz w:val="18"/>
          <w:szCs w:val="18"/>
        </w:rPr>
        <w:t>c </w:t>
      </w:r>
      <w:r w:rsidRPr="00401EE1">
        <w:rPr>
          <w:rFonts w:ascii="Arial" w:eastAsia="Times New Roman" w:hAnsi="Arial" w:cs="Arial"/>
          <w:color w:val="000000"/>
          <w:sz w:val="18"/>
          <w:szCs w:val="18"/>
          <w:lang w:val="vi-VN"/>
        </w:rPr>
        <w:t>và đại diện cơ quan, tổ chức có liên qua</w:t>
      </w:r>
      <w:r w:rsidRPr="00401EE1">
        <w:rPr>
          <w:rFonts w:ascii="Arial" w:eastAsia="Times New Roman" w:hAnsi="Arial" w:cs="Arial"/>
          <w:color w:val="000000"/>
          <w:sz w:val="18"/>
          <w:szCs w:val="18"/>
        </w:rPr>
        <w:t>n</w:t>
      </w:r>
      <w:r w:rsidRPr="00401EE1">
        <w:rPr>
          <w:rFonts w:ascii="Arial" w:eastAsia="Times New Roman" w:hAnsi="Arial" w:cs="Arial"/>
          <w:color w:val="000000"/>
          <w:sz w:val="18"/>
          <w:szCs w:val="18"/>
          <w:lang w:val="vi-VN"/>
        </w:rPr>
        <w:t>. Hội đồng phải có ít nhất một phần ba tổng số thành viên là nhà giáo đang giảng dạy ở giáo dục mầm non. Hội đồng và thành viên Hội đồng phải chịu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ách nhiệm về nội dung và chất lượng thẩm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3" w:name="dieu_26"/>
      <w:r w:rsidRPr="00401EE1">
        <w:rPr>
          <w:rFonts w:ascii="Arial" w:eastAsia="Times New Roman" w:hAnsi="Arial" w:cs="Arial"/>
          <w:b/>
          <w:bCs/>
          <w:color w:val="000000"/>
          <w:sz w:val="18"/>
          <w:szCs w:val="18"/>
          <w:lang w:val="vi-VN"/>
        </w:rPr>
        <w:t>Điều 26. Cơ sở giáo dục mầm non</w:t>
      </w:r>
      <w:bookmarkEnd w:id="3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Cơ sở giáo dục mầm non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trẻ, nhóm trẻ độc lập nhận trẻ em từ 03 tháng tuổi đến 03 tuổi;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Trường mẫu giáo, lớp mẫu giáo độc lập nhận trẻ em từ 03 tuổi đến 06 tuổi;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Trường mầm non, lớp mầm non độc lập là cơ sở giáo dục kết hợp nhà trẻ và mẫu giáo, nhận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ẻ em từ 03 tháng tuổi đến 06 tuổi.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4" w:name="dieu_27"/>
      <w:r w:rsidRPr="00401EE1">
        <w:rPr>
          <w:rFonts w:ascii="Arial" w:eastAsia="Times New Roman" w:hAnsi="Arial" w:cs="Arial"/>
          <w:b/>
          <w:bCs/>
          <w:color w:val="000000"/>
          <w:sz w:val="18"/>
          <w:szCs w:val="18"/>
          <w:lang w:val="vi-VN"/>
        </w:rPr>
        <w:t>Điều 27. Chính sách phát triển giáo dục mầm non</w:t>
      </w:r>
      <w:bookmarkEnd w:id="3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có chính sách khuyến khích tổ chức, cá nhân đầu tư phát triển giáo dục mầm non nhằm đáp ứng nhu cầu xã hội.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Chính phủ quy định chi tiết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5" w:name="muc_2_1"/>
      <w:r w:rsidRPr="00401EE1">
        <w:rPr>
          <w:rFonts w:ascii="Arial" w:eastAsia="Times New Roman" w:hAnsi="Arial" w:cs="Arial"/>
          <w:b/>
          <w:bCs/>
          <w:color w:val="000000"/>
          <w:sz w:val="18"/>
          <w:szCs w:val="18"/>
          <w:lang w:val="vi-VN"/>
        </w:rPr>
        <w:t>Tiểu mục 2. GIÁO DỤC PHỔ THÔNG</w:t>
      </w:r>
      <w:bookmarkEnd w:id="35"/>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6" w:name="dieu_28"/>
      <w:r w:rsidRPr="00401EE1">
        <w:rPr>
          <w:rFonts w:ascii="Arial" w:eastAsia="Times New Roman" w:hAnsi="Arial" w:cs="Arial"/>
          <w:b/>
          <w:bCs/>
          <w:color w:val="000000"/>
          <w:sz w:val="18"/>
          <w:szCs w:val="18"/>
          <w:lang w:val="vi-VN"/>
        </w:rPr>
        <w:t>Điều 28. Cấp học và độ tuổi của giáo dục phổ thông</w:t>
      </w:r>
      <w:bookmarkEnd w:id="3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Các cấp học và độ tuổi của giáo dục phổ thông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Giáo dục tiểu học được thực hiện trong 05 năm học, từ lớp một đến hết lớp năm. Tuổi của học sinh vào học lớp một là 06 tuổi và được tính theo năm;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Trường hợp học sinh được học vượt lớp, học ở độ tuổi cao hơn tuổi quy định tại khoản 1 Điều này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Học sinh học vượt lớp trong trường hợp phát triển sớm về trí tuệ;</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Học sinh trong cơ sở giáo dục nghề nghiệp được học khối lượng kiến thức văn hóa trung học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quy định tại khoản 2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7" w:name="dieu_29"/>
      <w:r w:rsidRPr="00401EE1">
        <w:rPr>
          <w:rFonts w:ascii="Arial" w:eastAsia="Times New Roman" w:hAnsi="Arial" w:cs="Arial"/>
          <w:b/>
          <w:bCs/>
          <w:color w:val="000000"/>
          <w:sz w:val="18"/>
          <w:szCs w:val="18"/>
          <w:lang w:val="vi-VN"/>
        </w:rPr>
        <w:t>Điều 29. Mục tiêu của giáo dục phổ thông</w:t>
      </w:r>
      <w:bookmarkEnd w:id="3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ách nhiệm công dân; chuẩn bị cho người học tiếp tục học chương trình giáo dục đại học, giáo dục nghề nghiệp hoặc tham gia lao động, xây dựng và bảo vệ Tổ quốc.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Giáo dục tiểu học nhằm hình thành cơ sở ban đầu cho sự phát triển về đạo đức, trí tuệ, thể chất, thẩm mỹ, năng lực của học sinh; chuẩn bị cho học sinh tiếp tục học trung học cơ sở.</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 xml:space="preserve">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w:t>
      </w:r>
      <w:r w:rsidRPr="00401EE1">
        <w:rPr>
          <w:rFonts w:ascii="Arial" w:eastAsia="Times New Roman" w:hAnsi="Arial" w:cs="Arial"/>
          <w:color w:val="000000"/>
          <w:sz w:val="18"/>
          <w:szCs w:val="18"/>
          <w:lang w:val="vi-VN"/>
        </w:rPr>
        <w:lastRenderedPageBreak/>
        <w:t>có điều kiện phát huy năng lực cá nhân để lựa chọn hướng phát triển, tiếp tục học chương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ình giáo dục đại học, giáo dục nghề nghiệp hoặc tham gia lao động, xây dựng và bảo vệ Tổ quốc.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8" w:name="dieu_30"/>
      <w:r w:rsidRPr="00401EE1">
        <w:rPr>
          <w:rFonts w:ascii="Arial" w:eastAsia="Times New Roman" w:hAnsi="Arial" w:cs="Arial"/>
          <w:b/>
          <w:bCs/>
          <w:color w:val="000000"/>
          <w:sz w:val="18"/>
          <w:szCs w:val="18"/>
          <w:lang w:val="vi-VN"/>
        </w:rPr>
        <w:t>Điều 30. Yêu cầu về nội dung, phương pháp giáo dục phổ thông</w:t>
      </w:r>
      <w:bookmarkEnd w:id="3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Yêu cầu về nội dung giáo dục phổ thông ở các cấp học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viết và tính toán; có thói quen rèn luyện thân thể, giữ gìn vệ sinh; có hiểu biết ban đầu về hát, múa, âm nhạc, mỹ thuật;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uyền thông vào quá trình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39" w:name="dieu_31"/>
      <w:r w:rsidRPr="00401EE1">
        <w:rPr>
          <w:rFonts w:ascii="Arial" w:eastAsia="Times New Roman" w:hAnsi="Arial" w:cs="Arial"/>
          <w:b/>
          <w:bCs/>
          <w:color w:val="000000"/>
          <w:sz w:val="18"/>
          <w:szCs w:val="18"/>
          <w:lang w:val="vi-VN"/>
        </w:rPr>
        <w:t>Điều 31. Chương trình giáo dục phổ thông</w:t>
      </w:r>
      <w:bookmarkEnd w:id="3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Chương trình giáo dục phổ thông phải bảo đảm các yêu cầu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Thể hiện mục tiêu giáo dục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Quy định yêu cầu về phẩm chất và năng lực của học sinh cần đạt được sau mỗi cấp học, nội dung giáo dục bắt buộc đối với tất cả học sinh trong cả nước;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Quy định phương pháp, hình thức tổ chức hoạt động giáo dục và đánh giá kết quả giáo dục đối với các môn học ở mỗi lớp, mỗi cấp học của giáo dục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Thống nhất trong cả nước và được tổ chức thực hiện linh hoạt, phù hợp với điều kiện cụ thể của địa phương và cơ sở giáo dục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Được lấy ý kiến rộng rãi các tổ chức, cá nhân và thực nghiệm trước khi ban hành; được công bố công khai sau khi ban hành.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Hội đồng quốc gia thẩm định chương trình giáo dục phổ thông do Bộ trưởng Bộ Giáo dục và Đào tạo thành lập để thẩ</w:t>
      </w:r>
      <w:r w:rsidRPr="00401EE1">
        <w:rPr>
          <w:rFonts w:ascii="Arial" w:eastAsia="Times New Roman" w:hAnsi="Arial" w:cs="Arial"/>
          <w:color w:val="000000"/>
          <w:sz w:val="18"/>
          <w:szCs w:val="18"/>
        </w:rPr>
        <w:t>m </w:t>
      </w:r>
      <w:r w:rsidRPr="00401EE1">
        <w:rPr>
          <w:rFonts w:ascii="Arial" w:eastAsia="Times New Roman" w:hAnsi="Arial" w:cs="Arial"/>
          <w:color w:val="000000"/>
          <w:sz w:val="18"/>
          <w:szCs w:val="18"/>
          <w:lang w:val="vi-VN"/>
        </w:rPr>
        <w:t>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w:t>
      </w:r>
      <w:r w:rsidRPr="00401EE1">
        <w:rPr>
          <w:rFonts w:ascii="Arial" w:eastAsia="Times New Roman" w:hAnsi="Arial" w:cs="Arial"/>
          <w:color w:val="000000"/>
          <w:sz w:val="18"/>
          <w:szCs w:val="18"/>
        </w:rPr>
        <w:t>c </w:t>
      </w:r>
      <w:r w:rsidRPr="00401EE1">
        <w:rPr>
          <w:rFonts w:ascii="Arial" w:eastAsia="Times New Roman" w:hAnsi="Arial" w:cs="Arial"/>
          <w:color w:val="000000"/>
          <w:sz w:val="18"/>
          <w:szCs w:val="18"/>
          <w:lang w:val="vi-VN"/>
        </w:rPr>
        <w:t>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0" w:name="dieu_32"/>
      <w:r w:rsidRPr="00401EE1">
        <w:rPr>
          <w:rFonts w:ascii="Arial" w:eastAsia="Times New Roman" w:hAnsi="Arial" w:cs="Arial"/>
          <w:b/>
          <w:bCs/>
          <w:color w:val="000000"/>
          <w:sz w:val="18"/>
          <w:szCs w:val="18"/>
          <w:lang w:val="vi-VN"/>
        </w:rPr>
        <w:t>Điều 32. Sách giáo khoa giáo dục phổ thông</w:t>
      </w:r>
      <w:bookmarkEnd w:id="4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Sách giáo khoa giáo dục phổ thông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Mỗi môn học có một hoặc một số sách giáo khoa; thực hiện xã hội hóa việc biên soạn sách giáo khoa; việc xuất bản sách giáo khoa thực hiện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Ủy ban nhân dân cấp tỉnh quyết định việc lựa chọn sách giáo khoa sử dụng ổn định trong cơ sở giáo dục phổ thông trên địa bàn theo quy định của Bộ trưởng Bộ Giáo dục và Đào tạo;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r w:rsidRPr="00401EE1">
        <w:rPr>
          <w:rFonts w:ascii="Arial" w:eastAsia="Times New Roman" w:hAnsi="Arial" w:cs="Arial"/>
          <w:color w:val="000000"/>
          <w:sz w:val="18"/>
          <w:szCs w:val="18"/>
        </w:rPr>
        <w: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học có kinh nghiệm, uy tín về giáo dục và đại diện cơ quan, tổ chức có liên qu</w:t>
      </w:r>
      <w:r w:rsidRPr="00401EE1">
        <w:rPr>
          <w:rFonts w:ascii="Arial" w:eastAsia="Times New Roman" w:hAnsi="Arial" w:cs="Arial"/>
          <w:color w:val="000000"/>
          <w:sz w:val="18"/>
          <w:szCs w:val="18"/>
        </w:rPr>
        <w:t>a</w:t>
      </w:r>
      <w:r w:rsidRPr="00401EE1">
        <w:rPr>
          <w:rFonts w:ascii="Arial" w:eastAsia="Times New Roman" w:hAnsi="Arial" w:cs="Arial"/>
          <w:color w:val="000000"/>
          <w:sz w:val="18"/>
          <w:szCs w:val="18"/>
          <w:lang w:val="vi-VN"/>
        </w:rPr>
        <w:t>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Chủ tịch Ủy ban nhân dân cấp tỉnh quyết định việc thành lập hội đồng thẩm định cấp tỉnh thẩm định tài liệu giáo dục địa phương.</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1" w:name="dieu_33"/>
      <w:r w:rsidRPr="00401EE1">
        <w:rPr>
          <w:rFonts w:ascii="Arial" w:eastAsia="Times New Roman" w:hAnsi="Arial" w:cs="Arial"/>
          <w:b/>
          <w:bCs/>
          <w:color w:val="000000"/>
          <w:sz w:val="18"/>
          <w:szCs w:val="18"/>
          <w:lang w:val="vi-VN"/>
        </w:rPr>
        <w:t>Điều 33. Cơ sở giáo dục phổ thông</w:t>
      </w:r>
      <w:bookmarkEnd w:id="4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Cơ sở giáo dục phổ thông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Trường tiểu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Trường trung học cơ sở;</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Trường trung học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Trường phổ thông có nhiều cấp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2" w:name="dieu_34"/>
      <w:r w:rsidRPr="00401EE1">
        <w:rPr>
          <w:rFonts w:ascii="Arial" w:eastAsia="Times New Roman" w:hAnsi="Arial" w:cs="Arial"/>
          <w:b/>
          <w:bCs/>
          <w:color w:val="000000"/>
          <w:sz w:val="18"/>
          <w:szCs w:val="18"/>
          <w:lang w:val="vi-VN"/>
        </w:rPr>
        <w:t>Điều 34. Xác nhận hoàn thành chương trình tiểu học, trung học phổ thông và cấp văn bằng tốt nghiệp trung học cơ sở, trung học phổ thông</w:t>
      </w:r>
      <w:bookmarkEnd w:id="4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Học sinh học hết chương trình tiểu học đủ điều kiện theo quy định của Bộ trưởng Bộ Giáo dục và Đà</w:t>
      </w:r>
      <w:r w:rsidRPr="00401EE1">
        <w:rPr>
          <w:rFonts w:ascii="Arial" w:eastAsia="Times New Roman" w:hAnsi="Arial" w:cs="Arial"/>
          <w:color w:val="000000"/>
          <w:sz w:val="18"/>
          <w:szCs w:val="18"/>
        </w:rPr>
        <w:t>o </w:t>
      </w:r>
      <w:r w:rsidRPr="00401EE1">
        <w:rPr>
          <w:rFonts w:ascii="Arial" w:eastAsia="Times New Roman" w:hAnsi="Arial" w:cs="Arial"/>
          <w:color w:val="000000"/>
          <w:sz w:val="18"/>
          <w:szCs w:val="18"/>
          <w:lang w:val="vi-VN"/>
        </w:rPr>
        <w:t>tạo thì được hiệu trưởng nhà trường xác nhận học bạ việc hoàn thành chương trình tiểu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Học sinh học hết chương trình trung học phổ thông đủ điều kiện dự thi theo quy định của Bộ trưởng Bộ Giáo dục và Đào tạo nhưng không dự thi hoặc thi không đạt yêu cầu thì được hiệu trưởng nhà trường cấp giấy chứng nhận hoàn thành chương trình giáo dục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4. </w:t>
      </w:r>
      <w:r w:rsidRPr="00401EE1">
        <w:rPr>
          <w:rFonts w:ascii="Arial" w:eastAsia="Times New Roman" w:hAnsi="Arial" w:cs="Arial"/>
          <w:color w:val="000000"/>
          <w:sz w:val="18"/>
          <w:szCs w:val="18"/>
        </w:rPr>
        <w:t>Học sinh có bằng tốt nghiệp trung học cơ sở, theo học trình độ trung cấp </w:t>
      </w:r>
      <w:r w:rsidRPr="00401EE1">
        <w:rPr>
          <w:rFonts w:ascii="Arial" w:eastAsia="Times New Roman" w:hAnsi="Arial" w:cs="Arial"/>
          <w:color w:val="000000"/>
          <w:sz w:val="18"/>
          <w:szCs w:val="18"/>
          <w:lang w:val="vi-VN"/>
        </w:rPr>
        <w:t>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3" w:name="muc_3_1"/>
      <w:r w:rsidRPr="00401EE1">
        <w:rPr>
          <w:rFonts w:ascii="Arial" w:eastAsia="Times New Roman" w:hAnsi="Arial" w:cs="Arial"/>
          <w:b/>
          <w:bCs/>
          <w:color w:val="000000"/>
          <w:sz w:val="18"/>
          <w:szCs w:val="18"/>
          <w:lang w:val="vi-VN"/>
        </w:rPr>
        <w:t>Tiểu mục 3. GIÁO DỤC NGHỀ NGHIỆP</w:t>
      </w:r>
      <w:bookmarkEnd w:id="43"/>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4" w:name="dieu_35"/>
      <w:r w:rsidRPr="00401EE1">
        <w:rPr>
          <w:rFonts w:ascii="Arial" w:eastAsia="Times New Roman" w:hAnsi="Arial" w:cs="Arial"/>
          <w:b/>
          <w:bCs/>
          <w:color w:val="000000"/>
          <w:sz w:val="18"/>
          <w:szCs w:val="18"/>
          <w:lang w:val="vi-VN"/>
        </w:rPr>
        <w:t>Điều 35. Các trình độ đào tạo giáo dục nghề nghiệp</w:t>
      </w:r>
      <w:bookmarkEnd w:id="4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5" w:name="dieu_36"/>
      <w:r w:rsidRPr="00401EE1">
        <w:rPr>
          <w:rFonts w:ascii="Arial" w:eastAsia="Times New Roman" w:hAnsi="Arial" w:cs="Arial"/>
          <w:b/>
          <w:bCs/>
          <w:color w:val="000000"/>
          <w:sz w:val="18"/>
          <w:szCs w:val="18"/>
          <w:lang w:val="vi-VN"/>
        </w:rPr>
        <w:t>Điều 36. Mục tiêu của giáo dục nghề nghiệp</w:t>
      </w:r>
      <w:bookmarkEnd w:id="4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6" w:name="dieu_37"/>
      <w:r w:rsidRPr="00401EE1">
        <w:rPr>
          <w:rFonts w:ascii="Arial" w:eastAsia="Times New Roman" w:hAnsi="Arial" w:cs="Arial"/>
          <w:b/>
          <w:bCs/>
          <w:color w:val="000000"/>
          <w:sz w:val="18"/>
          <w:szCs w:val="18"/>
          <w:lang w:val="vi-VN"/>
        </w:rPr>
        <w:t>Điều 37. Tổ chức và hoạt động giáo dục nghề nghiệp</w:t>
      </w:r>
      <w:bookmarkEnd w:id="4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Tổ chức và hoạt động giáo dục nghề nghiệp được thực hiện theo quy định của Luật này và Luật Giáo dục nghề nghiệp.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7" w:name="muc_4_1"/>
      <w:r w:rsidRPr="00401EE1">
        <w:rPr>
          <w:rFonts w:ascii="Arial" w:eastAsia="Times New Roman" w:hAnsi="Arial" w:cs="Arial"/>
          <w:b/>
          <w:bCs/>
          <w:color w:val="000000"/>
          <w:sz w:val="18"/>
          <w:szCs w:val="18"/>
          <w:lang w:val="vi-VN"/>
        </w:rPr>
        <w:t>Tiểu mục 4. GIÁO DỤC ĐẠI HỌC</w:t>
      </w:r>
      <w:bookmarkEnd w:id="47"/>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8" w:name="dieu_38"/>
      <w:r w:rsidRPr="00401EE1">
        <w:rPr>
          <w:rFonts w:ascii="Arial" w:eastAsia="Times New Roman" w:hAnsi="Arial" w:cs="Arial"/>
          <w:b/>
          <w:bCs/>
          <w:color w:val="000000"/>
          <w:sz w:val="18"/>
          <w:szCs w:val="18"/>
          <w:lang w:val="vi-VN"/>
        </w:rPr>
        <w:t>Điều 38. Các trình độ đào tạo giáo dục đại học</w:t>
      </w:r>
      <w:bookmarkEnd w:id="4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Giáo dục đại học đào tạo trình độ đại học, trình độ thạc sĩ, trình độ tiến sĩ.</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49" w:name="dieu_39"/>
      <w:r w:rsidRPr="00401EE1">
        <w:rPr>
          <w:rFonts w:ascii="Arial" w:eastAsia="Times New Roman" w:hAnsi="Arial" w:cs="Arial"/>
          <w:b/>
          <w:bCs/>
          <w:color w:val="000000"/>
          <w:sz w:val="18"/>
          <w:szCs w:val="18"/>
          <w:lang w:val="vi-VN"/>
        </w:rPr>
        <w:t>Điều 39. Mục tiêu của giáo dục đại học</w:t>
      </w:r>
      <w:bookmarkEnd w:id="4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trường làm việc; có tinh thần lập nghiệp, có ý thức phục vụ Nhân dân.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0" w:name="dieu_40"/>
      <w:r w:rsidRPr="00401EE1">
        <w:rPr>
          <w:rFonts w:ascii="Arial" w:eastAsia="Times New Roman" w:hAnsi="Arial" w:cs="Arial"/>
          <w:b/>
          <w:bCs/>
          <w:color w:val="000000"/>
          <w:sz w:val="18"/>
          <w:szCs w:val="18"/>
          <w:lang w:val="vi-VN"/>
        </w:rPr>
        <w:t>Điều 40. Tổ chức và hoạt động giáo dục đại học</w:t>
      </w:r>
      <w:bookmarkEnd w:id="5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Tổ chức và hoạt động giáo dục đại học được thực hiện theo quy định của Luật này và Luật Giáo dục đại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1" w:name="muc_2"/>
      <w:r w:rsidRPr="00401EE1">
        <w:rPr>
          <w:rFonts w:ascii="Arial" w:eastAsia="Times New Roman" w:hAnsi="Arial" w:cs="Arial"/>
          <w:b/>
          <w:bCs/>
          <w:color w:val="000000"/>
          <w:sz w:val="18"/>
          <w:szCs w:val="18"/>
          <w:lang w:val="vi-VN"/>
        </w:rPr>
        <w:t>Mục 2. GIÁO DỤC THƯỜNG XUYÊN</w:t>
      </w:r>
      <w:bookmarkEnd w:id="51"/>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2" w:name="dieu_41"/>
      <w:r w:rsidRPr="00401EE1">
        <w:rPr>
          <w:rFonts w:ascii="Arial" w:eastAsia="Times New Roman" w:hAnsi="Arial" w:cs="Arial"/>
          <w:b/>
          <w:bCs/>
          <w:color w:val="000000"/>
          <w:sz w:val="18"/>
          <w:szCs w:val="18"/>
          <w:lang w:val="vi-VN"/>
        </w:rPr>
        <w:t>Điều 41. Mục tiêu của giáo dục thường xuyên</w:t>
      </w:r>
      <w:bookmarkEnd w:id="5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3" w:name="dieu_42"/>
      <w:r w:rsidRPr="00401EE1">
        <w:rPr>
          <w:rFonts w:ascii="Arial" w:eastAsia="Times New Roman" w:hAnsi="Arial" w:cs="Arial"/>
          <w:b/>
          <w:bCs/>
          <w:color w:val="000000"/>
          <w:sz w:val="18"/>
          <w:szCs w:val="18"/>
          <w:lang w:val="vi-VN"/>
        </w:rPr>
        <w:t>Điều 42. Nhiệm vụ của giáo dục thường xuyên</w:t>
      </w:r>
      <w:bookmarkEnd w:id="5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Thực hiện xóa mù chữ cho người trong độ tuổi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Đào tạo, bồi dưỡng nâng cao năng lực làm việc; cập nhật, </w:t>
      </w:r>
      <w:r w:rsidRPr="00401EE1">
        <w:rPr>
          <w:rFonts w:ascii="Arial" w:eastAsia="Times New Roman" w:hAnsi="Arial" w:cs="Arial"/>
          <w:color w:val="000000"/>
          <w:sz w:val="18"/>
          <w:szCs w:val="18"/>
        </w:rPr>
        <w:t>b</w:t>
      </w:r>
      <w:r w:rsidRPr="00401EE1">
        <w:rPr>
          <w:rFonts w:ascii="Arial" w:eastAsia="Times New Roman" w:hAnsi="Arial" w:cs="Arial"/>
          <w:color w:val="000000"/>
          <w:sz w:val="18"/>
          <w:szCs w:val="18"/>
          <w:lang w:val="vi-VN"/>
        </w:rPr>
        <w:t>ổ sung kiến thức, kỹ năng cần thiết trong cuộc sống cho mọi người; tạo cơ hội cho người có nhu cầu học tập nâng cao trình độ học vấn.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4" w:name="dieu_43"/>
      <w:r w:rsidRPr="00401EE1">
        <w:rPr>
          <w:rFonts w:ascii="Arial" w:eastAsia="Times New Roman" w:hAnsi="Arial" w:cs="Arial"/>
          <w:b/>
          <w:bCs/>
          <w:color w:val="000000"/>
          <w:sz w:val="18"/>
          <w:szCs w:val="18"/>
          <w:lang w:val="vi-VN"/>
        </w:rPr>
        <w:t>Điều 43. Chương trình, hình thức, nội dung, phương pháp giáo dục thường xuyên</w:t>
      </w:r>
      <w:bookmarkEnd w:id="5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Chương trình giáo dục thường xuyên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Chương trình xóa mù chữ;</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Chương trình giáo dục đáp ứng yêu cầu của người học; cập nhật kiến thức, kỹ năng, chuyển giao công nghệ;</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Chương trình đào tạo, bồi dưỡng nâng cao năng lực nghề nghiệp;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d) Chương trình giáo dục thuộc chương trình để cấp văn bằng của hệ thống giáo dục quốc dân.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Hình thức thực hiện chương trình giáo dục thường xuyên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Vừa làm vừa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Học từ xa;</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Tự học, tự học có hướng dẫn;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Hình thức học khác theo nhu cầu của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Nội dung chương trình giáo dục thường xuyên quy định tại điểm d khoản </w:t>
      </w:r>
      <w:r w:rsidRPr="00401EE1">
        <w:rPr>
          <w:rFonts w:ascii="Arial" w:eastAsia="Times New Roman" w:hAnsi="Arial" w:cs="Arial"/>
          <w:color w:val="000000"/>
          <w:sz w:val="18"/>
          <w:szCs w:val="18"/>
        </w:rPr>
        <w:t>1 </w:t>
      </w:r>
      <w:r w:rsidRPr="00401EE1">
        <w:rPr>
          <w:rFonts w:ascii="Arial" w:eastAsia="Times New Roman" w:hAnsi="Arial" w:cs="Arial"/>
          <w:color w:val="000000"/>
          <w:sz w:val="18"/>
          <w:szCs w:val="18"/>
          <w:lang w:val="vi-VN"/>
        </w:rPr>
        <w:t>Điều này nhằm đạt một trình độ trong Khung cơ cấu hệ thốn</w:t>
      </w:r>
      <w:r w:rsidRPr="00401EE1">
        <w:rPr>
          <w:rFonts w:ascii="Arial" w:eastAsia="Times New Roman" w:hAnsi="Arial" w:cs="Arial"/>
          <w:color w:val="000000"/>
          <w:sz w:val="18"/>
          <w:szCs w:val="18"/>
        </w:rPr>
        <w:t>g </w:t>
      </w:r>
      <w:r w:rsidRPr="00401EE1">
        <w:rPr>
          <w:rFonts w:ascii="Arial" w:eastAsia="Times New Roman" w:hAnsi="Arial" w:cs="Arial"/>
          <w:color w:val="000000"/>
          <w:sz w:val="18"/>
          <w:szCs w:val="18"/>
          <w:lang w:val="vi-VN"/>
        </w:rPr>
        <w:t>giáo dục quốc dân, Khung trình độ quốc gia Việt Nam, phải bảo đảm yêu cầu về nội dung của chương trình giáo dục cùng cấp học, trình độ đào tạo quy định tại Điều 31 của Luật này, quy định của Luật Giáo dục nghề nghiệp và Luật Giáo dục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Phương pháp giáo dục thường xuyên phải phát huy tính chủ động của người học, co</w:t>
      </w:r>
      <w:r w:rsidRPr="00401EE1">
        <w:rPr>
          <w:rFonts w:ascii="Arial" w:eastAsia="Times New Roman" w:hAnsi="Arial" w:cs="Arial"/>
          <w:color w:val="000000"/>
          <w:sz w:val="18"/>
          <w:szCs w:val="18"/>
        </w:rPr>
        <w:t>i </w:t>
      </w:r>
      <w:r w:rsidRPr="00401EE1">
        <w:rPr>
          <w:rFonts w:ascii="Arial" w:eastAsia="Times New Roman" w:hAnsi="Arial" w:cs="Arial"/>
          <w:color w:val="000000"/>
          <w:sz w:val="18"/>
          <w:szCs w:val="18"/>
          <w:lang w:val="vi-VN"/>
        </w:rPr>
        <w:t>trọng việc bồi dưỡng năng lực tự học; sử dụng phương tiện và công nghệ hiện đại để nâng cao chất lượng, hiệu quả dạy và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5" w:name="dieu_44"/>
      <w:r w:rsidRPr="00401EE1">
        <w:rPr>
          <w:rFonts w:ascii="Arial" w:eastAsia="Times New Roman" w:hAnsi="Arial" w:cs="Arial"/>
          <w:b/>
          <w:bCs/>
          <w:color w:val="000000"/>
          <w:sz w:val="18"/>
          <w:szCs w:val="18"/>
          <w:lang w:val="vi-VN"/>
        </w:rPr>
        <w:t>Điều 44. Cơ sở giáo dục thường xuyên</w:t>
      </w:r>
      <w:bookmarkEnd w:id="5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Cơ sở giáo dục thường xuyên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Trung tâm giáo dục thường xuyên;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Trung tâm giáo dục nghề nghiệp - giáo dục thường xuyên;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Trung tâm học tập cộng đồng;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Trung tâm khác thực hiện nhiệm vụ giáo dục thường xuyên.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Việc thực hiện chương trình giáo dục thường xuyên của cơ sở giáo dục thường xuyên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Trung tâm giáo dục thường xuyên, trung tâm giáo dục nghề nghiệp - giáo dục thường xuyên thực hiện chương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ình quy định tại khoản 1 Điều 43 của Luật này, trừ chương trình giáo dục để lấy bằng tốt nghiệp trung cấp, bằng tốt nghiệp cao đẳng, bằng cử nhân;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Trung tâm học tập cộng đồng thực hiện chương trình quy định tại điểm a và điểm b khoản 1 Điều 43 của Luật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Trung tâm khác thực hiện nhiệm vụ giáo dục thường xuyên thực hiện chương trình quy định tại điểm b và điểm c khoản 1 Điều 43 của Luật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Cơ sở giáo dục phổ thông, cơ sở giáo dục nghề nghiệp, cơ sở giáo dục đại học khi thực hiện các chương trình giáo dục thường xuyên phải bảo đảm nhiệm vụ giáo dục, đào tạo của mình, chỉ thực hiện chương trình quy định tại điểm d khoản 1 Điều 43 của Luật này khi được cơ quan quản lý nhà nước về giáo dục có thẩm quyền cho phép.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Việc liên kết đào tạo trình độ đại học theo hình thức vừa làm vừa học được thực hiện theo quy định của Luật Giáo dục đại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6" w:name="dieu_45"/>
      <w:r w:rsidRPr="00401EE1">
        <w:rPr>
          <w:rFonts w:ascii="Arial" w:eastAsia="Times New Roman" w:hAnsi="Arial" w:cs="Arial"/>
          <w:b/>
          <w:bCs/>
          <w:color w:val="000000"/>
          <w:sz w:val="18"/>
          <w:szCs w:val="18"/>
          <w:lang w:val="vi-VN"/>
        </w:rPr>
        <w:t>Điều 45. Đánh giá, công nhận kết quả học tập</w:t>
      </w:r>
      <w:bookmarkEnd w:id="5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Học viên tham gia chương trình xóa mù chữ, đủ điều kiện theo quy định của Bộ trưởng Bộ Giáo dục và Đào tạo thì được công nhận hoàn thành chương trình xóa mù chữ.</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Học viên học hết chương trình giáo dục trung học cơ sở quy định tại điểm d khoản 1 Điều 43 của Luật này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đầu trung tâm giáo dục thường xuyên cấp giấy chứng nhận hoàn thành chương trình giáo dục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Học viên hoàn thành chương trình đào tạo, đạt chuẩn đầu ra của một trình độ đào tạo theo quy định của Khung trình độ quốc gia Việt Nam thì được cấp bằng tương ứng với trình độ đào tạo.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Học viên học các khóa bồi dưỡng theo các hình thức khác nhau được dự thi, nếu đạt </w:t>
      </w:r>
      <w:r w:rsidRPr="00401EE1">
        <w:rPr>
          <w:rFonts w:ascii="Arial" w:eastAsia="Times New Roman" w:hAnsi="Arial" w:cs="Arial"/>
          <w:color w:val="000000"/>
          <w:sz w:val="18"/>
          <w:szCs w:val="18"/>
        </w:rPr>
        <w:t>yê</w:t>
      </w:r>
      <w:r w:rsidRPr="00401EE1">
        <w:rPr>
          <w:rFonts w:ascii="Arial" w:eastAsia="Times New Roman" w:hAnsi="Arial" w:cs="Arial"/>
          <w:color w:val="000000"/>
          <w:sz w:val="18"/>
          <w:szCs w:val="18"/>
          <w:lang w:val="vi-VN"/>
        </w:rPr>
        <w:t>u cầu theo chuẩn đầu ra của chương trình giáo dục quy định tại điểm b và điểm c khoản 1 Điều 43 của Luật này thì được cấp chứng chỉ tương ứng với chương trình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7" w:name="dieu_46"/>
      <w:r w:rsidRPr="00401EE1">
        <w:rPr>
          <w:rFonts w:ascii="Arial" w:eastAsia="Times New Roman" w:hAnsi="Arial" w:cs="Arial"/>
          <w:b/>
          <w:bCs/>
          <w:color w:val="000000"/>
          <w:sz w:val="18"/>
          <w:szCs w:val="18"/>
          <w:lang w:val="vi-VN"/>
        </w:rPr>
        <w:t>Điều 46. Chính sách phát triển giáo dục thường xuyên</w:t>
      </w:r>
      <w:bookmarkEnd w:id="5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58" w:name="chuong_3"/>
      <w:r w:rsidRPr="00401EE1">
        <w:rPr>
          <w:rFonts w:ascii="Arial" w:eastAsia="Times New Roman" w:hAnsi="Arial" w:cs="Arial"/>
          <w:b/>
          <w:bCs/>
          <w:color w:val="000000"/>
          <w:sz w:val="18"/>
          <w:szCs w:val="18"/>
          <w:lang w:val="vi-VN"/>
        </w:rPr>
        <w:t>Chương III</w:t>
      </w:r>
      <w:bookmarkEnd w:id="58"/>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59" w:name="chuong_3_name"/>
      <w:r w:rsidRPr="00401EE1">
        <w:rPr>
          <w:rFonts w:ascii="Arial" w:eastAsia="Times New Roman" w:hAnsi="Arial" w:cs="Arial"/>
          <w:b/>
          <w:bCs/>
          <w:color w:val="000000"/>
          <w:sz w:val="24"/>
          <w:szCs w:val="24"/>
          <w:lang w:val="vi-VN"/>
        </w:rPr>
        <w:t>NHÀ TRƯỜNG, TRƯỜNG CHUYÊN BIỆT VÀ CƠ SỞ GIÁO DỤC KHÁC</w:t>
      </w:r>
      <w:bookmarkEnd w:id="59"/>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0" w:name="muc_1_2"/>
      <w:r w:rsidRPr="00401EE1">
        <w:rPr>
          <w:rFonts w:ascii="Arial" w:eastAsia="Times New Roman" w:hAnsi="Arial" w:cs="Arial"/>
          <w:b/>
          <w:bCs/>
          <w:color w:val="000000"/>
          <w:sz w:val="18"/>
          <w:szCs w:val="18"/>
          <w:lang w:val="vi-VN"/>
        </w:rPr>
        <w:t>Mục 1. TỔ CHỨC, HOẠT ĐỘNG, NHIỆM VỤ VÀ QUYỀN HẠN CỦA NHÀ TRƯỜNG</w:t>
      </w:r>
      <w:bookmarkEnd w:id="60"/>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1" w:name="dieu_47"/>
      <w:r w:rsidRPr="00401EE1">
        <w:rPr>
          <w:rFonts w:ascii="Arial" w:eastAsia="Times New Roman" w:hAnsi="Arial" w:cs="Arial"/>
          <w:b/>
          <w:bCs/>
          <w:color w:val="000000"/>
          <w:sz w:val="18"/>
          <w:szCs w:val="18"/>
          <w:lang w:val="vi-VN"/>
        </w:rPr>
        <w:t>Điều 47. Loại hình nhà trường trong hệ thống giáo dục quốc dân</w:t>
      </w:r>
      <w:bookmarkEnd w:id="6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trường trong hệ thống giáo dục quốc dân được tổ chức theo các loại hình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Trường công lập do Nhà nước đầu tư, bảo đảm điều kiện hoạt động và đại diện chủ sở hữu;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Trường dân lập do cộng đồng dân cư ở cơ sở gồm tổ chức và cá nhân tại thôn, ấp, bản, làng, buôn, phum, sóc, xã, phường, thị trấn đầu tư xây dựng cơ sở vật chất và bảo đảm điều kiện hoạt động.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Loại hình trường dân lập chỉ áp dụng đối với cơ sở giáo dục mầm non;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Trường tư thục do nhà đầu tư trong nước hoặc nhà đầu tư nước ngoài đầu tư và bảo đảm điều kiện hoạt động.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w:t>
      </w:r>
      <w:r w:rsidRPr="00401EE1">
        <w:rPr>
          <w:rFonts w:ascii="Arial" w:eastAsia="Times New Roman" w:hAnsi="Arial" w:cs="Arial"/>
          <w:color w:val="000000"/>
          <w:sz w:val="18"/>
          <w:szCs w:val="18"/>
        </w:rPr>
        <w:t>g </w:t>
      </w:r>
      <w:r w:rsidRPr="00401EE1">
        <w:rPr>
          <w:rFonts w:ascii="Arial" w:eastAsia="Times New Roman" w:hAnsi="Arial" w:cs="Arial"/>
          <w:color w:val="000000"/>
          <w:sz w:val="18"/>
          <w:szCs w:val="18"/>
          <w:lang w:val="vi-VN"/>
        </w:rPr>
        <w:t>vì lợi nhuận, không rút vốn, không hưởng lợi tức; phần lợi nhuận tích lũy h</w:t>
      </w:r>
      <w:r w:rsidRPr="00401EE1">
        <w:rPr>
          <w:rFonts w:ascii="Arial" w:eastAsia="Times New Roman" w:hAnsi="Arial" w:cs="Arial"/>
          <w:color w:val="000000"/>
          <w:sz w:val="18"/>
          <w:szCs w:val="18"/>
        </w:rPr>
        <w:t>ằ</w:t>
      </w:r>
      <w:r w:rsidRPr="00401EE1">
        <w:rPr>
          <w:rFonts w:ascii="Arial" w:eastAsia="Times New Roman" w:hAnsi="Arial" w:cs="Arial"/>
          <w:color w:val="000000"/>
          <w:sz w:val="18"/>
          <w:szCs w:val="18"/>
          <w:lang w:val="vi-VN"/>
        </w:rPr>
        <w:t>ng năm thuộc sở hữu chung hợp nhất không phân chia để tiếp tục đầu tư phát triển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Việc chuyển đổi loại hình nhà trường trong hệ thống giáo dục quốc dân được thực hiện theo nguyên tắc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Chỉ chuyển đổi loại hình nhà trường từ trường tư thục sang trường tư thục hoạt động không vì lợi nhuận;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Thực hiện quy định của điều lệ, quy chế tổ chức và hoạt động của loại hình nhà trường ở mỗi cấp học, trình độ đào tạo;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Bảo đảm quyền của giáo viên, giảng viên, cán bộ quản lý giáo dục, người lao động và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Không làm thất thoát đất đai, vốn và tài sản.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Chính phủ quy định chi tiết việc chuyển đổi loại hình nhà trường quy định tại khoản 2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2" w:name="dieu_48"/>
      <w:r w:rsidRPr="00401EE1">
        <w:rPr>
          <w:rFonts w:ascii="Arial" w:eastAsia="Times New Roman" w:hAnsi="Arial" w:cs="Arial"/>
          <w:b/>
          <w:bCs/>
          <w:color w:val="000000"/>
          <w:sz w:val="18"/>
          <w:szCs w:val="18"/>
          <w:lang w:val="vi-VN"/>
        </w:rPr>
        <w:lastRenderedPageBreak/>
        <w:t>Điều 48. Trường của cơ quan nhà nước, tổ chức chính trị, tổ chức chính trị - xã hội, lực lượng vũ trang nhân dân</w:t>
      </w:r>
      <w:bookmarkEnd w:id="6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Trường của cơ quan nhà nước, tổ chức chính trị, tổ chức chính trị - xã hội có nhiệm vụ đào tạo, bồi dưỡng cán bộ, công chức, viên chức. Trường của lực lượng vũ t</w:t>
      </w:r>
      <w:r w:rsidRPr="00401EE1">
        <w:rPr>
          <w:rFonts w:ascii="Arial" w:eastAsia="Times New Roman" w:hAnsi="Arial" w:cs="Arial"/>
          <w:color w:val="000000"/>
          <w:sz w:val="18"/>
          <w:szCs w:val="18"/>
        </w:rPr>
        <w:t>r</w:t>
      </w:r>
      <w:r w:rsidRPr="00401EE1">
        <w:rPr>
          <w:rFonts w:ascii="Arial" w:eastAsia="Times New Roman" w:hAnsi="Arial" w:cs="Arial"/>
          <w:color w:val="000000"/>
          <w:sz w:val="18"/>
          <w:szCs w:val="18"/>
          <w:lang w:val="vi-VN"/>
        </w:rPr>
        <w:t>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Trường của cơ quan nhà nước, tổ chức chính trị, tổ chức chính trị - xã hội, lực lượng vũ trang nhân dân là cơ sở giáo dục của hệ thống giáo dục quốc dân, được tổ chức và hoạt động theo quy định của Luật Giáo dục nghề nghiệp, Luật Giáo dục đại học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Chính phủ quy định chi tiết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3" w:name="dieu_49"/>
      <w:r w:rsidRPr="00401EE1">
        <w:rPr>
          <w:rFonts w:ascii="Arial" w:eastAsia="Times New Roman" w:hAnsi="Arial" w:cs="Arial"/>
          <w:b/>
          <w:bCs/>
          <w:color w:val="000000"/>
          <w:sz w:val="18"/>
          <w:szCs w:val="18"/>
          <w:lang w:val="vi-VN"/>
        </w:rPr>
        <w:t>Điều 49. Điều kiện thành lập nhà trường và điều kiện được phép hoạt động giáo dục</w:t>
      </w:r>
      <w:bookmarkEnd w:id="6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trường được thành lập khi có đề án thành lập trường phù hợp với quy hoạch phát triển kinh tế - xã hội và quy hoạch mạng lưới cơ sở giáo dục theo quy định của Luật Quy hoạch.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Đề án thành lập trường xác định rõ mục tiêu, nhiệm vụ, chương trình và nội dung giáo dục; đất đai, cơ sở vật chất, </w:t>
      </w:r>
      <w:r w:rsidRPr="00401EE1">
        <w:rPr>
          <w:rFonts w:ascii="Arial" w:eastAsia="Times New Roman" w:hAnsi="Arial" w:cs="Arial"/>
          <w:color w:val="000000"/>
          <w:sz w:val="18"/>
          <w:szCs w:val="18"/>
        </w:rPr>
        <w:t>thi</w:t>
      </w:r>
      <w:r w:rsidRPr="00401EE1">
        <w:rPr>
          <w:rFonts w:ascii="Arial" w:eastAsia="Times New Roman" w:hAnsi="Arial" w:cs="Arial"/>
          <w:color w:val="000000"/>
          <w:sz w:val="18"/>
          <w:szCs w:val="18"/>
          <w:lang w:val="vi-VN"/>
        </w:rPr>
        <w:t>ết bị, địa điểm dự kiến xây dựng trường, tổ chức bộ máy, nguồn lực và tài chính; phương hướng chiến lược xây dựng và phát triển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trường được phép hoạt động giáo dục khi đáp ứng đủ các điều kiện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Có đất đai, cơ sở vật chất, thiết bị đáp ứng yêu cầu hoạt động giáo dục; địa điểm xây dựng trường bảo đảm môi trường giáo dục, an toàn cho người học, người dạy và người lao động;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Có chương trình giáo dục và tài liệu giảng dạy, học tập theo quy định phù hợp với mỗi cấp học, trình độ đà</w:t>
      </w:r>
      <w:r w:rsidRPr="00401EE1">
        <w:rPr>
          <w:rFonts w:ascii="Arial" w:eastAsia="Times New Roman" w:hAnsi="Arial" w:cs="Arial"/>
          <w:color w:val="000000"/>
          <w:sz w:val="18"/>
          <w:szCs w:val="18"/>
        </w:rPr>
        <w:t>o </w:t>
      </w:r>
      <w:r w:rsidRPr="00401EE1">
        <w:rPr>
          <w:rFonts w:ascii="Arial" w:eastAsia="Times New Roman" w:hAnsi="Arial" w:cs="Arial"/>
          <w:color w:val="000000"/>
          <w:sz w:val="18"/>
          <w:szCs w:val="18"/>
          <w:lang w:val="vi-VN"/>
        </w:rPr>
        <w:t>tạo; có đội ngũ nhà giáo và cán bộ quản lý đạt tiêu chuẩn, đủ về số lượng, đồng bộ về cơ cấu để bảo đảm thực hiện chương trình giáo dục và tổ chức các hoạt động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Có đủ nguồn lực tài chính theo quy định để bảo đảm duy trì và phát triển hoạt động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Có quy chế tổ chức và hoạt động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Trong thời hạn quy định, nếu nhà trường có đủ các điều kiện quy định tại khoản 2 Điều này thì được cơ quan nhà nước có thẩm quyền cho phép hoạt động giáo dục; khi hết thời hạn quy định, nếu không đủ điều kiện quy định tại khoản 2 Điều này thì bị thu hồi quyết định thành lập hoặc quyết định cho phép thành lập.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4" w:name="dieu_50"/>
      <w:r w:rsidRPr="00401EE1">
        <w:rPr>
          <w:rFonts w:ascii="Arial" w:eastAsia="Times New Roman" w:hAnsi="Arial" w:cs="Arial"/>
          <w:b/>
          <w:bCs/>
          <w:color w:val="000000"/>
          <w:sz w:val="18"/>
          <w:szCs w:val="18"/>
          <w:lang w:val="vi-VN"/>
        </w:rPr>
        <w:t>Điều 50. Đình chỉ hoạt động giáo dục</w:t>
      </w:r>
      <w:bookmarkEnd w:id="6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trường bị đình chỉ hoạt động giáo dục trong trường hợp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Có hành vi gian lận để được cho phép hoạt động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Không bảo đảm một trong các điều kiện quy định tại khoản 2 Điều 49 của Luật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Người cho phép hoạt động giáo dục không đúng thẩm quyền;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Không triển khai hoạt động giáo dục trong thời hạn quy định kể từ ngày được phép hoạt động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Vi phạm quy định của pháp luật về giáo dục bị xử phạt vi phạm hành chính ở mức độ ph</w:t>
      </w:r>
      <w:r w:rsidRPr="00401EE1">
        <w:rPr>
          <w:rFonts w:ascii="Arial" w:eastAsia="Times New Roman" w:hAnsi="Arial" w:cs="Arial"/>
          <w:color w:val="000000"/>
          <w:sz w:val="18"/>
          <w:szCs w:val="18"/>
        </w:rPr>
        <w:t>ải </w:t>
      </w:r>
      <w:r w:rsidRPr="00401EE1">
        <w:rPr>
          <w:rFonts w:ascii="Arial" w:eastAsia="Times New Roman" w:hAnsi="Arial" w:cs="Arial"/>
          <w:color w:val="000000"/>
          <w:sz w:val="18"/>
          <w:szCs w:val="18"/>
          <w:lang w:val="vi-VN"/>
        </w:rPr>
        <w:t>đình chỉ;</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e) Trường hợp khác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Trong thời hạn bị đình chỉ, nếu nguyên nhân dẫn đến việc đình chỉ được khắc phục thì người có thẩm quyền quyết định đình chỉ ra quyết định cho phép nhà trường hoạt động giáo dục trở lại.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5" w:name="dieu_51"/>
      <w:r w:rsidRPr="00401EE1">
        <w:rPr>
          <w:rFonts w:ascii="Arial" w:eastAsia="Times New Roman" w:hAnsi="Arial" w:cs="Arial"/>
          <w:b/>
          <w:bCs/>
          <w:color w:val="000000"/>
          <w:sz w:val="18"/>
          <w:szCs w:val="18"/>
          <w:lang w:val="vi-VN"/>
        </w:rPr>
        <w:t>Điều 51. Sáp nhập, chia, tách, giải thể nhà trường</w:t>
      </w:r>
      <w:bookmarkEnd w:id="6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1. Nhà trường sáp nhập, chia, tách phải bảo đảm các yêu cầu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Phù hợp với quy hoạch phát triển kinh tế - xã hội và quy hoạch mạng lưới cơ sở giáo dục theo quy định của Luật Quy hoạch;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Đáp ứng nhu cầu phát triển kinh tế - xã hội;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Bảo đảm quyền, lợi ích của nhà giáo và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Góp phần nâng cao chất lượng và hiệu quả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trường bị giải thể trong trường hợp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Vi phạm nghiêm trọng quy định về quản lý, tổ chức và hoạt động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Hết thời hạn đình chỉ hoạt động giáo dục mà không khắc phục được nguyên nhân dẫn đến việc </w:t>
      </w:r>
      <w:r w:rsidRPr="00401EE1">
        <w:rPr>
          <w:rFonts w:ascii="Arial" w:eastAsia="Times New Roman" w:hAnsi="Arial" w:cs="Arial"/>
          <w:color w:val="000000"/>
          <w:sz w:val="18"/>
          <w:szCs w:val="18"/>
        </w:rPr>
        <w:t>đ</w:t>
      </w:r>
      <w:r w:rsidRPr="00401EE1">
        <w:rPr>
          <w:rFonts w:ascii="Arial" w:eastAsia="Times New Roman" w:hAnsi="Arial" w:cs="Arial"/>
          <w:color w:val="000000"/>
          <w:sz w:val="18"/>
          <w:szCs w:val="18"/>
          <w:lang w:val="vi-VN"/>
        </w:rPr>
        <w:t>ình chỉ;</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Mục tiêu và nội dung hoạt động trong quyết định thành lập hoặc cho phép thành lập nhà trường không còn phù hợp với nhu cầu phát triển kinh tế - xã hội;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Không bảo đảm chất lượng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Theo đề nghị của tổ chức, cá nhân thành lập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Quyết định sáp nhậ</w:t>
      </w:r>
      <w:r w:rsidRPr="00401EE1">
        <w:rPr>
          <w:rFonts w:ascii="Arial" w:eastAsia="Times New Roman" w:hAnsi="Arial" w:cs="Arial"/>
          <w:color w:val="000000"/>
          <w:sz w:val="18"/>
          <w:szCs w:val="18"/>
        </w:rPr>
        <w:t>p</w:t>
      </w:r>
      <w:r w:rsidRPr="00401EE1">
        <w:rPr>
          <w:rFonts w:ascii="Arial" w:eastAsia="Times New Roman" w:hAnsi="Arial" w:cs="Arial"/>
          <w:color w:val="000000"/>
          <w:sz w:val="18"/>
          <w:szCs w:val="18"/>
          <w:lang w:val="vi-VN"/>
        </w:rPr>
        <w:t>,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6" w:name="dieu_52"/>
      <w:r w:rsidRPr="00401EE1">
        <w:rPr>
          <w:rFonts w:ascii="Arial" w:eastAsia="Times New Roman" w:hAnsi="Arial" w:cs="Arial"/>
          <w:b/>
          <w:bCs/>
          <w:color w:val="000000"/>
          <w:sz w:val="18"/>
          <w:szCs w:val="18"/>
          <w:lang w:val="vi-VN"/>
        </w:rPr>
        <w:t>Điều 52. Thẩm quyền, thủ tục thành lập hoặc cho phép thành lập; cho phép hoạt động giáo dục, đình chỉ hoạt động giáo dục; sáp nhập, chia, tách, giải thể nhà trường</w:t>
      </w:r>
      <w:bookmarkEnd w:id="6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Thẩm quyền thành lập trường công lập và cho phép thành lập trường dân lập, trường tư thục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Chủ tịch Ủy ban nhân dân cấp tỉnh quyết định đối với trường trung học phổ thông, trường phổ thông có nhiều cấp học có cấp học cao nhất là trung học phổ thông, trường phổ thông dân tộc nội trú, trường trung cấp trên địa bàn tỉnh, trừ trường hợp quy định tại điểm c và điểm d khoản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Bộ trưởng, Thủ trưởng cơ quan ngang Bộ quyết định đối với trường trung cấp trực thuộc;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Bộ trưởng Bộ Lao động - Thương binh và Xã hội quyết định đối với trường cao đẳng, trừ trường cao đẳng sư phạm;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e) Thủ tướng Chính phủ quyết định đối với cơ sở giáo dục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Bộ trưởng Bộ Giáo dục và Đào tạo cho phép hoạt động giáo dục đối với cơ sở giáo dục đại học. Thẩm quyền cho phép hoạt động giáo dục đối với nhà trường ở các cấp học, trình độ đào tạo khác thực hiện theo quy định của Chính phủ.</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Trường hợp sáp nhập giữa các nhà trường khôn</w:t>
      </w:r>
      <w:r w:rsidRPr="00401EE1">
        <w:rPr>
          <w:rFonts w:ascii="Arial" w:eastAsia="Times New Roman" w:hAnsi="Arial" w:cs="Arial"/>
          <w:color w:val="000000"/>
          <w:sz w:val="18"/>
          <w:szCs w:val="18"/>
        </w:rPr>
        <w:t>g </w:t>
      </w:r>
      <w:r w:rsidRPr="00401EE1">
        <w:rPr>
          <w:rFonts w:ascii="Arial" w:eastAsia="Times New Roman" w:hAnsi="Arial" w:cs="Arial"/>
          <w:color w:val="000000"/>
          <w:sz w:val="18"/>
          <w:szCs w:val="18"/>
          <w:lang w:val="vi-VN"/>
        </w:rPr>
        <w:t>do cùng một cấp có thẩm quyền thành lập thì cấp có thẩm quyền cao hơn quyết định; trường hợp cấp có thẩm quyền thành lập ngang nhau thì cấp có thẩm quyền ngang nhau đó thỏa thuận quyết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4. Chính phủ quy định chi tiết điều kiện, thủ tục thành lập hoặc cho phép thành lập; cho phép hoạt động giáo dục, đình chỉ hoạt động giáo dục; sáp nhập, chia, tách, giải thể nhà trường quy định tại các điều 49, 50, 51 và 52 của Luật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7" w:name="dieu_53"/>
      <w:r w:rsidRPr="00401EE1">
        <w:rPr>
          <w:rFonts w:ascii="Arial" w:eastAsia="Times New Roman" w:hAnsi="Arial" w:cs="Arial"/>
          <w:b/>
          <w:bCs/>
          <w:color w:val="000000"/>
          <w:sz w:val="18"/>
          <w:szCs w:val="18"/>
          <w:lang w:val="vi-VN"/>
        </w:rPr>
        <w:t>Điều 53. Điều lệ, quy chế tổ chức và hoạt động của cơ sở giáo dục</w:t>
      </w:r>
      <w:bookmarkEnd w:id="6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Điều lệ nhà trường được áp dụng chung cho các loại hình nhà trường ở giáo dục mầm non, giáo dục phổ thông, giáo dục nghề nghiệp và có các nội dung chủ yếu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Nhiệm vụ và quyền hạn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Tổ chức hoạt động giáo dục trong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Nhiệm vụ và quyền của nhà giáo;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Nhiệm vụ và quyền của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Tổ chức và quản lý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e) Tài chính và tài sản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g) </w:t>
      </w:r>
      <w:r w:rsidRPr="00401EE1">
        <w:rPr>
          <w:rFonts w:ascii="Arial" w:eastAsia="Times New Roman" w:hAnsi="Arial" w:cs="Arial"/>
          <w:color w:val="000000"/>
          <w:sz w:val="18"/>
          <w:szCs w:val="18"/>
        </w:rPr>
        <w:t>Quan hệ giữa nhà trường, gia đình và xã hội.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Quy chế tổ chức và hoạt động của cơ sở giáo dục cụ thể hóa các nội dung của điều lệ nhà trường để áp dụng cho từng loại hình cơ sở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8" w:name="dieu_54"/>
      <w:r w:rsidRPr="00401EE1">
        <w:rPr>
          <w:rFonts w:ascii="Arial" w:eastAsia="Times New Roman" w:hAnsi="Arial" w:cs="Arial"/>
          <w:b/>
          <w:bCs/>
          <w:color w:val="000000"/>
          <w:sz w:val="18"/>
          <w:szCs w:val="18"/>
          <w:lang w:val="vi-VN"/>
        </w:rPr>
        <w:t>Điều 54. Nhà đầu tư</w:t>
      </w:r>
      <w:bookmarkEnd w:id="6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đầu tư thực hiện hoạt động đầu tư trong lĩnh vực giáo dục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Nhà đầu tư trong nước là cá nhân có quốc tịch Việt Nam, tổ chức được thành lập theo pháp luật Việt Nam;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Nhà đầu tư nước ngoài là cá nhân có quốc tịch nước ngoài, tổ chức thành lập theo pháp luật nước ngoài.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Quyền và trách nhiệm của nhà đầu tư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Thông qua kế hoạch phát triển nhà trường theo quy định của pháp luật do hội đồng trường đề xuất;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Bầu hoặc cử, miễn nhiệm, bãi nhiệm thành viên của hội đồng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Tổ chức giám sát và đánh giá hoạt động của hội đồng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Quyết định ban hành, sửa đổi, bổ sung quy chế tài chính; thông qua nội dung liên quan đến tài chính, tài sản trong quy chế tổ chức và hoạt động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e) Góp vốn đầy đủ, đúng hạn, giám sát việc góp vốn vào nhà trường theo đề án thành lập;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g) Xem xét, xử lý vi phạm gây thiệt hại của hội đồng trường theo quy định của pháp luật, quy chế tổ chức và hoạt động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h) Quyết định tổ chức lại, giải thể nhà trường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i) Công khai danh sách tổ chức và cá nhân góp vốn đầu tư trên trang thông tin điện tử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k) Nhà đầu tư thành lập trường tư thục hoạt động không vì lợi nhuận được vinh danh về công lao góp vốn đầu tư thành lập, xây dựng và phát triển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Nhà đầu tư thành lập cơ sở giáo dục tư thục được lựa chọn một trong các phương thức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Đầu tư thành lập tổ chức kinh tế theo quy định của Luật Đầu tư, Luật Doanh nghiệp để tổ chức kinh tế thành lập cơ sở giáo dục tư thục theo quy định của Luật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b) Trực tiếp đầu tư thành lập cơ sở giáo dục tư thục theo quy định của Luật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69" w:name="dieu_55"/>
      <w:r w:rsidRPr="00401EE1">
        <w:rPr>
          <w:rFonts w:ascii="Arial" w:eastAsia="Times New Roman" w:hAnsi="Arial" w:cs="Arial"/>
          <w:b/>
          <w:bCs/>
          <w:color w:val="000000"/>
          <w:sz w:val="18"/>
          <w:szCs w:val="18"/>
          <w:lang w:val="vi-VN"/>
        </w:rPr>
        <w:t>Điều 55. Hội đồng trường</w:t>
      </w:r>
      <w:bookmarkEnd w:id="6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Hội đồng trường của trường công lập là tổ chức quản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ị nhà trường, thực hiện quyền đại diện sở hữu của nhà trường, các bên có lợi ích liên quan và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Hội đồng trường đối với nhà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đại diện chính quyền địa phương, ban đại diện cha mẹ học sinh và đại diện học sinh đối với trường trung học cơ sở, trường trung học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Hội đồng trường đối với cơ sở giáo dục nghề nghiệp thực hiện theo quy định của Luật Giáo dục nghề nghiệp;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Hội đồng trường đối với cơ sở giáo dục đại học thực hiện theo quy định của Luật Giáo dục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Hội đồng trường của nhà trẻ, trường mẫu giáo, trường mầm non dân lập là tổ chức thực hiện quyền đại diện sở hữu của nhà trường do cộng đồng dân cư thành lập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Thành phần hội đồng trường gồm đại diện cộng đồng dân cư, đại diện chính quyền địa phương cấp xã và người góp vốn xây dựng, duy trì hoạt động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w:t>
      </w:r>
      <w:r w:rsidRPr="00401EE1">
        <w:rPr>
          <w:rFonts w:ascii="Arial" w:eastAsia="Times New Roman" w:hAnsi="Arial" w:cs="Arial"/>
          <w:color w:val="000000"/>
          <w:sz w:val="18"/>
          <w:szCs w:val="18"/>
        </w:rPr>
        <w:t>(</w:t>
      </w:r>
      <w:r w:rsidRPr="00401EE1">
        <w:rPr>
          <w:rFonts w:ascii="Arial" w:eastAsia="Times New Roman" w:hAnsi="Arial" w:cs="Arial"/>
          <w:color w:val="000000"/>
          <w:sz w:val="18"/>
          <w:szCs w:val="18"/>
          <w:lang w:val="vi-VN"/>
        </w:rPr>
        <w:t>nếu có), </w:t>
      </w:r>
      <w:r w:rsidRPr="00401EE1">
        <w:rPr>
          <w:rFonts w:ascii="Arial" w:eastAsia="Times New Roman" w:hAnsi="Arial" w:cs="Arial"/>
          <w:color w:val="000000"/>
          <w:sz w:val="18"/>
          <w:szCs w:val="18"/>
        </w:rPr>
        <w:t>h</w:t>
      </w:r>
      <w:r w:rsidRPr="00401EE1">
        <w:rPr>
          <w:rFonts w:ascii="Arial" w:eastAsia="Times New Roman" w:hAnsi="Arial" w:cs="Arial"/>
          <w:color w:val="000000"/>
          <w:sz w:val="18"/>
          <w:szCs w:val="18"/>
          <w:lang w:val="vi-VN"/>
        </w:rPr>
        <w:t>iệu trưởng; thành viên bầu </w:t>
      </w:r>
      <w:r w:rsidRPr="00401EE1">
        <w:rPr>
          <w:rFonts w:ascii="Arial" w:eastAsia="Times New Roman" w:hAnsi="Arial" w:cs="Arial"/>
          <w:color w:val="000000"/>
          <w:sz w:val="18"/>
          <w:szCs w:val="18"/>
        </w:rPr>
        <w:t>l</w:t>
      </w:r>
      <w:r w:rsidRPr="00401EE1">
        <w:rPr>
          <w:rFonts w:ascii="Arial" w:eastAsia="Times New Roman" w:hAnsi="Arial" w:cs="Arial"/>
          <w:color w:val="000000"/>
          <w:sz w:val="18"/>
          <w:szCs w:val="18"/>
          <w:lang w:val="vi-VN"/>
        </w:rPr>
        <w:t>à đại</w:t>
      </w:r>
      <w:r w:rsidRPr="00401EE1">
        <w:rPr>
          <w:rFonts w:ascii="Arial" w:eastAsia="Times New Roman" w:hAnsi="Arial" w:cs="Arial"/>
          <w:color w:val="000000"/>
          <w:sz w:val="18"/>
          <w:szCs w:val="18"/>
        </w:rPr>
        <w:t> di</w:t>
      </w:r>
      <w:r w:rsidRPr="00401EE1">
        <w:rPr>
          <w:rFonts w:ascii="Arial" w:eastAsia="Times New Roman" w:hAnsi="Arial" w:cs="Arial"/>
          <w:color w:val="000000"/>
          <w:sz w:val="18"/>
          <w:szCs w:val="18"/>
          <w:lang w:val="vi-VN"/>
        </w:rPr>
        <w:t>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Thủ tục thành lập, cơ cấu tổ chức, nhiệm vụ, quyền hạn của hội đồn</w:t>
      </w:r>
      <w:r w:rsidRPr="00401EE1">
        <w:rPr>
          <w:rFonts w:ascii="Arial" w:eastAsia="Times New Roman" w:hAnsi="Arial" w:cs="Arial"/>
          <w:color w:val="000000"/>
          <w:sz w:val="18"/>
          <w:szCs w:val="18"/>
        </w:rPr>
        <w:t>g </w:t>
      </w:r>
      <w:r w:rsidRPr="00401EE1">
        <w:rPr>
          <w:rFonts w:ascii="Arial" w:eastAsia="Times New Roman" w:hAnsi="Arial" w:cs="Arial"/>
          <w:color w:val="000000"/>
          <w:sz w:val="18"/>
          <w:szCs w:val="18"/>
          <w:lang w:val="vi-VN"/>
        </w:rPr>
        <w:t>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0" w:name="dieu_56"/>
      <w:r w:rsidRPr="00401EE1">
        <w:rPr>
          <w:rFonts w:ascii="Arial" w:eastAsia="Times New Roman" w:hAnsi="Arial" w:cs="Arial"/>
          <w:b/>
          <w:bCs/>
          <w:color w:val="000000"/>
          <w:sz w:val="18"/>
          <w:szCs w:val="18"/>
          <w:lang w:val="vi-VN"/>
        </w:rPr>
        <w:t>Điều 56. Hiệu trưởng</w:t>
      </w:r>
      <w:bookmarkEnd w:id="7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Hiệu trưởng là người chịu trách nhiệm quản lý, điều hành các hoạt động của nhà trường, do cơ quan có thẩm quyền bổ nhiệm hoặc công nhận.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Hiệu trưởng trường thuộc hệ thống giáo dục quốc dân phải được đào tạo, bồi dưỡng về nghiệp vụ quản lý trường học và đạt chuẩn hiệu trưởng.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Tiêu chuẩn, nhiệm vụ và quyền hạn của hiệu trưởng; thủ tục, quy trình bổ nhiệm hiệu trưởng cơ sở giáo </w:t>
      </w:r>
      <w:r w:rsidRPr="00401EE1">
        <w:rPr>
          <w:rFonts w:ascii="Arial" w:eastAsia="Times New Roman" w:hAnsi="Arial" w:cs="Arial"/>
          <w:color w:val="000000"/>
          <w:sz w:val="18"/>
          <w:szCs w:val="18"/>
        </w:rPr>
        <w:t>d</w:t>
      </w:r>
      <w:r w:rsidRPr="00401EE1">
        <w:rPr>
          <w:rFonts w:ascii="Arial" w:eastAsia="Times New Roman" w:hAnsi="Arial" w:cs="Arial"/>
          <w:color w:val="000000"/>
          <w:sz w:val="18"/>
          <w:szCs w:val="18"/>
          <w:lang w:val="vi-VN"/>
        </w:rPr>
        <w:t>ục mầm non, giáo dục phổ thông do Bộ trưởng Bộ Giáo dục và Đào tạo quy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Tiêu chuẩn, nhiệm vụ và quyền hạn của hiệu trưởng; thủ tục, quy trình bổ nhiệm hiệu trưởng cơ sở giáo dục nghề nghiệp, giáo dục đại học thực hiện theo quy định của Luật Giáo dục nghề nghiệp, Luật Giáo dục đại học và quy định khác của pháp luật có liên quan.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1" w:name="dieu_57"/>
      <w:r w:rsidRPr="00401EE1">
        <w:rPr>
          <w:rFonts w:ascii="Arial" w:eastAsia="Times New Roman" w:hAnsi="Arial" w:cs="Arial"/>
          <w:b/>
          <w:bCs/>
          <w:color w:val="000000"/>
          <w:sz w:val="18"/>
          <w:szCs w:val="18"/>
          <w:lang w:val="vi-VN"/>
        </w:rPr>
        <w:t>Điều 57. Hội đồng tư vấn trong nhà trường</w:t>
      </w:r>
      <w:bookmarkEnd w:id="7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1. Hội đồng tư vấn trong nhà trường do hiệu trưởng thành lập để tư vấn giúp hiệu trưởng thực hiện nhiệm vụ, quyền hạn của mình.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Tổ chức và hoạt động của hội đồng tư vấn được quy định trong điều lệ nhà trường.</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2" w:name="dieu_58"/>
      <w:r w:rsidRPr="00401EE1">
        <w:rPr>
          <w:rFonts w:ascii="Arial" w:eastAsia="Times New Roman" w:hAnsi="Arial" w:cs="Arial"/>
          <w:b/>
          <w:bCs/>
          <w:color w:val="000000"/>
          <w:sz w:val="18"/>
          <w:szCs w:val="18"/>
          <w:lang w:val="vi-VN"/>
        </w:rPr>
        <w:t>Điều 58. Tổ chức Đảng trong nhà trường</w:t>
      </w:r>
      <w:bookmarkEnd w:id="7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Tổ chức Đảng Cộng sản Việt Nam trong nhà trường lãnh đạo nhà trường và hoạt động trong khuôn khổ Hiến pháp và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3" w:name="dieu_59"/>
      <w:r w:rsidRPr="00401EE1">
        <w:rPr>
          <w:rFonts w:ascii="Arial" w:eastAsia="Times New Roman" w:hAnsi="Arial" w:cs="Arial"/>
          <w:b/>
          <w:bCs/>
          <w:color w:val="000000"/>
          <w:sz w:val="18"/>
          <w:szCs w:val="18"/>
          <w:lang w:val="vi-VN"/>
        </w:rPr>
        <w:t>Điều 59. Đoàn thể, tổ chức xã hội trong nhà trường</w:t>
      </w:r>
      <w:bookmarkEnd w:id="7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Đoàn thể, tổ chức xã hội trong nhà trường có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ách nhiệm góp phần thực hiện mục tiêu giáo dục và hoạt động theo quy định của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4" w:name="dieu_60"/>
      <w:r w:rsidRPr="00401EE1">
        <w:rPr>
          <w:rFonts w:ascii="Arial" w:eastAsia="Times New Roman" w:hAnsi="Arial" w:cs="Arial"/>
          <w:b/>
          <w:bCs/>
          <w:color w:val="000000"/>
          <w:sz w:val="18"/>
          <w:szCs w:val="18"/>
          <w:lang w:val="vi-VN"/>
        </w:rPr>
        <w:t>Điều 60. Nhiệm vụ và quyền hạn của nhà trường</w:t>
      </w:r>
      <w:bookmarkEnd w:id="7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trường có nhiệm vụ và quyền hạn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Chủ động đề xuất nhu cầu, tham gia tuyển dụng nhà giáo, người lao động trong trường công lập; quản lý, sử dụng nhà giáo, người lao động; quản lý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Huy động, quản lý, sử dụng nguồn lực theo quy định của pháp luật; xây dựng cơ sở vật chất theo yêu cầu chuẩn hóa, hiện đại hóa;</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Phối hợp với gia đình, tổ chức, cá nhân trong hoạt động giáo dục; tổ chức cho nhà giáo, người lao động và người học tham gia hoạt động xã hội, phục vụ cộng đồng.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Việc thực hiện nhiệm vụ, tổ chức bộ máy, nhân sự và tài chính của trường công lập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Việc quản lý trong cơ sở giáo dục mầm non và cơ sở giáo dục phổ thông công lập thực hiện theo quy định của Chính phủ;</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Cơ sở giáo dục nghề nghiệp, cơ sở giáo dục đại học thực hiện quyền tự chủ, trách nhiệm giải trình theo quy định của Luật Giáo dục nghề nghiệp, Luật Giáo dục đại học và quy định khác của pháp luật có liên quan.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Trường dân lập, trường tư thục tự chủ và tự chịu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5" w:name="muc_2_2"/>
      <w:r w:rsidRPr="00401EE1">
        <w:rPr>
          <w:rFonts w:ascii="Arial" w:eastAsia="Times New Roman" w:hAnsi="Arial" w:cs="Arial"/>
          <w:b/>
          <w:bCs/>
          <w:color w:val="000000"/>
          <w:sz w:val="18"/>
          <w:szCs w:val="18"/>
          <w:lang w:val="vi-VN"/>
        </w:rPr>
        <w:t>Mục 2. TRƯỜNG CHUYÊN BIỆT VÀ CƠ SỞ GIÁO DỤC KHÁC</w:t>
      </w:r>
      <w:bookmarkEnd w:id="75"/>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6" w:name="dieu_61"/>
      <w:r w:rsidRPr="00401EE1">
        <w:rPr>
          <w:rFonts w:ascii="Arial" w:eastAsia="Times New Roman" w:hAnsi="Arial" w:cs="Arial"/>
          <w:b/>
          <w:bCs/>
          <w:color w:val="000000"/>
          <w:sz w:val="18"/>
          <w:szCs w:val="18"/>
          <w:lang w:val="vi-VN"/>
        </w:rPr>
        <w:t>Điều 61. Trường phổ thông dân tộc nội trú, trường phổ thông dân tộc bán trú, trường dự bị đại học</w:t>
      </w:r>
      <w:bookmarkEnd w:id="7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w:t>
      </w:r>
      <w:r w:rsidRPr="00401EE1">
        <w:rPr>
          <w:rFonts w:ascii="Arial" w:eastAsia="Times New Roman" w:hAnsi="Arial" w:cs="Arial"/>
          <w:color w:val="000000"/>
          <w:sz w:val="18"/>
          <w:szCs w:val="18"/>
        </w:rPr>
        <w:t>iệ</w:t>
      </w:r>
      <w:r w:rsidRPr="00401EE1">
        <w:rPr>
          <w:rFonts w:ascii="Arial" w:eastAsia="Times New Roman" w:hAnsi="Arial" w:cs="Arial"/>
          <w:color w:val="000000"/>
          <w:sz w:val="18"/>
          <w:szCs w:val="18"/>
          <w:lang w:val="vi-VN"/>
        </w:rPr>
        <w:t>t khó khăn.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Trường phổ thông dân tộc nội trú, trường phổ thông dân tộc bán trú, trường dự bị đại học được ưu tiên bố trí giáo viên, cơ sở vật chất, thiết bị và ngân sách.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Bộ trưởng Bộ Giáo dục và Đào tạo quy định điều kiện học sinh được học trường phổ thông dân tộc nội trú, trường phổ thông dân tộc bán trú, trường dự bị đại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7" w:name="dieu_62"/>
      <w:r w:rsidRPr="00401EE1">
        <w:rPr>
          <w:rFonts w:ascii="Arial" w:eastAsia="Times New Roman" w:hAnsi="Arial" w:cs="Arial"/>
          <w:b/>
          <w:bCs/>
          <w:color w:val="000000"/>
          <w:sz w:val="18"/>
          <w:szCs w:val="18"/>
          <w:lang w:val="vi-VN"/>
        </w:rPr>
        <w:t>Điều 62. Trường chuyên, trường năng khiếu</w:t>
      </w:r>
      <w:bookmarkEnd w:id="7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Trường năng khiếu nghệ thuật, thể dục, thể thao được thành lập nhằm phát triển tài năng của học sinh trong các lĩnh vực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ưu tiên bố trí giáo viên, cơ sở vật chất, thiết bị và ngân sách cho trư</w:t>
      </w:r>
      <w:r w:rsidRPr="00401EE1">
        <w:rPr>
          <w:rFonts w:ascii="Arial" w:eastAsia="Times New Roman" w:hAnsi="Arial" w:cs="Arial"/>
          <w:color w:val="000000"/>
          <w:sz w:val="18"/>
          <w:szCs w:val="18"/>
        </w:rPr>
        <w:t>ờ</w:t>
      </w:r>
      <w:r w:rsidRPr="00401EE1">
        <w:rPr>
          <w:rFonts w:ascii="Arial" w:eastAsia="Times New Roman" w:hAnsi="Arial" w:cs="Arial"/>
          <w:color w:val="000000"/>
          <w:sz w:val="18"/>
          <w:szCs w:val="18"/>
          <w:lang w:val="vi-VN"/>
        </w:rPr>
        <w:t>ng chuyên, trường năng khiếu do Nhà nước thành lập; có chính sách ưu đãi đối với trường năng khiếu do tổ chức, cá nhân thành lập.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Bộ trưởng Bộ Giáo dục và Đào tạo, Bộ trưởng Bộ Lao động - Thương binh và Xã hội,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ong phạm vi nhiệm vụ, quyền hạn của mình, quy định chương trình giáo dục nâng cao, quy chế tổ chức và hoạt động của trường chuyên, trường năng khiếu.</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8" w:name="dieu_63"/>
      <w:r w:rsidRPr="00401EE1">
        <w:rPr>
          <w:rFonts w:ascii="Arial" w:eastAsia="Times New Roman" w:hAnsi="Arial" w:cs="Arial"/>
          <w:b/>
          <w:bCs/>
          <w:color w:val="000000"/>
          <w:sz w:val="18"/>
          <w:szCs w:val="18"/>
          <w:lang w:val="vi-VN"/>
        </w:rPr>
        <w:t>Điều 63. Trường, lớp dành cho người khuyết tật</w:t>
      </w:r>
      <w:bookmarkEnd w:id="7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thành lập và khuyến khích tổ chức, cá nhân thành lập trường, lớp dành cho người khuyết tật nhằm giúp người khuyết tật được phục hồi chức năng, học văn hóa, học nghề và hòa nhập cộng đồng.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79" w:name="dieu_64"/>
      <w:r w:rsidRPr="00401EE1">
        <w:rPr>
          <w:rFonts w:ascii="Arial" w:eastAsia="Times New Roman" w:hAnsi="Arial" w:cs="Arial"/>
          <w:b/>
          <w:bCs/>
          <w:color w:val="000000"/>
          <w:sz w:val="18"/>
          <w:szCs w:val="18"/>
          <w:lang w:val="vi-VN"/>
        </w:rPr>
        <w:t>Điều 64. Trường giáo dưỡng</w:t>
      </w:r>
      <w:bookmarkEnd w:id="7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Bộ trưởng Bộ Công an có trách nhiệm chủ trì, phối hợp với Bộ trưởng Bộ Giáo dục và Đào tạo, Bộ trưởng Bộ Lao động - Thương binh và Xã hội quy định chương trình giáo dục cho trường giáo dưỡng.</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0" w:name="dieu_65"/>
      <w:r w:rsidRPr="00401EE1">
        <w:rPr>
          <w:rFonts w:ascii="Arial" w:eastAsia="Times New Roman" w:hAnsi="Arial" w:cs="Arial"/>
          <w:b/>
          <w:bCs/>
          <w:color w:val="000000"/>
          <w:sz w:val="18"/>
          <w:szCs w:val="18"/>
          <w:lang w:val="vi-VN"/>
        </w:rPr>
        <w:t>Điều 65. Cơ sở giáo dục khác</w:t>
      </w:r>
      <w:bookmarkEnd w:id="8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Cơ sở giáo dục khác trong hệ thống giáo dục quốc dân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Nhóm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Viện Hàn lâm, viện do Thủ tướng Chính phủ thành lập theo quy định của Luật Khoa học và Công nghệ được phép đào tạo trình độ tiến sĩ.</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Người đứng đầu cơ sở giáo dục khác quy định tại khoản 1 Điều này chịu trách nhiệm về chất lượng giáo dục, quản lý, điều hành cơ sở giáo dục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Thương binh và Xã hội, trong phạm vi nhiệm vụ, quyền hạn của mình, quy định quy chế tổ chức và hoạt động của cơ sở giáo dục quy định tại điểm a và điểm b khoản 1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1" w:name="chuong_4"/>
      <w:r w:rsidRPr="00401EE1">
        <w:rPr>
          <w:rFonts w:ascii="Arial" w:eastAsia="Times New Roman" w:hAnsi="Arial" w:cs="Arial"/>
          <w:b/>
          <w:bCs/>
          <w:color w:val="000000"/>
          <w:sz w:val="18"/>
          <w:szCs w:val="18"/>
          <w:lang w:val="vi-VN"/>
        </w:rPr>
        <w:t>Chương IV</w:t>
      </w:r>
      <w:bookmarkEnd w:id="81"/>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82" w:name="chuong_4_name"/>
      <w:r w:rsidRPr="00401EE1">
        <w:rPr>
          <w:rFonts w:ascii="Arial" w:eastAsia="Times New Roman" w:hAnsi="Arial" w:cs="Arial"/>
          <w:b/>
          <w:bCs/>
          <w:color w:val="000000"/>
          <w:sz w:val="24"/>
          <w:szCs w:val="24"/>
          <w:lang w:val="vi-VN"/>
        </w:rPr>
        <w:t>NHÀ GIÁO</w:t>
      </w:r>
      <w:bookmarkEnd w:id="82"/>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3" w:name="muc_1_3"/>
      <w:r w:rsidRPr="00401EE1">
        <w:rPr>
          <w:rFonts w:ascii="Arial" w:eastAsia="Times New Roman" w:hAnsi="Arial" w:cs="Arial"/>
          <w:b/>
          <w:bCs/>
          <w:color w:val="000000"/>
          <w:sz w:val="18"/>
          <w:szCs w:val="18"/>
          <w:lang w:val="vi-VN"/>
        </w:rPr>
        <w:t>Mục 1. VỊ TRÍ, VAI TRÒ, TIÊU CHUẨN CỦA NHÀ GIÁO</w:t>
      </w:r>
      <w:bookmarkEnd w:id="83"/>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4" w:name="dieu_66"/>
      <w:r w:rsidRPr="00401EE1">
        <w:rPr>
          <w:rFonts w:ascii="Arial" w:eastAsia="Times New Roman" w:hAnsi="Arial" w:cs="Arial"/>
          <w:b/>
          <w:bCs/>
          <w:color w:val="000000"/>
          <w:sz w:val="18"/>
          <w:szCs w:val="18"/>
          <w:lang w:val="vi-VN"/>
        </w:rPr>
        <w:t>Điều 66. Vị trí, vai trò của nhà giáo</w:t>
      </w:r>
      <w:bookmarkEnd w:id="8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giáo làm nhiệm vụ giảng dạy, giáo dục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ong cơ sở giáo dục, trừ cơ sở giáo dục quy định tại điểm c khoản 1 Điều 65 của Luật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giáo giảng dạy ở cơ sở giáo dục mầm non, giáo dục phổ thông, cơ sở giáo dục khác, giảng dạy trình độ sơ cấp, trung cấp gọi là giáo viên; nhà giáo giảng dạy từ trình độ cao đẳng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ở lên gọi là giảng viên.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giáo có vai trò quyết định trong việc bảo đảm chất lượng giáo dục, có vị thế quan trọng trong xã hội, được xã hội tôn vinh.</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5" w:name="dieu_67"/>
      <w:r w:rsidRPr="00401EE1">
        <w:rPr>
          <w:rFonts w:ascii="Arial" w:eastAsia="Times New Roman" w:hAnsi="Arial" w:cs="Arial"/>
          <w:b/>
          <w:bCs/>
          <w:color w:val="000000"/>
          <w:sz w:val="18"/>
          <w:szCs w:val="18"/>
          <w:lang w:val="vi-VN"/>
        </w:rPr>
        <w:lastRenderedPageBreak/>
        <w:t>Điều 67. Tiêu chuẩn của nhà giáo</w:t>
      </w:r>
      <w:bookmarkEnd w:id="8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giáo phải đáp ứng các tiêu chuẩn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Có phẩm chất, tư tưởng, đạo đức tốt;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Đáp ứng chuẩn nghề nghiệp theo vị trí việc làm;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Có kỹ năng cập nhật, nâng cao năng lực chuyên môn, nghiệp vụ;</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Bảo đảm sức khỏe theo yêu cầu nghề nghiệp.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6" w:name="dieu_68"/>
      <w:r w:rsidRPr="00401EE1">
        <w:rPr>
          <w:rFonts w:ascii="Arial" w:eastAsia="Times New Roman" w:hAnsi="Arial" w:cs="Arial"/>
          <w:b/>
          <w:bCs/>
          <w:color w:val="000000"/>
          <w:sz w:val="18"/>
          <w:szCs w:val="18"/>
          <w:lang w:val="vi-VN"/>
        </w:rPr>
        <w:t>Điều 68. Giáo sư, phó giáo sư</w:t>
      </w:r>
      <w:bookmarkEnd w:id="8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Giáo sư, phó giáo sư là chức danh của nhà giáo đang giảng dạy, nghiên cứu khoa học ở cơ sở giáo dục đại học đáp ứng tiêu chuẩn giáo sư, phó giáo sư do cơ sở giáo dục đại học bổ nhiệm.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Thủ tướng Chính phủ quy định tiêu chuẩn, thủ tục bổ nhiệm, miễn nhiệm chức danh giáo sư, phó giáo sư.</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7" w:name="muc_2_3"/>
      <w:r w:rsidRPr="00401EE1">
        <w:rPr>
          <w:rFonts w:ascii="Arial" w:eastAsia="Times New Roman" w:hAnsi="Arial" w:cs="Arial"/>
          <w:b/>
          <w:bCs/>
          <w:color w:val="000000"/>
          <w:sz w:val="18"/>
          <w:szCs w:val="18"/>
          <w:lang w:val="vi-VN"/>
        </w:rPr>
        <w:t>Mục 2. NHIỆM VỤ VÀ QUYỀN CỦA NHÀ GIÁO</w:t>
      </w:r>
      <w:bookmarkEnd w:id="87"/>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8" w:name="dieu_69"/>
      <w:r w:rsidRPr="00401EE1">
        <w:rPr>
          <w:rFonts w:ascii="Arial" w:eastAsia="Times New Roman" w:hAnsi="Arial" w:cs="Arial"/>
          <w:b/>
          <w:bCs/>
          <w:color w:val="000000"/>
          <w:sz w:val="18"/>
          <w:szCs w:val="18"/>
          <w:lang w:val="vi-VN"/>
        </w:rPr>
        <w:t>Điều 69. Nhiệm vụ của nhà giáo</w:t>
      </w:r>
      <w:bookmarkEnd w:id="8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Giảng dạy, giáo dục theo mục tiêu, nguyên lý giáo dục, thực hiện đầy đủ và có chất lượng chương trình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Gương mẫu thực hiện nghĩa vụ công dân, điều lệ nhà trường, quy tắc ứng xử của nhà giáo.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Giữ gìn phẩm chất, uy t</w:t>
      </w:r>
      <w:r w:rsidRPr="00401EE1">
        <w:rPr>
          <w:rFonts w:ascii="Arial" w:eastAsia="Times New Roman" w:hAnsi="Arial" w:cs="Arial"/>
          <w:color w:val="000000"/>
          <w:sz w:val="18"/>
          <w:szCs w:val="18"/>
        </w:rPr>
        <w:t>ín</w:t>
      </w:r>
      <w:r w:rsidRPr="00401EE1">
        <w:rPr>
          <w:rFonts w:ascii="Arial" w:eastAsia="Times New Roman" w:hAnsi="Arial" w:cs="Arial"/>
          <w:color w:val="000000"/>
          <w:sz w:val="18"/>
          <w:szCs w:val="18"/>
          <w:lang w:val="vi-VN"/>
        </w:rPr>
        <w:t>, danh dự của nhà giáo; tôn trọng, đối xử công bằng với người học; bảo vệ các quyền, lợi ích chính đáng của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Học tập, rèn luyện để nâng cao phẩm chất đạo đức, trình độ chính trị, chuyên môn, nghiệp vụ, đổi mới phương pháp giảng dạy, nêu gương tốt cho người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89" w:name="dieu_70"/>
      <w:r w:rsidRPr="00401EE1">
        <w:rPr>
          <w:rFonts w:ascii="Arial" w:eastAsia="Times New Roman" w:hAnsi="Arial" w:cs="Arial"/>
          <w:b/>
          <w:bCs/>
          <w:color w:val="000000"/>
          <w:sz w:val="18"/>
          <w:szCs w:val="18"/>
          <w:lang w:val="vi-VN"/>
        </w:rPr>
        <w:t>Điều 70. Quyền của nhà giáo</w:t>
      </w:r>
      <w:bookmarkEnd w:id="8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Được giảng dạy theo chuyên môn đào tạo.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Được đào tạo, bồi dưỡng nâng cao trình độ chính trị, chuyên môn, nghiệp vụ.</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Được hợp đồng thỉnh giảng, nghiên cứu khoa học tại cơ sở giáo dục khác hoặc cơ sở nghiên cứu khoa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Được tôn trọng, bảo vệ nhân phẩm, danh dự và thân thể.</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Được nghỉ hè theo quy định của Chính phủ và các ngày nghỉ khác theo quy định của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0" w:name="dieu_71"/>
      <w:r w:rsidRPr="00401EE1">
        <w:rPr>
          <w:rFonts w:ascii="Arial" w:eastAsia="Times New Roman" w:hAnsi="Arial" w:cs="Arial"/>
          <w:b/>
          <w:bCs/>
          <w:color w:val="000000"/>
          <w:sz w:val="18"/>
          <w:szCs w:val="18"/>
          <w:lang w:val="vi-VN"/>
        </w:rPr>
        <w:t>Điều 71. Thỉnh giảng</w:t>
      </w:r>
      <w:bookmarkEnd w:id="9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Khuyến khích việc mời nhà giáo, nhà khoa học trong nước, nhà khoa học là người Việt Nam định cư ở nước ngoài và người nước ngoài đến giảng dạy tại cơ sở giáo dục theo chế độ thỉnh giảng.</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1" w:name="muc_3"/>
      <w:r w:rsidRPr="00401EE1">
        <w:rPr>
          <w:rFonts w:ascii="Arial" w:eastAsia="Times New Roman" w:hAnsi="Arial" w:cs="Arial"/>
          <w:b/>
          <w:bCs/>
          <w:color w:val="000000"/>
          <w:sz w:val="18"/>
          <w:szCs w:val="18"/>
          <w:lang w:val="vi-VN"/>
        </w:rPr>
        <w:t>Mục 3. ĐÀO TẠO VÀ BỒI DƯỠNG NHÀ GIÁO</w:t>
      </w:r>
      <w:bookmarkEnd w:id="91"/>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2" w:name="dieu_72"/>
      <w:r w:rsidRPr="00401EE1">
        <w:rPr>
          <w:rFonts w:ascii="Arial" w:eastAsia="Times New Roman" w:hAnsi="Arial" w:cs="Arial"/>
          <w:b/>
          <w:bCs/>
          <w:color w:val="000000"/>
          <w:sz w:val="18"/>
          <w:szCs w:val="18"/>
          <w:lang w:val="vi-VN"/>
        </w:rPr>
        <w:t>Điều 72. Trình độ chuẩn được đào tạo của nhà giáo</w:t>
      </w:r>
      <w:bookmarkEnd w:id="9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Trình độ chuẩn được đào tạo của nhà giáo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Có bằng tốt nghiệp cao đẳng sư phạm trở lên đối với giáo viên mầm non;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Có bằng cử nhân thuộc ngành đào tạo giáo viên trở lên đối với giáo viên tiểu học, trung học cơ sở, trung học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Trường hợp môn học chưa đủ giáo viên có bằng cử nhân thuộc ngành đào tạo giáo viên thì phải có bằng cử nhân chuyên ngành phù hợp và có chứng chỉ bồi dưỡng nghiệp vụ sư phạm;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c) Có bằng thạc sĩ đối với nhà giáo giảng dạy trình độ đại học; có bằng tiến sĩ đối với nhà giáo giảng dạy, hướng dẫn luận văn thạc sĩ, luận án tiến sĩ;</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Trình độ chuẩn được đào tạo của nhà giáo giảng dạy trong cơ sở giáo dục nghề nghiệp thực hiện theo quy định của Luật Giáo dục nghề nghiệp.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3" w:name="dieu_73"/>
      <w:r w:rsidRPr="00401EE1">
        <w:rPr>
          <w:rFonts w:ascii="Arial" w:eastAsia="Times New Roman" w:hAnsi="Arial" w:cs="Arial"/>
          <w:b/>
          <w:bCs/>
          <w:color w:val="000000"/>
          <w:sz w:val="18"/>
          <w:szCs w:val="18"/>
          <w:lang w:val="vi-VN"/>
        </w:rPr>
        <w:t>Điều 73. Đào tạo, bồi dưỡng nhà giáo</w:t>
      </w:r>
      <w:bookmarkEnd w:id="9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có chính sách đào tạo, bồi dưỡng để nâng cao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ình độ chính trị, chuyên môn, nghiệp vụ cho nhà giáo; nhà giáo được cử đi đào tạo, bồi dưỡng được hưởng lương và phụ cấp theo quy định của Chính phủ.</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Cơ sở giáo dục có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ách nhiệm tạo điều kiện để nhà giáo được đào tạo, bồi dưỡng đạt chuẩn theo quy định của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4" w:name="dieu_74"/>
      <w:r w:rsidRPr="00401EE1">
        <w:rPr>
          <w:rFonts w:ascii="Arial" w:eastAsia="Times New Roman" w:hAnsi="Arial" w:cs="Arial"/>
          <w:b/>
          <w:bCs/>
          <w:color w:val="000000"/>
          <w:sz w:val="18"/>
          <w:szCs w:val="18"/>
          <w:lang w:val="vi-VN"/>
        </w:rPr>
        <w:t>Điều 74. Cơ sở giáo dục thực hiện nhiệm vụ đào tạo, bồi dưỡng nhà giáo, cán bộ quản lý giáo dục</w:t>
      </w:r>
      <w:bookmarkEnd w:id="9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Cơ sở giáo dục thực hiện nhiệm vụ đào tạo, bồi dưỡng nhà giáo gồm trường sư phạm, cơ sở giáo dục có khoa sư phạm, cơ sở giáo dục được phép đào tạo, bồi dưỡng nhà giáo.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Bộ trưởng Bộ Giáo dục và Đào tạo, Bộ trưởng Bộ Lao động - Thương binh và Xã hội, trong phạm vi nhiệm vụ, quyền hạn của mình, quy định việc thực hiện nhiệm vụ đào tạo, bồi dưỡng, nhà giáo, cán bộ quản </w:t>
      </w:r>
      <w:r w:rsidRPr="00401EE1">
        <w:rPr>
          <w:rFonts w:ascii="Arial" w:eastAsia="Times New Roman" w:hAnsi="Arial" w:cs="Arial"/>
          <w:color w:val="000000"/>
          <w:sz w:val="18"/>
          <w:szCs w:val="18"/>
        </w:rPr>
        <w:t>l</w:t>
      </w:r>
      <w:r w:rsidRPr="00401EE1">
        <w:rPr>
          <w:rFonts w:ascii="Arial" w:eastAsia="Times New Roman" w:hAnsi="Arial" w:cs="Arial"/>
          <w:color w:val="000000"/>
          <w:sz w:val="18"/>
          <w:szCs w:val="18"/>
          <w:lang w:val="vi-VN"/>
        </w:rPr>
        <w:t>ý giáo dục và cơ sở giáo dục được phép đào tạo, bồi dưỡng nhà giáo, cán bộ quản lý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5" w:name="muc_4"/>
      <w:r w:rsidRPr="00401EE1">
        <w:rPr>
          <w:rFonts w:ascii="Arial" w:eastAsia="Times New Roman" w:hAnsi="Arial" w:cs="Arial"/>
          <w:b/>
          <w:bCs/>
          <w:color w:val="000000"/>
          <w:sz w:val="18"/>
          <w:szCs w:val="18"/>
          <w:lang w:val="vi-VN"/>
        </w:rPr>
        <w:t>Mục 4. CHÍNH SÁCH ĐỐI VỚI NHÀ GIÁO</w:t>
      </w:r>
      <w:bookmarkEnd w:id="95"/>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6" w:name="dieu_75"/>
      <w:r w:rsidRPr="00401EE1">
        <w:rPr>
          <w:rFonts w:ascii="Arial" w:eastAsia="Times New Roman" w:hAnsi="Arial" w:cs="Arial"/>
          <w:b/>
          <w:bCs/>
          <w:color w:val="000000"/>
          <w:sz w:val="18"/>
          <w:szCs w:val="18"/>
          <w:lang w:val="vi-VN"/>
        </w:rPr>
        <w:t>Điều 75. Ngày Nhà giáo Việt Nam</w:t>
      </w:r>
      <w:bookmarkEnd w:id="9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Ngày 20 tháng 11 hằng năm là ngày Nhà giáo Việt Nam.</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7" w:name="dieu_76"/>
      <w:r w:rsidRPr="00401EE1">
        <w:rPr>
          <w:rFonts w:ascii="Arial" w:eastAsia="Times New Roman" w:hAnsi="Arial" w:cs="Arial"/>
          <w:b/>
          <w:bCs/>
          <w:color w:val="000000"/>
          <w:sz w:val="18"/>
          <w:szCs w:val="18"/>
          <w:lang w:val="vi-VN"/>
        </w:rPr>
        <w:t>Điều 76. Tiền lương</w:t>
      </w:r>
      <w:bookmarkEnd w:id="9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giáo được xếp lương phù hợp với vị trí việc làm và lao động nghề nghiệp; được ưu tiên hưởng phụ cấp đặc thù nghề theo quy định của Chính phủ.</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8" w:name="dieu_77"/>
      <w:r w:rsidRPr="00401EE1">
        <w:rPr>
          <w:rFonts w:ascii="Arial" w:eastAsia="Times New Roman" w:hAnsi="Arial" w:cs="Arial"/>
          <w:b/>
          <w:bCs/>
          <w:color w:val="000000"/>
          <w:sz w:val="18"/>
          <w:szCs w:val="18"/>
          <w:lang w:val="vi-VN"/>
        </w:rPr>
        <w:t>Điều 77. Chính sách đối với nhà giáo</w:t>
      </w:r>
      <w:bookmarkEnd w:id="9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có chính sách tuyển dụng, sử dụng, đãi ngộ, bảo đảm các điều kiện cần thiết về vật chất và tinh thần để nhà giáo thực hiện vai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ò và nhiệm vụ của mình.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Nhà nước có chính sách khuyến khích, ưu đãi về chế độ phụ cấp và các chính sách khác đối với nhà giáo công tác tại vùng có điều kiện kinh tế - xã hội đặc biệt khó khăn.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Chính phủ quy định chi tiết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99" w:name="dieu_78"/>
      <w:r w:rsidRPr="00401EE1">
        <w:rPr>
          <w:rFonts w:ascii="Arial" w:eastAsia="Times New Roman" w:hAnsi="Arial" w:cs="Arial"/>
          <w:b/>
          <w:bCs/>
          <w:color w:val="000000"/>
          <w:sz w:val="18"/>
          <w:szCs w:val="18"/>
          <w:lang w:val="vi-VN"/>
        </w:rPr>
        <w:t>Điều 78. Phong tặng danh hiệu Nhà giáo nhân dân, Nhà giáo ưu tú</w:t>
      </w:r>
      <w:bookmarkEnd w:id="9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giáo, cán bộ quản lý giáo dục, cán bộ nghiên cứu giáo dục đủ tiêu chuẩn theo quy định của pháp luật thì được Nhà nước phong tặng danh hiệu Nhà giáo nhân dân, Nhà giáo ưu tú.</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0" w:name="dieu_79"/>
      <w:r w:rsidRPr="00401EE1">
        <w:rPr>
          <w:rFonts w:ascii="Arial" w:eastAsia="Times New Roman" w:hAnsi="Arial" w:cs="Arial"/>
          <w:b/>
          <w:bCs/>
          <w:color w:val="000000"/>
          <w:sz w:val="18"/>
          <w:szCs w:val="18"/>
          <w:lang w:val="vi-VN"/>
        </w:rPr>
        <w:t>Điều 79. Phong tặng danh hiệu Tiến sĩ danh dự, Giáo sư danh dự</w:t>
      </w:r>
      <w:bookmarkEnd w:id="10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hoạt động chính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Chính phủ quy định chi tiết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1" w:name="chuong_5"/>
      <w:r w:rsidRPr="00401EE1">
        <w:rPr>
          <w:rFonts w:ascii="Arial" w:eastAsia="Times New Roman" w:hAnsi="Arial" w:cs="Arial"/>
          <w:b/>
          <w:bCs/>
          <w:color w:val="000000"/>
          <w:sz w:val="18"/>
          <w:szCs w:val="18"/>
          <w:lang w:val="vi-VN"/>
        </w:rPr>
        <w:t>Chương V</w:t>
      </w:r>
      <w:bookmarkEnd w:id="101"/>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102" w:name="chuong_5_name"/>
      <w:r w:rsidRPr="00401EE1">
        <w:rPr>
          <w:rFonts w:ascii="Arial" w:eastAsia="Times New Roman" w:hAnsi="Arial" w:cs="Arial"/>
          <w:b/>
          <w:bCs/>
          <w:color w:val="000000"/>
          <w:sz w:val="24"/>
          <w:szCs w:val="24"/>
          <w:lang w:val="vi-VN"/>
        </w:rPr>
        <w:t>NGƯỜI HỌC</w:t>
      </w:r>
      <w:bookmarkEnd w:id="102"/>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3" w:name="muc_1_4"/>
      <w:r w:rsidRPr="00401EE1">
        <w:rPr>
          <w:rFonts w:ascii="Arial" w:eastAsia="Times New Roman" w:hAnsi="Arial" w:cs="Arial"/>
          <w:b/>
          <w:bCs/>
          <w:color w:val="000000"/>
          <w:sz w:val="18"/>
          <w:szCs w:val="18"/>
          <w:lang w:val="vi-VN"/>
        </w:rPr>
        <w:t>Mục 1. NHIỆM VỤ VÀ QUYỀN CỦA NGƯỜI HỌC</w:t>
      </w:r>
      <w:bookmarkEnd w:id="103"/>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4" w:name="dieu_80"/>
      <w:r w:rsidRPr="00401EE1">
        <w:rPr>
          <w:rFonts w:ascii="Arial" w:eastAsia="Times New Roman" w:hAnsi="Arial" w:cs="Arial"/>
          <w:b/>
          <w:bCs/>
          <w:color w:val="000000"/>
          <w:sz w:val="18"/>
          <w:szCs w:val="18"/>
          <w:lang w:val="vi-VN"/>
        </w:rPr>
        <w:t>Điều 80. Người học</w:t>
      </w:r>
      <w:bookmarkEnd w:id="10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Người học là người đang học tập tại cơ sở giáo dục trong hệ thống giáo dục quốc dân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Trẻ em của cơ sở giáo dục mầm non;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Học sinh của cơ sở giáo dục phổ thông, lớp đào tạo nghề, trung tâm giáo dục nghề nghiệp - giáo dục thường xuyên, trung tâm giáo dục nghề nghiệp, trường trung cấp,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ường dự bị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Sinh viên của trường cao đẳng, trường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Học viên của cơ sở đào tạo thạc sĩ;</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Nghiên cứu sinh của cơ sở đào tạo tiến sĩ;</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6. Học viên theo học chương trình giáo dục thường xuyên.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5" w:name="dieu_81"/>
      <w:r w:rsidRPr="00401EE1">
        <w:rPr>
          <w:rFonts w:ascii="Arial" w:eastAsia="Times New Roman" w:hAnsi="Arial" w:cs="Arial"/>
          <w:b/>
          <w:bCs/>
          <w:color w:val="000000"/>
          <w:sz w:val="18"/>
          <w:szCs w:val="18"/>
          <w:lang w:val="vi-VN"/>
        </w:rPr>
        <w:t>Điều 81. Quyền của trẻ em và chính sách đối với trẻ em tại cơ sở giáo dục mầm non</w:t>
      </w:r>
      <w:bookmarkEnd w:id="10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Trẻ em tại cơ sở giáo dục mầm non có các quyền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Được chăm sóc, nuôi dưỡng, giáo dục theo chương trình giáo dục mầm non do Bộ trưởng Bộ Giáo dục và Đào tạo ban hành; được chăm sóc sức khỏe và bảo vệ theo quy định của Luật Trẻ em và quy định khác của pháp luật có liên quan;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Được miễn, giảm giá vé đối với các dịch vụ vui chơi, giải trí công cộng.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Chính phủ quy định chính sách đối với trẻ em tại cơ sở giáo dục mầm non.</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6" w:name="dieu_82"/>
      <w:r w:rsidRPr="00401EE1">
        <w:rPr>
          <w:rFonts w:ascii="Arial" w:eastAsia="Times New Roman" w:hAnsi="Arial" w:cs="Arial"/>
          <w:b/>
          <w:bCs/>
          <w:color w:val="000000"/>
          <w:sz w:val="18"/>
          <w:szCs w:val="18"/>
          <w:lang w:val="vi-VN"/>
        </w:rPr>
        <w:t>Điều 82. Nhiệm vụ của người học</w:t>
      </w:r>
      <w:bookmarkEnd w:id="10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Học tập, rèn luyện theo chương trình, kế hoạch giáo dục, quy tắc ứng xử của cơ sở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Tham gia lao động và hoạt động xã hội, hoạt động bảo vệ môi trường phù hợp với lứa tuổi, sức khỏe và năng lực.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Giữ gìn, bảo vệ tài sản của cơ sở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Góp phần xây dựng, bảo vệ và phát huy truyền thống của cơ sở g</w:t>
      </w:r>
      <w:r w:rsidRPr="00401EE1">
        <w:rPr>
          <w:rFonts w:ascii="Arial" w:eastAsia="Times New Roman" w:hAnsi="Arial" w:cs="Arial"/>
          <w:color w:val="000000"/>
          <w:sz w:val="18"/>
          <w:szCs w:val="18"/>
        </w:rPr>
        <w:t>i</w:t>
      </w:r>
      <w:r w:rsidRPr="00401EE1">
        <w:rPr>
          <w:rFonts w:ascii="Arial" w:eastAsia="Times New Roman" w:hAnsi="Arial" w:cs="Arial"/>
          <w:color w:val="000000"/>
          <w:sz w:val="18"/>
          <w:szCs w:val="18"/>
          <w:lang w:val="vi-VN"/>
        </w:rPr>
        <w:t>áo </w:t>
      </w:r>
      <w:r w:rsidRPr="00401EE1">
        <w:rPr>
          <w:rFonts w:ascii="Arial" w:eastAsia="Times New Roman" w:hAnsi="Arial" w:cs="Arial"/>
          <w:color w:val="000000"/>
          <w:sz w:val="18"/>
          <w:szCs w:val="18"/>
        </w:rPr>
        <w:t>d</w:t>
      </w:r>
      <w:r w:rsidRPr="00401EE1">
        <w:rPr>
          <w:rFonts w:ascii="Arial" w:eastAsia="Times New Roman" w:hAnsi="Arial" w:cs="Arial"/>
          <w:color w:val="000000"/>
          <w:sz w:val="18"/>
          <w:szCs w:val="18"/>
          <w:lang w:val="vi-VN"/>
        </w:rPr>
        <w:t>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7" w:name="dieu_83"/>
      <w:r w:rsidRPr="00401EE1">
        <w:rPr>
          <w:rFonts w:ascii="Arial" w:eastAsia="Times New Roman" w:hAnsi="Arial" w:cs="Arial"/>
          <w:b/>
          <w:bCs/>
          <w:color w:val="000000"/>
          <w:sz w:val="18"/>
          <w:szCs w:val="18"/>
          <w:lang w:val="vi-VN"/>
        </w:rPr>
        <w:t>Điều 83. Quyền của người học</w:t>
      </w:r>
      <w:bookmarkEnd w:id="10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Được giáo dục, học tập để phát triển toàn diện và phát huy tốt nhất tiềm năng của bản thân.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Được tôn trọng; bình đẳng về cơ hội giáo dục và học tập; được phát triển tài năng, năng khiếu, sáng tạo, phát minh; được cung cấp đầy đủ thông tin về việc học tập, rèn luyện của mình.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Được học vượt lớp, học rút ngắn thời gian thực hiện chương trình, học ở độ tuổi cao hơn tuổi quy định, học kéo dài thời gian, học lưu ban, được tạo điều kiện để học các chương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ình giáo dục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Được học tập trong môi trường giáo dục an toàn, lành mạnh.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5. Được cấp văn bằng, chứng chỉ, xác nhận sau khi tốt nghiệp cấp học, trình độ đào tạo và hoàn thành chương trình giáo dục theo quy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6. Được tham gia hoạt động của đoàn thể, tổ chức xã hội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ong cơ sở giáo dục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7. Được sử dụng cơ sở vật chất, thư viện, trang thiết bị, phương tiện phục vụ các hoạt động học tập, văn hóa, thể dục, thể thao của cơ sở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8. Được trực tiếp hoặc thông qua đại diện hợp pháp của mình kiến nghị với cơ sở giáo dục các giải pháp góp phần xây dựng cơ sở giáo dục, bảo vệ quyền, lợi ích của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9. Được hưởng chính sách ưu tiên của Nhà nước trong tuyển dụng vào các cơ quan nhà nước nếu tốt nghiệp loại giỏi và có đạo đức tốt.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10. Được cử người đại diện tham gia hội đồng trường theo quy định.</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8" w:name="muc_2_4"/>
      <w:r w:rsidRPr="00401EE1">
        <w:rPr>
          <w:rFonts w:ascii="Arial" w:eastAsia="Times New Roman" w:hAnsi="Arial" w:cs="Arial"/>
          <w:b/>
          <w:bCs/>
          <w:color w:val="000000"/>
          <w:sz w:val="18"/>
          <w:szCs w:val="18"/>
          <w:lang w:val="vi-VN"/>
        </w:rPr>
        <w:t>Mục 2. CHÍNH SÁCH ĐỐI VỚI NGƯỜI HỌC</w:t>
      </w:r>
      <w:bookmarkEnd w:id="108"/>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09" w:name="dieu_84"/>
      <w:r w:rsidRPr="00401EE1">
        <w:rPr>
          <w:rFonts w:ascii="Arial" w:eastAsia="Times New Roman" w:hAnsi="Arial" w:cs="Arial"/>
          <w:b/>
          <w:bCs/>
          <w:color w:val="000000"/>
          <w:sz w:val="18"/>
          <w:szCs w:val="18"/>
          <w:lang w:val="vi-VN"/>
        </w:rPr>
        <w:t>Điều 84. Tín dụng giáo dục</w:t>
      </w:r>
      <w:bookmarkEnd w:id="10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nước có chính sách tín dụng ưu đãi về lãi suất, điều kiện và thời hạn vay tiền để người học có điều kiện học tập. Khuyến khích xã hội hóa hoạt động tín dụng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0" w:name="dieu_85"/>
      <w:r w:rsidRPr="00401EE1">
        <w:rPr>
          <w:rFonts w:ascii="Arial" w:eastAsia="Times New Roman" w:hAnsi="Arial" w:cs="Arial"/>
          <w:b/>
          <w:bCs/>
          <w:color w:val="000000"/>
          <w:sz w:val="18"/>
          <w:szCs w:val="18"/>
          <w:lang w:val="vi-VN"/>
        </w:rPr>
        <w:t>Điều 85. Học bổng, trợ cấp xã hội, miễn, giảm học phí, hỗ trợ tiền đóng học phí và chi phí sinh hoạt</w:t>
      </w:r>
      <w:bookmarkEnd w:id="11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có chính sách cấp học bổng khuyến khích học tập cho học sinh đạt kết quả học tập xuất sắc ở trường chuy</w:t>
      </w:r>
      <w:r w:rsidRPr="00401EE1">
        <w:rPr>
          <w:rFonts w:ascii="Arial" w:eastAsia="Times New Roman" w:hAnsi="Arial" w:cs="Arial"/>
          <w:color w:val="000000"/>
          <w:sz w:val="18"/>
          <w:szCs w:val="18"/>
        </w:rPr>
        <w:t>ê</w:t>
      </w:r>
      <w:r w:rsidRPr="00401EE1">
        <w:rPr>
          <w:rFonts w:ascii="Arial" w:eastAsia="Times New Roman" w:hAnsi="Arial" w:cs="Arial"/>
          <w:color w:val="000000"/>
          <w:sz w:val="18"/>
          <w:szCs w:val="18"/>
          <w:lang w:val="vi-VN"/>
        </w:rPr>
        <w:t>n, trường năng khiếu quy định tại Điều 62 của Luật này và người học có kết quả học tập, rèn luyện từ loại khá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ở lên ở cơ sở giáo dục nghề nghiệp, cơ sở giáo dục đại học; cấp học bổng chính sách cho sinh viên hệ cử tuyển, học sinh trường dự bị đại học, trường phổ thông dân tộc nộ</w:t>
      </w:r>
      <w:r w:rsidRPr="00401EE1">
        <w:rPr>
          <w:rFonts w:ascii="Arial" w:eastAsia="Times New Roman" w:hAnsi="Arial" w:cs="Arial"/>
          <w:color w:val="000000"/>
          <w:sz w:val="18"/>
          <w:szCs w:val="18"/>
        </w:rPr>
        <w:t>i </w:t>
      </w:r>
      <w:r w:rsidRPr="00401EE1">
        <w:rPr>
          <w:rFonts w:ascii="Arial" w:eastAsia="Times New Roman" w:hAnsi="Arial" w:cs="Arial"/>
          <w:color w:val="000000"/>
          <w:sz w:val="18"/>
          <w:szCs w:val="18"/>
          <w:lang w:val="vi-VN"/>
        </w:rPr>
        <w:t>trú, người học trong cơ sở giáo dục nghề nghiệp dành cho thương binh, người khuyết tật.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có chính sách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Nhà nước khuyến khích tổ chức, cá nhân cấp học bổng hoặc trợ cấp cho người học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Học sinh, sinh viên sư phạm được hưởng các chính sách học bổng khuyến khích học tập, trợ cấp xã hội, miễn, giảm học phí quy định tại khoản 1 và khoản 2 Điều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Chính phủ quy định chi tiết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1" w:name="dieu_86"/>
      <w:r w:rsidRPr="00401EE1">
        <w:rPr>
          <w:rFonts w:ascii="Arial" w:eastAsia="Times New Roman" w:hAnsi="Arial" w:cs="Arial"/>
          <w:b/>
          <w:bCs/>
          <w:color w:val="000000"/>
          <w:sz w:val="18"/>
          <w:szCs w:val="18"/>
          <w:lang w:val="vi-VN"/>
        </w:rPr>
        <w:t>Điều 86. Miễn, giảm giá vé dịch vụ công cộng cho học sinh, sinh viên</w:t>
      </w:r>
      <w:bookmarkEnd w:id="11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Học sinh, sinh viên được hưởng chế độ miễn, giảm giá vé khi sử dụng các dịch vụ công cộng về giao thông, giải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í, tham quan viện bảo tàng, di tích lịch sử, công trình văn hóa theo quy định của Chính phủ.</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2" w:name="dieu_87"/>
      <w:r w:rsidRPr="00401EE1">
        <w:rPr>
          <w:rFonts w:ascii="Arial" w:eastAsia="Times New Roman" w:hAnsi="Arial" w:cs="Arial"/>
          <w:b/>
          <w:bCs/>
          <w:color w:val="000000"/>
          <w:sz w:val="18"/>
          <w:szCs w:val="18"/>
          <w:lang w:val="vi-VN"/>
        </w:rPr>
        <w:t>Điều 87. Chế độ cử tuyển</w:t>
      </w:r>
      <w:bookmarkEnd w:id="11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Cơ sở giáo dục có trách nhiệm hỗ trợ cho người học theo chế độ cử tuyển để bảo đảm chất lượng đầu ra.</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3. Người học theo chế độ cử tuyển có trách nhiệm trở về làm việc tại địa phương nơi cử đi học; được xét tuyển và bố trí việc làm.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3" w:name="dieu_88"/>
      <w:r w:rsidRPr="00401EE1">
        <w:rPr>
          <w:rFonts w:ascii="Arial" w:eastAsia="Times New Roman" w:hAnsi="Arial" w:cs="Arial"/>
          <w:b/>
          <w:bCs/>
          <w:color w:val="000000"/>
          <w:sz w:val="18"/>
          <w:szCs w:val="18"/>
          <w:lang w:val="vi-VN"/>
        </w:rPr>
        <w:t>Điều 88. Khen thưởng đối với người học</w:t>
      </w:r>
      <w:bookmarkEnd w:id="11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Người học có thành tích trong học tập, rèn luyện được cơ sở giáo dục, cơ quan quản lý giáo dục khen thưởng; trường hợp có thành tích đặc biệt xuất sắc được khen thưởng theo quy định của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4" w:name="chuong_6"/>
      <w:r w:rsidRPr="00401EE1">
        <w:rPr>
          <w:rFonts w:ascii="Arial" w:eastAsia="Times New Roman" w:hAnsi="Arial" w:cs="Arial"/>
          <w:b/>
          <w:bCs/>
          <w:color w:val="000000"/>
          <w:sz w:val="18"/>
          <w:szCs w:val="18"/>
          <w:lang w:val="vi-VN"/>
        </w:rPr>
        <w:t>Chương VI</w:t>
      </w:r>
      <w:bookmarkEnd w:id="114"/>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115" w:name="chuong_6_name"/>
      <w:r w:rsidRPr="00401EE1">
        <w:rPr>
          <w:rFonts w:ascii="Arial" w:eastAsia="Times New Roman" w:hAnsi="Arial" w:cs="Arial"/>
          <w:b/>
          <w:bCs/>
          <w:color w:val="000000"/>
          <w:sz w:val="24"/>
          <w:szCs w:val="24"/>
          <w:lang w:val="vi-VN"/>
        </w:rPr>
        <w:t>TRÁCH NHIỆM CỦA NHÀ TRƯỜNG, GIA ĐÌNH VÀ XÃ HỘI TRONG GIÁO DỤC</w:t>
      </w:r>
      <w:bookmarkEnd w:id="115"/>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6" w:name="dieu_89"/>
      <w:r w:rsidRPr="00401EE1">
        <w:rPr>
          <w:rFonts w:ascii="Arial" w:eastAsia="Times New Roman" w:hAnsi="Arial" w:cs="Arial"/>
          <w:b/>
          <w:bCs/>
          <w:color w:val="000000"/>
          <w:sz w:val="18"/>
          <w:szCs w:val="18"/>
          <w:lang w:val="vi-VN"/>
        </w:rPr>
        <w:t>Điều 89. Trách nhiệm của nhà trường</w:t>
      </w:r>
      <w:bookmarkEnd w:id="11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trường có trách nhiệm thực hiện kế hoạch phổ cập g</w:t>
      </w:r>
      <w:r w:rsidRPr="00401EE1">
        <w:rPr>
          <w:rFonts w:ascii="Arial" w:eastAsia="Times New Roman" w:hAnsi="Arial" w:cs="Arial"/>
          <w:color w:val="000000"/>
          <w:sz w:val="18"/>
          <w:szCs w:val="18"/>
        </w:rPr>
        <w:t>i</w:t>
      </w:r>
      <w:r w:rsidRPr="00401EE1">
        <w:rPr>
          <w:rFonts w:ascii="Arial" w:eastAsia="Times New Roman" w:hAnsi="Arial" w:cs="Arial"/>
          <w:color w:val="000000"/>
          <w:sz w:val="18"/>
          <w:szCs w:val="18"/>
          <w:lang w:val="vi-VN"/>
        </w:rPr>
        <w:t>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Cơ sở giáo dục khác được áp dụng các quy định có liên quan đến nhà trường trong Chương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7" w:name="dieu_90"/>
      <w:r w:rsidRPr="00401EE1">
        <w:rPr>
          <w:rFonts w:ascii="Arial" w:eastAsia="Times New Roman" w:hAnsi="Arial" w:cs="Arial"/>
          <w:b/>
          <w:bCs/>
          <w:color w:val="000000"/>
          <w:sz w:val="18"/>
          <w:szCs w:val="18"/>
          <w:lang w:val="vi-VN"/>
        </w:rPr>
        <w:t>Điều 90. Trách nhiệm của gia đình</w:t>
      </w:r>
      <w:bookmarkEnd w:id="11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8" w:name="dieu_91"/>
      <w:r w:rsidRPr="00401EE1">
        <w:rPr>
          <w:rFonts w:ascii="Arial" w:eastAsia="Times New Roman" w:hAnsi="Arial" w:cs="Arial"/>
          <w:b/>
          <w:bCs/>
          <w:color w:val="000000"/>
          <w:sz w:val="18"/>
          <w:szCs w:val="18"/>
          <w:lang w:val="vi-VN"/>
        </w:rPr>
        <w:t>Điều 91. Trách nhiệm của cha mẹ hoặc người giám hộ của học sinh</w:t>
      </w:r>
      <w:bookmarkEnd w:id="11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Tiếp nhận thông tin về kết quả học tập, rèn luyện của con hoặc người được giám hộ.</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Tham gia hoạt động giáo dục theo kế hoạch của nhà trường; tham gia hoạt động của ban đại diện cha mẹ học sinh trong nhà trường.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Phối hợp với nhà trường, cơ quan quản lý giáo dục giải quyết các vấn đề có liên quan đến việc giáo dục con hoặc người được giám hộ theo quy định.</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19" w:name="dieu_92"/>
      <w:r w:rsidRPr="00401EE1">
        <w:rPr>
          <w:rFonts w:ascii="Arial" w:eastAsia="Times New Roman" w:hAnsi="Arial" w:cs="Arial"/>
          <w:b/>
          <w:bCs/>
          <w:color w:val="000000"/>
          <w:sz w:val="18"/>
          <w:szCs w:val="18"/>
          <w:lang w:val="vi-VN"/>
        </w:rPr>
        <w:t>Điều 92. Ban đại diện cha mẹ học sinh, trẻ mầm non</w:t>
      </w:r>
      <w:bookmarkEnd w:id="11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Ban đại diện cha mẹ học sinh, trẻ mầm non được tổ chức trong mỗi năm học ở giáo dục phổ thông và giáo dục mầm non, do cha mẹ hoặc người giám hộ học sinh,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ẻ mầm non từng lớp, từng trường cử ra để phối hợp với nhà trường trong việc chăm sóc, nuôi dưỡng, giáo dục học sinh, trẻ mầm non và hoạt động th</w:t>
      </w:r>
      <w:r w:rsidRPr="00401EE1">
        <w:rPr>
          <w:rFonts w:ascii="Arial" w:eastAsia="Times New Roman" w:hAnsi="Arial" w:cs="Arial"/>
          <w:color w:val="000000"/>
          <w:sz w:val="18"/>
          <w:szCs w:val="18"/>
        </w:rPr>
        <w:t>eo </w:t>
      </w:r>
      <w:r w:rsidRPr="00401EE1">
        <w:rPr>
          <w:rFonts w:ascii="Arial" w:eastAsia="Times New Roman" w:hAnsi="Arial" w:cs="Arial"/>
          <w:color w:val="000000"/>
          <w:sz w:val="18"/>
          <w:szCs w:val="18"/>
          <w:lang w:val="vi-VN"/>
        </w:rPr>
        <w:t>quy định của Bộ trưởng Bộ Giáo dục và Đào tạo</w:t>
      </w:r>
      <w:r w:rsidRPr="00401EE1">
        <w:rPr>
          <w:rFonts w:ascii="Arial" w:eastAsia="Times New Roman" w:hAnsi="Arial" w:cs="Arial"/>
          <w:color w:val="000000"/>
          <w:sz w:val="18"/>
          <w:szCs w:val="18"/>
        </w:rPr>
        <w: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Không tổ chức ban đại diện cha mẹ học sinh, trẻ mầm non liên trường và ở các cấp hành chính.</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0" w:name="dieu_93"/>
      <w:r w:rsidRPr="00401EE1">
        <w:rPr>
          <w:rFonts w:ascii="Arial" w:eastAsia="Times New Roman" w:hAnsi="Arial" w:cs="Arial"/>
          <w:b/>
          <w:bCs/>
          <w:color w:val="000000"/>
          <w:sz w:val="18"/>
          <w:szCs w:val="18"/>
          <w:lang w:val="vi-VN"/>
        </w:rPr>
        <w:t>Điều 93. Trách nhiệm của xã hội</w:t>
      </w:r>
      <w:bookmarkEnd w:id="12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Cơ quan, tổ chức, cá nhân có trách nhiệm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Hỗ trợ, hợp tác với nhà trường tổ chức các hoạt động giáo dục và nghiên cứu khoa học; tạo điều kiện cho nhà giáo và người học tham quan, hoạt động trải nghiệm, thực tập, nghiên cứu khoa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Tham gia xây dựng môi trường giáo dục an toàn, lành mạnh, ngăn chặn hoạt động có ảnh hưởng xấu đến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Tạo điều kiện để công dân trong độ tuổi quy định thực hiện nghĩa vụ học tập để thực hiện phổ cập giáo dục, hoàn thành giáo dục bắt buộc để người học được vui chơi, hoạt động văn hóa, thể dục, thể thao lành mạnh;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Hỗ trợ các nguồn lực cho phát triển sự nghiệp giáo dục theo khả năng của mình.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Mặt trận Tổ quốc Việt Nam và các tổ chức thành viên của Mặt trận có trách nhiệm động viên toàn dân chăm lo cho sự nghiệp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1" w:name="dieu_94"/>
      <w:r w:rsidRPr="00401EE1">
        <w:rPr>
          <w:rFonts w:ascii="Arial" w:eastAsia="Times New Roman" w:hAnsi="Arial" w:cs="Arial"/>
          <w:b/>
          <w:bCs/>
          <w:color w:val="000000"/>
          <w:sz w:val="18"/>
          <w:szCs w:val="18"/>
          <w:lang w:val="vi-VN"/>
        </w:rPr>
        <w:t>Điều 94. Quỹ khuyến học, quỹ bảo trợ giáo dục</w:t>
      </w:r>
      <w:bookmarkEnd w:id="12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nước khuyến khích tổ chức, cá nhân thành lập </w:t>
      </w:r>
      <w:r w:rsidRPr="00401EE1">
        <w:rPr>
          <w:rFonts w:ascii="Arial" w:eastAsia="Times New Roman" w:hAnsi="Arial" w:cs="Arial"/>
          <w:color w:val="000000"/>
          <w:sz w:val="18"/>
          <w:szCs w:val="18"/>
        </w:rPr>
        <w:t>q</w:t>
      </w:r>
      <w:r w:rsidRPr="00401EE1">
        <w:rPr>
          <w:rFonts w:ascii="Arial" w:eastAsia="Times New Roman" w:hAnsi="Arial" w:cs="Arial"/>
          <w:color w:val="000000"/>
          <w:sz w:val="18"/>
          <w:szCs w:val="18"/>
          <w:lang w:val="vi-VN"/>
        </w:rPr>
        <w:t>uỹ khuyến học, quỹ bảo trợ giáo dục. Việc thành lập và hoạt động của quỹ khuyến học, quỹ bảo trợ giáo dục thực hiện theo quy định của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2" w:name="chuong_7"/>
      <w:r w:rsidRPr="00401EE1">
        <w:rPr>
          <w:rFonts w:ascii="Arial" w:eastAsia="Times New Roman" w:hAnsi="Arial" w:cs="Arial"/>
          <w:b/>
          <w:bCs/>
          <w:color w:val="000000"/>
          <w:sz w:val="18"/>
          <w:szCs w:val="18"/>
          <w:lang w:val="vi-VN"/>
        </w:rPr>
        <w:t>Chương </w:t>
      </w:r>
      <w:r w:rsidRPr="00401EE1">
        <w:rPr>
          <w:rFonts w:ascii="Arial" w:eastAsia="Times New Roman" w:hAnsi="Arial" w:cs="Arial"/>
          <w:b/>
          <w:bCs/>
          <w:color w:val="000000"/>
          <w:sz w:val="18"/>
          <w:szCs w:val="18"/>
        </w:rPr>
        <w:t>VII</w:t>
      </w:r>
      <w:bookmarkEnd w:id="122"/>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123" w:name="chuong_7_name"/>
      <w:r w:rsidRPr="00401EE1">
        <w:rPr>
          <w:rFonts w:ascii="Arial" w:eastAsia="Times New Roman" w:hAnsi="Arial" w:cs="Arial"/>
          <w:b/>
          <w:bCs/>
          <w:color w:val="000000"/>
          <w:sz w:val="24"/>
          <w:szCs w:val="24"/>
          <w:lang w:val="vi-VN"/>
        </w:rPr>
        <w:t>ĐẦU TƯ VÀ TÀI CHÍNH TRONG GIÁO DỤC</w:t>
      </w:r>
      <w:bookmarkEnd w:id="123"/>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4" w:name="dieu_95"/>
      <w:r w:rsidRPr="00401EE1">
        <w:rPr>
          <w:rFonts w:ascii="Arial" w:eastAsia="Times New Roman" w:hAnsi="Arial" w:cs="Arial"/>
          <w:b/>
          <w:bCs/>
          <w:color w:val="000000"/>
          <w:sz w:val="18"/>
          <w:szCs w:val="18"/>
          <w:lang w:val="vi-VN"/>
        </w:rPr>
        <w:t>Điều 95. Nguồn tài chính đầu tư cho giáo dục</w:t>
      </w:r>
      <w:bookmarkEnd w:id="12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Nguồn tài chính đầu tư cho giáo dục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Ngân sách nhà nước;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Nguồn vốn đầu tư hợp pháp của tổ chức, cá nhân trong nước và nước ngoài;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Kinh phí đặt hàng, giao nhiệm vụ của Nhà nước;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Nguồn vốn vay;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rPr>
        <w:t>6. Nguồn tài trợ, viện trợ, tặng cho của các tổ chức, </w:t>
      </w:r>
      <w:r w:rsidRPr="00401EE1">
        <w:rPr>
          <w:rFonts w:ascii="Arial" w:eastAsia="Times New Roman" w:hAnsi="Arial" w:cs="Arial"/>
          <w:color w:val="000000"/>
          <w:sz w:val="18"/>
          <w:szCs w:val="18"/>
          <w:lang w:val="vi-VN"/>
        </w:rPr>
        <w:t>cá nhân trong nước và nước ngoài.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5" w:name="dieu_96"/>
      <w:r w:rsidRPr="00401EE1">
        <w:rPr>
          <w:rFonts w:ascii="Arial" w:eastAsia="Times New Roman" w:hAnsi="Arial" w:cs="Arial"/>
          <w:b/>
          <w:bCs/>
          <w:color w:val="000000"/>
          <w:sz w:val="18"/>
          <w:szCs w:val="18"/>
          <w:lang w:val="vi-VN"/>
        </w:rPr>
        <w:t>Điều 96. Ngân sách nhà nước đầu tư cho giáo dục</w:t>
      </w:r>
      <w:bookmarkEnd w:id="12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ưu tiên hàng đầu cho việc bố trí ngân sách giáo dục, bảo đảm ngân sách nhà nước chi cho giáo dục, đào tạo tối thiểu là 20% tổng chi ngân sách nhà nước.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nước có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ách nhiệm bố trí kinh phí đầy đủ, kịp thời để thực hiện phổ cập giáo dục và phù hợp với tiến độ của năm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Cơ quan quản lý giáo dục, cơ sở giáo dục có trách nhiệm quản lý, sử dụng có hiệu quả phần ngân sách giáo dục được giao và nguồn thu khác theo quy định của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6" w:name="dieu_97"/>
      <w:r w:rsidRPr="00401EE1">
        <w:rPr>
          <w:rFonts w:ascii="Arial" w:eastAsia="Times New Roman" w:hAnsi="Arial" w:cs="Arial"/>
          <w:b/>
          <w:bCs/>
          <w:color w:val="000000"/>
          <w:sz w:val="18"/>
          <w:szCs w:val="18"/>
          <w:lang w:val="vi-VN"/>
        </w:rPr>
        <w:t>Điều 97. Ưu tiên đầu tư tài chính và đất đai xây dựng trường học</w:t>
      </w:r>
      <w:bookmarkEnd w:id="12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7" w:name="dieu_98"/>
      <w:r w:rsidRPr="00401EE1">
        <w:rPr>
          <w:rFonts w:ascii="Arial" w:eastAsia="Times New Roman" w:hAnsi="Arial" w:cs="Arial"/>
          <w:b/>
          <w:bCs/>
          <w:color w:val="000000"/>
          <w:sz w:val="18"/>
          <w:szCs w:val="18"/>
          <w:lang w:val="vi-VN"/>
        </w:rPr>
        <w:t>Điều 98. Khuyến khích đầu tư cho giáo dục</w:t>
      </w:r>
      <w:bookmarkEnd w:id="12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khuyến khích, tạo điều kiện cho tổ chức, cá nhân đầu tư, đóng góp trí tuệ, công sức, tài sản cho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Các khoản đóng góp, tài trợ cho giáo dục của tổ chức, cá nhân được trừ khi xác định thu nhập chịu thuế theo quy định của pháp luật về thuế.</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8" w:name="dieu_99"/>
      <w:r w:rsidRPr="00401EE1">
        <w:rPr>
          <w:rFonts w:ascii="Arial" w:eastAsia="Times New Roman" w:hAnsi="Arial" w:cs="Arial"/>
          <w:b/>
          <w:bCs/>
          <w:color w:val="000000"/>
          <w:sz w:val="18"/>
          <w:szCs w:val="18"/>
          <w:lang w:val="vi-VN"/>
        </w:rPr>
        <w:t>Điều 99. Học phí, chi phí của dịch vụ giáo dục, đào tạo</w:t>
      </w:r>
      <w:bookmarkEnd w:id="128"/>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Mức thu dịch vụ tuyển sinh mà người dự tuyển phải nộp khi tham gia xét tuyển, thi tuyển được xác định theo lộ trình tính đúng, tính đủ.</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Trẻ em mầm non 05 tuổi ở thôn, xã đặc biệt khó khăn, vùng đồng bào dân tộc thiểu số, vùng sâu, vùng xa, vùng bãi ngang ven biển, hải đảo được miễn học phí.</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Trẻ em mầm non 05 tuổi không thuộc đối tượng quy định tại khoản 4 Điều này và học sinh trung học cơ sở được miễn học phí theo lộ trình do Chính phủ quy định.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6. Cơ chế thu và quản lý học phí, các khoản thu dịch vụ trong hoạt động giáo dục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Chính phủ quy định cơ chế thu và quản lý học phí đối với các cơ sở giáo dục mầm non, cơ sở giáo dục phổ thông, cơ sở giáo dục nghề nghiệp, cơ sở giáo dục đại học công lập;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Ủy ban nhân dân cấp tỉnh quy định cơ chế thu và sử dụng mức thu dịch vụ tuyển sinh các cấp học do địa phương quản lý sau khi được Hội đồng nhân dân cấp tỉnh thông qua;</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29" w:name="dieu_100"/>
      <w:r w:rsidRPr="00401EE1">
        <w:rPr>
          <w:rFonts w:ascii="Arial" w:eastAsia="Times New Roman" w:hAnsi="Arial" w:cs="Arial"/>
          <w:b/>
          <w:bCs/>
          <w:color w:val="000000"/>
          <w:sz w:val="18"/>
          <w:szCs w:val="18"/>
          <w:lang w:val="vi-VN"/>
        </w:rPr>
        <w:t>Điều 100. Ưu đãi về thuế đối với sách giáo khoa và tài liệu, thiết bị dạy học</w:t>
      </w:r>
      <w:bookmarkEnd w:id="12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w:t>
      </w:r>
      <w:r w:rsidRPr="00401EE1">
        <w:rPr>
          <w:rFonts w:ascii="Arial" w:eastAsia="Times New Roman" w:hAnsi="Arial" w:cs="Arial"/>
          <w:color w:val="000000"/>
          <w:sz w:val="18"/>
          <w:szCs w:val="18"/>
        </w:rPr>
        <w:t>d</w:t>
      </w:r>
      <w:r w:rsidRPr="00401EE1">
        <w:rPr>
          <w:rFonts w:ascii="Arial" w:eastAsia="Times New Roman" w:hAnsi="Arial" w:cs="Arial"/>
          <w:color w:val="000000"/>
          <w:sz w:val="18"/>
          <w:szCs w:val="18"/>
          <w:lang w:val="vi-VN"/>
        </w:rPr>
        <w:t>ục được Nhà nước ưu đãi về thuế theo quy định của pháp luật về thuế.</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0" w:name="dieu_101"/>
      <w:r w:rsidRPr="00401EE1">
        <w:rPr>
          <w:rFonts w:ascii="Arial" w:eastAsia="Times New Roman" w:hAnsi="Arial" w:cs="Arial"/>
          <w:b/>
          <w:bCs/>
          <w:color w:val="000000"/>
          <w:sz w:val="18"/>
          <w:szCs w:val="18"/>
          <w:lang w:val="vi-VN"/>
        </w:rPr>
        <w:t>Điều 101. Chế độ tài chính đối với cơ sở giáo dục</w:t>
      </w:r>
      <w:bookmarkEnd w:id="13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Cơ sở giáo dục dân lập, cơ sở giáo </w:t>
      </w:r>
      <w:r w:rsidRPr="00401EE1">
        <w:rPr>
          <w:rFonts w:ascii="Arial" w:eastAsia="Times New Roman" w:hAnsi="Arial" w:cs="Arial"/>
          <w:color w:val="000000"/>
          <w:sz w:val="18"/>
          <w:szCs w:val="18"/>
        </w:rPr>
        <w:t>dục tư thục </w:t>
      </w:r>
      <w:r w:rsidRPr="00401EE1">
        <w:rPr>
          <w:rFonts w:ascii="Arial" w:eastAsia="Times New Roman" w:hAnsi="Arial" w:cs="Arial"/>
          <w:color w:val="000000"/>
          <w:sz w:val="18"/>
          <w:szCs w:val="18"/>
          <w:lang w:val="vi-VN"/>
        </w:rPr>
        <w:t>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Cơ sở giáo dục phải công bố công khai chi phí của dịch vụ giáo dục, đào tạo và mức thu phí cho t</w:t>
      </w:r>
      <w:r w:rsidRPr="00401EE1">
        <w:rPr>
          <w:rFonts w:ascii="Arial" w:eastAsia="Times New Roman" w:hAnsi="Arial" w:cs="Arial"/>
          <w:color w:val="000000"/>
          <w:sz w:val="18"/>
          <w:szCs w:val="18"/>
        </w:rPr>
        <w:t>ừ</w:t>
      </w:r>
      <w:r w:rsidRPr="00401EE1">
        <w:rPr>
          <w:rFonts w:ascii="Arial" w:eastAsia="Times New Roman" w:hAnsi="Arial" w:cs="Arial"/>
          <w:color w:val="000000"/>
          <w:sz w:val="18"/>
          <w:szCs w:val="18"/>
          <w:lang w:val="vi-VN"/>
        </w:rPr>
        <w:t>ng năm học đối với giáo dục mầm non, giáo dục phổ thông; cho từng năm học và dự kiến cho cả khóa học đối với giáo dục nghề nghiệp, giáo dục đại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1" w:name="dieu_102"/>
      <w:r w:rsidRPr="00401EE1">
        <w:rPr>
          <w:rFonts w:ascii="Arial" w:eastAsia="Times New Roman" w:hAnsi="Arial" w:cs="Arial"/>
          <w:b/>
          <w:bCs/>
          <w:color w:val="000000"/>
          <w:sz w:val="18"/>
          <w:szCs w:val="18"/>
          <w:lang w:val="vi-VN"/>
        </w:rPr>
        <w:t>Điều 102. Quyền sở hữu tài sản, chuyển nhượng vốn đối với trường dân lập, trường tư thục</w:t>
      </w:r>
      <w:bookmarkEnd w:id="13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Tài sản của trường dân lập thuộc sở hữu của pháp nhân nhà trường. Tài sản của trường dân lập được Nhà nước bảo hộ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Việc chuyển nhượng vốn đối với trường dân lập, trường tư thục phải bảo đảm sự ổn định và phát triển của trường, được thực hiện theo quy định của Chính phủ.</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2" w:name="dieu_103"/>
      <w:r w:rsidRPr="00401EE1">
        <w:rPr>
          <w:rFonts w:ascii="Arial" w:eastAsia="Times New Roman" w:hAnsi="Arial" w:cs="Arial"/>
          <w:b/>
          <w:bCs/>
          <w:color w:val="000000"/>
          <w:sz w:val="18"/>
          <w:szCs w:val="18"/>
          <w:lang w:val="vi-VN"/>
        </w:rPr>
        <w:t>Điều 103. Chính sách ưu đãi đối với trường dân lập, trường tư thục</w:t>
      </w:r>
      <w:bookmarkEnd w:id="13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Chính phủ quy định chi tiết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3" w:name="chuong_8"/>
      <w:r w:rsidRPr="00401EE1">
        <w:rPr>
          <w:rFonts w:ascii="Arial" w:eastAsia="Times New Roman" w:hAnsi="Arial" w:cs="Arial"/>
          <w:b/>
          <w:bCs/>
          <w:color w:val="000000"/>
          <w:sz w:val="18"/>
          <w:szCs w:val="18"/>
          <w:lang w:val="vi-VN"/>
        </w:rPr>
        <w:t>Chương </w:t>
      </w:r>
      <w:r w:rsidRPr="00401EE1">
        <w:rPr>
          <w:rFonts w:ascii="Arial" w:eastAsia="Times New Roman" w:hAnsi="Arial" w:cs="Arial"/>
          <w:b/>
          <w:bCs/>
          <w:color w:val="000000"/>
          <w:sz w:val="18"/>
          <w:szCs w:val="18"/>
        </w:rPr>
        <w:t>VIII</w:t>
      </w:r>
      <w:bookmarkEnd w:id="133"/>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134" w:name="chuong_8_name"/>
      <w:r w:rsidRPr="00401EE1">
        <w:rPr>
          <w:rFonts w:ascii="Arial" w:eastAsia="Times New Roman" w:hAnsi="Arial" w:cs="Arial"/>
          <w:b/>
          <w:bCs/>
          <w:color w:val="000000"/>
          <w:sz w:val="24"/>
          <w:szCs w:val="24"/>
          <w:lang w:val="vi-VN"/>
        </w:rPr>
        <w:t>QUẢN LÝ NHÀ NƯỚC VỀ GIÁO DỤC</w:t>
      </w:r>
      <w:bookmarkEnd w:id="134"/>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5" w:name="muc_1_5"/>
      <w:r w:rsidRPr="00401EE1">
        <w:rPr>
          <w:rFonts w:ascii="Arial" w:eastAsia="Times New Roman" w:hAnsi="Arial" w:cs="Arial"/>
          <w:b/>
          <w:bCs/>
          <w:color w:val="000000"/>
          <w:sz w:val="18"/>
          <w:szCs w:val="18"/>
          <w:lang w:val="vi-VN"/>
        </w:rPr>
        <w:t>Mục 1. NỘI DUNG QUẢN LÝ NHÀ NƯỚC VỀ GIÁO DỤC VÀ CƠ QUAN QUẢN LÝ NHÀ NƯỚC VỀ GIÁO DỤC</w:t>
      </w:r>
      <w:bookmarkEnd w:id="135"/>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6" w:name="dieu_104"/>
      <w:r w:rsidRPr="00401EE1">
        <w:rPr>
          <w:rFonts w:ascii="Arial" w:eastAsia="Times New Roman" w:hAnsi="Arial" w:cs="Arial"/>
          <w:b/>
          <w:bCs/>
          <w:color w:val="000000"/>
          <w:sz w:val="18"/>
          <w:szCs w:val="18"/>
          <w:lang w:val="vi-VN"/>
        </w:rPr>
        <w:t>Điều 104. Nội dung quản lý nhà nước về giáo dục</w:t>
      </w:r>
      <w:bookmarkEnd w:id="13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Xâ</w:t>
      </w:r>
      <w:r w:rsidRPr="00401EE1">
        <w:rPr>
          <w:rFonts w:ascii="Arial" w:eastAsia="Times New Roman" w:hAnsi="Arial" w:cs="Arial"/>
          <w:color w:val="000000"/>
          <w:sz w:val="18"/>
          <w:szCs w:val="18"/>
        </w:rPr>
        <w:t>y </w:t>
      </w:r>
      <w:r w:rsidRPr="00401EE1">
        <w:rPr>
          <w:rFonts w:ascii="Arial" w:eastAsia="Times New Roman" w:hAnsi="Arial" w:cs="Arial"/>
          <w:color w:val="000000"/>
          <w:sz w:val="18"/>
          <w:szCs w:val="18"/>
          <w:lang w:val="vi-VN"/>
        </w:rPr>
        <w:t>dựng và chỉ đạo thực hiện chiến lược, quy hoạch, kế hoạch, chính </w:t>
      </w:r>
      <w:r w:rsidRPr="00401EE1">
        <w:rPr>
          <w:rFonts w:ascii="Arial" w:eastAsia="Times New Roman" w:hAnsi="Arial" w:cs="Arial"/>
          <w:color w:val="000000"/>
          <w:sz w:val="18"/>
          <w:szCs w:val="18"/>
        </w:rPr>
        <w:t>sách phát triển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w:t>
      </w:r>
      <w:r w:rsidRPr="00401EE1">
        <w:rPr>
          <w:rFonts w:ascii="Arial" w:eastAsia="Times New Roman" w:hAnsi="Arial" w:cs="Arial"/>
          <w:color w:val="000000"/>
          <w:sz w:val="18"/>
          <w:szCs w:val="18"/>
        </w:rPr>
        <w:t>y </w:t>
      </w:r>
      <w:r w:rsidRPr="00401EE1">
        <w:rPr>
          <w:rFonts w:ascii="Arial" w:eastAsia="Times New Roman" w:hAnsi="Arial" w:cs="Arial"/>
          <w:color w:val="000000"/>
          <w:sz w:val="18"/>
          <w:szCs w:val="18"/>
          <w:lang w:val="vi-VN"/>
        </w:rPr>
        <w:t>học và giáo dục trong nhà trường và ngoài nhà trường; quy định về đánh giá kết quả học tập và rèn luyện; khen thưởng và kỷ luật đối với người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w:t>
      </w:r>
      <w:r w:rsidRPr="00401EE1">
        <w:rPr>
          <w:rFonts w:ascii="Arial" w:eastAsia="Times New Roman" w:hAnsi="Arial" w:cs="Arial"/>
          <w:color w:val="000000"/>
          <w:sz w:val="18"/>
          <w:szCs w:val="18"/>
        </w:rPr>
        <w:t>ầu</w:t>
      </w:r>
      <w:r w:rsidRPr="00401EE1">
        <w:rPr>
          <w:rFonts w:ascii="Arial" w:eastAsia="Times New Roman" w:hAnsi="Arial" w:cs="Arial"/>
          <w:color w:val="000000"/>
          <w:sz w:val="18"/>
          <w:szCs w:val="18"/>
          <w:lang w:val="vi-VN"/>
        </w:rPr>
        <w:t>, cấp phó của người đứng đầu cơ quan chuyên môn về giáo dục thuộc Ủy ban nhân dân cấp tỉnh, cấp huyện; chuẩn nghề nghiệp nhà giáo; ban hành quy tắc ứng xử của nhà giáo, của cơ sở giáo dục; quy định về điều kiện, tiêu chuẩn và hình thức tuyển dụng giáo viên.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Quy định mục tiêu, chương trình, nội dung giáo dục; khung trình độ quốc gia; tiêu chuẩn nhà giáo; tiêu chuẩn, định mức sử dụng cơ sở vật chất, thư viện và thiết bị trường học; việc biên soạn, sử dụng sách giáo khoa, giáo trình; việc thi, kiểm </w:t>
      </w:r>
      <w:r w:rsidRPr="00401EE1">
        <w:rPr>
          <w:rFonts w:ascii="Arial" w:eastAsia="Times New Roman" w:hAnsi="Arial" w:cs="Arial"/>
          <w:color w:val="000000"/>
          <w:sz w:val="18"/>
          <w:szCs w:val="18"/>
        </w:rPr>
        <w:t>t</w:t>
      </w:r>
      <w:r w:rsidRPr="00401EE1">
        <w:rPr>
          <w:rFonts w:ascii="Arial" w:eastAsia="Times New Roman" w:hAnsi="Arial" w:cs="Arial"/>
          <w:color w:val="000000"/>
          <w:sz w:val="18"/>
          <w:szCs w:val="18"/>
          <w:lang w:val="vi-VN"/>
        </w:rPr>
        <w:t>ra, tuyển sinh, liên kết đào tạo và quản lý văn bằng, chứng chỉ; việc công nhận văn bằng do cơ sở giáo dục nước ngoài cấp được sử dụng tại Việt Nam.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Quy định về đánh giá chất lượng giáo dục; tổ chức, quản lý việc bảo đảm chất lượng giáo dục và kiểm định chất lượng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6. Thực hiện công tác thống kê, thông tin về tổ chức và hoạt động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7. Tổ chức bộ máy quản lý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8. Tổ chức, chỉ đạo việc đào tạo, bồi dưỡng, quản lý nhà giáo và cán bộ quản lý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9. Huy động, quản lý, sử dụng các nguồn lực để phát triển sự nghiệp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10. Tổ chức, quản lý công tác nghiên cứu, ứng dụng khoa học, công nghệ trong lĩnh vực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11. Tổ chức, quản lý công tác hợp tác quốc tế, đầu tư của nước ngoài về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12. Thanh tra, kiểm tra việc chấp hành pháp luật về giáo dục; giải quyết khiếu nại, tố cáo, khen thưởng, xử lý vi phạm pháp luật trong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7" w:name="dieu_105"/>
      <w:r w:rsidRPr="00401EE1">
        <w:rPr>
          <w:rFonts w:ascii="Arial" w:eastAsia="Times New Roman" w:hAnsi="Arial" w:cs="Arial"/>
          <w:b/>
          <w:bCs/>
          <w:color w:val="000000"/>
          <w:sz w:val="18"/>
          <w:szCs w:val="18"/>
          <w:lang w:val="vi-VN"/>
        </w:rPr>
        <w:t>Điều 105. Cơ quan quản lý nhà nước về giáo dục</w:t>
      </w:r>
      <w:bookmarkEnd w:id="137"/>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Chính phủ thống nhất quản lý nhà nước về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 xml:space="preserve">Chính phủ trình Quốc hội trước khi quyết định chủ trương lớn có ảnh hưởng đến quyền và nghĩa vụ học tập của công dân trong phạm vi cả nước, chủ trương về cải cách nội dung chương trình của một cấp học; hằng năm, báo cáo Quốc hội về hoạt động giáo dục và việc thực hiện ngân sách giáo dục; trình Ủy ban Thường vụ Quốc hội trước </w:t>
      </w:r>
      <w:r w:rsidRPr="00401EE1">
        <w:rPr>
          <w:rFonts w:ascii="Arial" w:eastAsia="Times New Roman" w:hAnsi="Arial" w:cs="Arial"/>
          <w:color w:val="000000"/>
          <w:sz w:val="18"/>
          <w:szCs w:val="18"/>
          <w:lang w:val="vi-VN"/>
        </w:rPr>
        <w:lastRenderedPageBreak/>
        <w:t>khi quyết định việc áp dụng đại trà đối với chính sách mới trong giáo dục đã được thí điểm thành công mà việc áp dụng đại trà sẽ ảnh </w:t>
      </w:r>
      <w:r w:rsidRPr="00401EE1">
        <w:rPr>
          <w:rFonts w:ascii="Arial" w:eastAsia="Times New Roman" w:hAnsi="Arial" w:cs="Arial"/>
          <w:color w:val="000000"/>
          <w:sz w:val="18"/>
          <w:szCs w:val="18"/>
        </w:rPr>
        <w:t>hưởng đến quyền và nghĩa vụ học tập của công dân trong phạm vi cả nước.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Bộ Lao động - Thương binh và Xã hội chịu trách nhiệm trước Chính phủ thực hiện quản lý nhà nước về giáo dục nghề nghiệp, trừ trung cấp sư phạm, cao đẳng sư phạm.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Bộ, cơ quan ngang Bộ, trong phạm vi nhiệm vụ, quyền hạn của mình, có trách nhiệm phối hợp với Bộ Giáo dục và Đào tạo, Bộ Lao động - Thương b</w:t>
      </w:r>
      <w:r w:rsidRPr="00401EE1">
        <w:rPr>
          <w:rFonts w:ascii="Arial" w:eastAsia="Times New Roman" w:hAnsi="Arial" w:cs="Arial"/>
          <w:color w:val="000000"/>
          <w:sz w:val="18"/>
          <w:szCs w:val="18"/>
        </w:rPr>
        <w:t>i</w:t>
      </w:r>
      <w:r w:rsidRPr="00401EE1">
        <w:rPr>
          <w:rFonts w:ascii="Arial" w:eastAsia="Times New Roman" w:hAnsi="Arial" w:cs="Arial"/>
          <w:color w:val="000000"/>
          <w:sz w:val="18"/>
          <w:szCs w:val="18"/>
          <w:lang w:val="vi-VN"/>
        </w:rPr>
        <w:t>nh và Xã hội thực hiện quản lý nhà nước về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5. Ủy ban nhân dân các cấp thực hiện quản lý nhà nước về giáo dục theo phân cấp của Chính phủ, trong phạm vi nhiệm vụ, quyền hạn của mình, thực hiện các nhiệm vụ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Kiểm tra việc chấp hành pháp luật về giáo dục của cơ sở giáo dục trên địa bàn;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Bảo đảm các điều kiện về đội ngũ nhà giáo, tài chính, cơ sở vật chất, thư viện và thiết bị dạy học của trường công lập thuộc phạm vi quản lý;</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Phát triển các loại hình nhà trường, thực hiện xã hội hóa giáo dục; bảo đảm đáp ứng yêu cầu mở rộng quy mô, nâng cao chất lượng và hiệu quả giáo dục tại địa phương;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Chịu trách nhiệm về kết quả thực hiện chiến lược, quy hoạch, kế hoạch, chính sách phát triển giáo dục tại địa phương.</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8" w:name="muc_2_5"/>
      <w:r w:rsidRPr="00401EE1">
        <w:rPr>
          <w:rFonts w:ascii="Arial" w:eastAsia="Times New Roman" w:hAnsi="Arial" w:cs="Arial"/>
          <w:b/>
          <w:bCs/>
          <w:color w:val="000000"/>
          <w:sz w:val="18"/>
          <w:szCs w:val="18"/>
          <w:lang w:val="vi-VN"/>
        </w:rPr>
        <w:t>Mục 2. HỢP TÁC QUỐC TẾ VỀ GIÁO DỤC</w:t>
      </w:r>
      <w:bookmarkEnd w:id="138"/>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39" w:name="dieu_106"/>
      <w:r w:rsidRPr="00401EE1">
        <w:rPr>
          <w:rFonts w:ascii="Arial" w:eastAsia="Times New Roman" w:hAnsi="Arial" w:cs="Arial"/>
          <w:b/>
          <w:bCs/>
          <w:color w:val="000000"/>
          <w:sz w:val="18"/>
          <w:szCs w:val="18"/>
          <w:lang w:val="vi-VN"/>
        </w:rPr>
        <w:t>Điều 106. Nguyên tắc hợp tác quốc tế về giáo dục</w:t>
      </w:r>
      <w:bookmarkEnd w:id="139"/>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Nhà nước mở rộng, phát triển hợp tác quốc tế về giáo dục theo nguyên tắc tôn trọng độc lập, chủ quyền quốc gia, bình đẳng và các bên cùng có lợi.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0" w:name="dieu_107"/>
      <w:r w:rsidRPr="00401EE1">
        <w:rPr>
          <w:rFonts w:ascii="Arial" w:eastAsia="Times New Roman" w:hAnsi="Arial" w:cs="Arial"/>
          <w:b/>
          <w:bCs/>
          <w:color w:val="000000"/>
          <w:sz w:val="18"/>
          <w:szCs w:val="18"/>
          <w:lang w:val="vi-VN"/>
        </w:rPr>
        <w:t>Điều 107. Hợp tác về giáo dục với nước ngoài</w:t>
      </w:r>
      <w:bookmarkEnd w:id="140"/>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Nhà nước khuyến khích và tạo điều kiện cho công dân Việt Nam ra nước ngoài giảng dạy, học tập, nghiên cứu khoa học và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ao đổi học thuật theo hình thức tự túc hoặc bằng kinh phí do tổ chức, cá nhân trong nước cấp hoặc do tổ chức, cá nhân nước ngoài tài trợ.</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w:t>
      </w:r>
      <w:r w:rsidRPr="00401EE1">
        <w:rPr>
          <w:rFonts w:ascii="Arial" w:eastAsia="Times New Roman" w:hAnsi="Arial" w:cs="Arial"/>
          <w:color w:val="000000"/>
          <w:sz w:val="18"/>
          <w:szCs w:val="18"/>
        </w:rPr>
        <w:t>Nhà nước dành ngân sách cử người đủ tiêu chuẩn về phẩm </w:t>
      </w:r>
      <w:r w:rsidRPr="00401EE1">
        <w:rPr>
          <w:rFonts w:ascii="Arial" w:eastAsia="Times New Roman" w:hAnsi="Arial" w:cs="Arial"/>
          <w:color w:val="000000"/>
          <w:sz w:val="18"/>
          <w:szCs w:val="18"/>
          <w:lang w:val="vi-VN"/>
        </w:rPr>
        <w:t>chất, đạo đức và trình độ đi học tập, nghiên cứu ở nước ngoài về những ngành, nghề và lĩnh vực then chốt để phục vụ cho sự nghiệp xây dựng và bảo vệ Tổ quốc.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Chính phủ quy định việc công dân Việt Nam ra nước ngoài giảng dạy, học tập, nghiên cứu khoa học và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ao đổi học thuật; việc hợp tác về giáo dục với tổ chức, cá nhân nước ngoài và người Việt Nam định cư ở nước ngoài.</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1" w:name="dieu_108"/>
      <w:r w:rsidRPr="00401EE1">
        <w:rPr>
          <w:rFonts w:ascii="Arial" w:eastAsia="Times New Roman" w:hAnsi="Arial" w:cs="Arial"/>
          <w:b/>
          <w:bCs/>
          <w:color w:val="000000"/>
          <w:sz w:val="18"/>
          <w:szCs w:val="18"/>
          <w:lang w:val="vi-VN"/>
        </w:rPr>
        <w:t>Điều 108. Hợp tác, đầu tư của nước ngoài về giáo dục</w:t>
      </w:r>
      <w:bookmarkEnd w:id="141"/>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Các hình thức hợp tác, đầu tư của nước ngoài về giáo dục tại Việt Nam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Liên kết giáo dục, đào tạo;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b) Thành lập văn phòng đại diện;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Thành lập phân hiệu;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Thành lập cơ sở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đ) Các hình thức hợp tác, đầu tư khác.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Chính phủ quy định chi tiết Điều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2" w:name="dieu_109"/>
      <w:r w:rsidRPr="00401EE1">
        <w:rPr>
          <w:rFonts w:ascii="Arial" w:eastAsia="Times New Roman" w:hAnsi="Arial" w:cs="Arial"/>
          <w:b/>
          <w:bCs/>
          <w:color w:val="000000"/>
          <w:sz w:val="18"/>
          <w:szCs w:val="18"/>
          <w:lang w:val="vi-VN"/>
        </w:rPr>
        <w:t>Điều 109. Công nhận văn bằng nước ngoài</w:t>
      </w:r>
      <w:bookmarkEnd w:id="14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Văn bằng do cơ sở giáo dục nước ngoài cấp được công nhận để sử dụng tại Việt Nam trong trường hợp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Văn bằng do cơ sở giáo dục nước ngoài đang hoạt động hợp pháp tại nước khác nơi cơ sở giáo dục đặt trụ sở chính cấp cho ngườ</w:t>
      </w:r>
      <w:r w:rsidRPr="00401EE1">
        <w:rPr>
          <w:rFonts w:ascii="Arial" w:eastAsia="Times New Roman" w:hAnsi="Arial" w:cs="Arial"/>
          <w:color w:val="000000"/>
          <w:sz w:val="18"/>
          <w:szCs w:val="18"/>
        </w:rPr>
        <w:t>i </w:t>
      </w:r>
      <w:r w:rsidRPr="00401EE1">
        <w:rPr>
          <w:rFonts w:ascii="Arial" w:eastAsia="Times New Roman" w:hAnsi="Arial" w:cs="Arial"/>
          <w:color w:val="000000"/>
          <w:sz w:val="18"/>
          <w:szCs w:val="18"/>
          <w:lang w:val="vi-VN"/>
        </w:rPr>
        <w:t>học, được cơ quan có thẩm quyền về giáo dục của 02 nước cho phép mở phân hiệu hoặc thực hiện hợp tác, liên kết đào tạo và đáp ứng quy định tại </w:t>
      </w:r>
      <w:r w:rsidRPr="00401EE1">
        <w:rPr>
          <w:rFonts w:ascii="Arial" w:eastAsia="Times New Roman" w:hAnsi="Arial" w:cs="Arial"/>
          <w:color w:val="000000"/>
          <w:sz w:val="18"/>
          <w:szCs w:val="18"/>
        </w:rPr>
        <w:t>điểm</w:t>
      </w:r>
      <w:r w:rsidRPr="00401EE1">
        <w:rPr>
          <w:rFonts w:ascii="Arial" w:eastAsia="Times New Roman" w:hAnsi="Arial" w:cs="Arial"/>
          <w:color w:val="000000"/>
          <w:sz w:val="18"/>
          <w:szCs w:val="18"/>
          <w:lang w:val="vi-VN"/>
        </w:rPr>
        <w:t> a khoản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Văn bằng do cơ sở giáo dục nước ngoài hoạt động hợp pháp tại Việt Nam cấp, </w:t>
      </w:r>
      <w:r w:rsidRPr="00401EE1">
        <w:rPr>
          <w:rFonts w:ascii="Arial" w:eastAsia="Times New Roman" w:hAnsi="Arial" w:cs="Arial"/>
          <w:color w:val="000000"/>
          <w:sz w:val="18"/>
          <w:szCs w:val="18"/>
        </w:rPr>
        <w:t>t</w:t>
      </w:r>
      <w:r w:rsidRPr="00401EE1">
        <w:rPr>
          <w:rFonts w:ascii="Arial" w:eastAsia="Times New Roman" w:hAnsi="Arial" w:cs="Arial"/>
          <w:color w:val="000000"/>
          <w:sz w:val="18"/>
          <w:szCs w:val="18"/>
          <w:lang w:val="vi-VN"/>
        </w:rPr>
        <w:t>hực hiện hoạt động giáo dục theo quy định v</w:t>
      </w:r>
      <w:r w:rsidRPr="00401EE1">
        <w:rPr>
          <w:rFonts w:ascii="Arial" w:eastAsia="Times New Roman" w:hAnsi="Arial" w:cs="Arial"/>
          <w:color w:val="000000"/>
          <w:sz w:val="18"/>
          <w:szCs w:val="18"/>
        </w:rPr>
        <w:t>ề </w:t>
      </w:r>
      <w:r w:rsidRPr="00401EE1">
        <w:rPr>
          <w:rFonts w:ascii="Arial" w:eastAsia="Times New Roman" w:hAnsi="Arial" w:cs="Arial"/>
          <w:color w:val="000000"/>
          <w:sz w:val="18"/>
          <w:szCs w:val="18"/>
          <w:lang w:val="vi-VN"/>
        </w:rPr>
        <w:t>hợp tá</w:t>
      </w:r>
      <w:r w:rsidRPr="00401EE1">
        <w:rPr>
          <w:rFonts w:ascii="Arial" w:eastAsia="Times New Roman" w:hAnsi="Arial" w:cs="Arial"/>
          <w:color w:val="000000"/>
          <w:sz w:val="18"/>
          <w:szCs w:val="18"/>
        </w:rPr>
        <w:t>c</w:t>
      </w:r>
      <w:r w:rsidRPr="00401EE1">
        <w:rPr>
          <w:rFonts w:ascii="Arial" w:eastAsia="Times New Roman" w:hAnsi="Arial" w:cs="Arial"/>
          <w:color w:val="000000"/>
          <w:sz w:val="18"/>
          <w:szCs w:val="18"/>
          <w:lang w:val="vi-VN"/>
        </w:rPr>
        <w:t>, đầu tư về giáo dục do Chính phủ ban hành, theo phê duyệt của cơ quan có thẩm quyền và đáp ứng quy định tại điểm a khoản này.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Việc công nhận văn bằng giáo dục nghề nghiệp do nước ngoài cấp thực hiện theo quy định của Luật Giáo dục nghề nghiệp.</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3" w:name="muc_3_2"/>
      <w:r w:rsidRPr="00401EE1">
        <w:rPr>
          <w:rFonts w:ascii="Arial" w:eastAsia="Times New Roman" w:hAnsi="Arial" w:cs="Arial"/>
          <w:b/>
          <w:bCs/>
          <w:color w:val="000000"/>
          <w:sz w:val="18"/>
          <w:szCs w:val="18"/>
          <w:lang w:val="vi-VN"/>
        </w:rPr>
        <w:t>Mục 3. KIỂM ĐỊNH CHẤT LƯỢNG GIÁO DỤC</w:t>
      </w:r>
      <w:bookmarkEnd w:id="143"/>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4" w:name="dieu_110"/>
      <w:r w:rsidRPr="00401EE1">
        <w:rPr>
          <w:rFonts w:ascii="Arial" w:eastAsia="Times New Roman" w:hAnsi="Arial" w:cs="Arial"/>
          <w:b/>
          <w:bCs/>
          <w:color w:val="000000"/>
          <w:sz w:val="18"/>
          <w:szCs w:val="18"/>
          <w:lang w:val="vi-VN"/>
        </w:rPr>
        <w:t>Điều 110. Mục tiêu, nguyên tắc, đối tượng kiểm định chất lượng giáo dục</w:t>
      </w:r>
      <w:bookmarkEnd w:id="144"/>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Mục tiêu kiểm định chất lượng giáo dục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Bảo đảm và nâng cao chất lượng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Xác nhận mức độ đáp ứng mục tiêu của cơ sở giáo dục hoặc chương trình đào tạo trong từng giai đoạn;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Làm căn cứ để cơ sở giáo dục giải trình với chủ sở hữu, cơ quan nhà nước có thẩm quyền, các bên liên quan và xã hội về thực trạng chất lượng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d) Làm cơ sở cho người học lựa chọn cơ sở giáo dục, chương trình đào tạo, cho nhà tuyển dụng lao động tuyển chọn nhân lực.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Việc kiểm định chất lượng giáo dục phải bảo đảm các nguyên tắc sau đây:</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Độc lập, khách quan, đúng pháp luật;</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Trung thực, công khai, minh bạch;</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Bình đẳng, bắt buộc, định kỳ.</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Đối tượng kiểm định chất lượng giáo dục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Cơ sở giáo dục đối với giáo dục mầm non, giáo dục phổ thông và giáo dục thường xuyên;</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Cơ sở giáo dục và chương trình đào tạo các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ình độ đối với giáo dục nghề nghiệp và giáo dục đại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5" w:name="dieu_111"/>
      <w:r w:rsidRPr="00401EE1">
        <w:rPr>
          <w:rFonts w:ascii="Arial" w:eastAsia="Times New Roman" w:hAnsi="Arial" w:cs="Arial"/>
          <w:b/>
          <w:bCs/>
          <w:color w:val="000000"/>
          <w:sz w:val="18"/>
          <w:szCs w:val="18"/>
          <w:lang w:val="vi-VN"/>
        </w:rPr>
        <w:t>Điều 111. Nội dung quản lý nhà nước về kiểm định chất lượng giáo dục</w:t>
      </w:r>
      <w:bookmarkEnd w:id="145"/>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w:t>
      </w:r>
      <w:r w:rsidRPr="00401EE1">
        <w:rPr>
          <w:rFonts w:ascii="Arial" w:eastAsia="Times New Roman" w:hAnsi="Arial" w:cs="Arial"/>
          <w:color w:val="000000"/>
          <w:sz w:val="18"/>
          <w:szCs w:val="18"/>
        </w:rPr>
        <w:t>l</w:t>
      </w:r>
      <w:r w:rsidRPr="00401EE1">
        <w:rPr>
          <w:rFonts w:ascii="Arial" w:eastAsia="Times New Roman" w:hAnsi="Arial" w:cs="Arial"/>
          <w:color w:val="000000"/>
          <w:sz w:val="18"/>
          <w:szCs w:val="18"/>
          <w:lang w:val="vi-VN"/>
        </w:rPr>
        <w:t>ượng giáo dục; cấp phép hoạt động kiểm định chất lượng giáo dục; cấp, thu </w:t>
      </w:r>
      <w:r w:rsidRPr="00401EE1">
        <w:rPr>
          <w:rFonts w:ascii="Arial" w:eastAsia="Times New Roman" w:hAnsi="Arial" w:cs="Arial"/>
          <w:color w:val="000000"/>
          <w:sz w:val="18"/>
          <w:szCs w:val="18"/>
        </w:rPr>
        <w:t>hồi giấy chứng nhận kiểm định chất lượng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Quản lý hoạt động kiểm định chương trình đào tạo và kiểm định cơ sở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Hướng dẫn các tổ chức, cá nhân và cơ sở giáo dục thực hiện đánh giá, kiểm định chất lượng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4. Kiểm tra, đánh giá việc thực hiện quy định về kiểm định chất lượng giáo dục.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6" w:name="dieu_112"/>
      <w:r w:rsidRPr="00401EE1">
        <w:rPr>
          <w:rFonts w:ascii="Arial" w:eastAsia="Times New Roman" w:hAnsi="Arial" w:cs="Arial"/>
          <w:b/>
          <w:bCs/>
          <w:color w:val="000000"/>
          <w:sz w:val="18"/>
          <w:szCs w:val="18"/>
          <w:lang w:val="vi-VN"/>
        </w:rPr>
        <w:t>Điều 112. Tổ chức kiểm định chất lượng giáo dục</w:t>
      </w:r>
      <w:bookmarkEnd w:id="146"/>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Tổ chức kiểm định chất lượng giáo dục bao gồm: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Tổ chức kiểm định chất lượng giáo dục do Nhà nước thành lập;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Tổ chức kiểm định chất lượng giáo dục do tổ chức, cá nhân trong nước, nước ngoài thành lập;</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Tổ chức kiểm định chất lượng giáo dục nước ngoài.</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Việc tổ chức thực hiện kiểm định chất lượng giáo dục được quy định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Bộ trưởng Bộ Giáo dục và Đào tạo quyết định thành lập hoặc cho phép thành lập, cho phép hoạt động, đình chỉ hoạt động, giải thể tổ chức kiểm định chất lượng giáo dục và quy định trách nhiệm, quyền hạn của tổ chức kiểm định chất lượng giáo dục đối với giáo dục mầm non, giáo dục phổ thông và giáo dục thường xuyên;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c) Kiểm định chất lượng giáo dục đối với giáo dục nghề nghiệp, giáo dục đại học thực hiện theo quy định của Luật Giáo dục nghề nghiệp và Luật Giáo dục đại học.</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7" w:name="chuong_9"/>
      <w:r w:rsidRPr="00401EE1">
        <w:rPr>
          <w:rFonts w:ascii="Arial" w:eastAsia="Times New Roman" w:hAnsi="Arial" w:cs="Arial"/>
          <w:b/>
          <w:bCs/>
          <w:color w:val="000000"/>
          <w:sz w:val="18"/>
          <w:szCs w:val="18"/>
          <w:lang w:val="vi-VN"/>
        </w:rPr>
        <w:t>Chương IX</w:t>
      </w:r>
      <w:bookmarkEnd w:id="147"/>
    </w:p>
    <w:p w:rsidR="00401EE1" w:rsidRPr="00401EE1" w:rsidRDefault="00401EE1" w:rsidP="00401EE1">
      <w:pPr>
        <w:shd w:val="clear" w:color="auto" w:fill="FFFFFF"/>
        <w:spacing w:after="0" w:line="234" w:lineRule="atLeast"/>
        <w:jc w:val="center"/>
        <w:rPr>
          <w:rFonts w:ascii="Arial" w:eastAsia="Times New Roman" w:hAnsi="Arial" w:cs="Arial"/>
          <w:color w:val="000000"/>
          <w:sz w:val="18"/>
          <w:szCs w:val="18"/>
        </w:rPr>
      </w:pPr>
      <w:bookmarkStart w:id="148" w:name="chuong_9_name"/>
      <w:r w:rsidRPr="00401EE1">
        <w:rPr>
          <w:rFonts w:ascii="Arial" w:eastAsia="Times New Roman" w:hAnsi="Arial" w:cs="Arial"/>
          <w:b/>
          <w:bCs/>
          <w:color w:val="000000"/>
          <w:sz w:val="24"/>
          <w:szCs w:val="24"/>
          <w:lang w:val="vi-VN"/>
        </w:rPr>
        <w:t>ĐIỀU KHOẢN THI HÀNH</w:t>
      </w:r>
      <w:bookmarkEnd w:id="148"/>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49" w:name="dieu_113"/>
      <w:r w:rsidRPr="00401EE1">
        <w:rPr>
          <w:rFonts w:ascii="Arial" w:eastAsia="Times New Roman" w:hAnsi="Arial" w:cs="Arial"/>
          <w:b/>
          <w:bCs/>
          <w:color w:val="000000"/>
          <w:sz w:val="18"/>
          <w:szCs w:val="18"/>
          <w:lang w:val="vi-VN"/>
        </w:rPr>
        <w:t>Điều 113. Sửa đổi, bổ sung một số điều của Luật Giáo dục nghề nghiệp số 74/2014/QH13 đã được sửa đổi, bổ sung một số điều theo Luật số 97/2015/QH13 và Luật số 21/2017/QH14</w:t>
      </w:r>
      <w:bookmarkEnd w:id="149"/>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Sửa đổi, bổ sung </w:t>
      </w:r>
      <w:bookmarkStart w:id="150" w:name="dc_1"/>
      <w:r w:rsidRPr="00401EE1">
        <w:rPr>
          <w:rFonts w:ascii="Arial" w:eastAsia="Times New Roman" w:hAnsi="Arial" w:cs="Arial"/>
          <w:color w:val="000000"/>
          <w:sz w:val="18"/>
          <w:szCs w:val="18"/>
        </w:rPr>
        <w:t>điểm a và điểm b khoản 3 Điều 32</w:t>
      </w:r>
      <w:bookmarkEnd w:id="150"/>
      <w:r w:rsidRPr="00401EE1">
        <w:rPr>
          <w:rFonts w:ascii="Arial" w:eastAsia="Times New Roman" w:hAnsi="Arial" w:cs="Arial"/>
          <w:color w:val="000000"/>
          <w:sz w:val="18"/>
          <w:szCs w:val="18"/>
          <w:lang w:val="vi-VN"/>
        </w:rPr>
        <w:t>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“a) Người có bằng </w:t>
      </w:r>
      <w:r w:rsidRPr="00401EE1">
        <w:rPr>
          <w:rFonts w:ascii="Arial" w:eastAsia="Times New Roman" w:hAnsi="Arial" w:cs="Arial"/>
          <w:color w:val="000000"/>
          <w:sz w:val="18"/>
          <w:szCs w:val="18"/>
        </w:rPr>
        <w:t>t</w:t>
      </w:r>
      <w:r w:rsidRPr="00401EE1">
        <w:rPr>
          <w:rFonts w:ascii="Arial" w:eastAsia="Times New Roman" w:hAnsi="Arial" w:cs="Arial"/>
          <w:color w:val="000000"/>
          <w:sz w:val="18"/>
          <w:szCs w:val="18"/>
          <w:lang w:val="vi-VN"/>
        </w:rPr>
        <w:t>ốt nghiệp trung học phổ thông hoặc giấy chứng nhận hoàn thành chương </w:t>
      </w:r>
      <w:r w:rsidRPr="00401EE1">
        <w:rPr>
          <w:rFonts w:ascii="Arial" w:eastAsia="Times New Roman" w:hAnsi="Arial" w:cs="Arial"/>
          <w:color w:val="000000"/>
          <w:sz w:val="18"/>
          <w:szCs w:val="18"/>
        </w:rPr>
        <w:t>tr</w:t>
      </w:r>
      <w:r w:rsidRPr="00401EE1">
        <w:rPr>
          <w:rFonts w:ascii="Arial" w:eastAsia="Times New Roman" w:hAnsi="Arial" w:cs="Arial"/>
          <w:color w:val="000000"/>
          <w:sz w:val="18"/>
          <w:szCs w:val="18"/>
          <w:lang w:val="vi-VN"/>
        </w:rPr>
        <w:t>ình </w:t>
      </w:r>
      <w:r w:rsidRPr="00401EE1">
        <w:rPr>
          <w:rFonts w:ascii="Arial" w:eastAsia="Times New Roman" w:hAnsi="Arial" w:cs="Arial"/>
          <w:color w:val="000000"/>
          <w:sz w:val="18"/>
          <w:szCs w:val="18"/>
        </w:rPr>
        <w:t>giáo </w:t>
      </w:r>
      <w:r w:rsidRPr="00401EE1">
        <w:rPr>
          <w:rFonts w:ascii="Arial" w:eastAsia="Times New Roman" w:hAnsi="Arial" w:cs="Arial"/>
          <w:color w:val="000000"/>
          <w:sz w:val="18"/>
          <w:szCs w:val="18"/>
          <w:lang w:val="vi-VN"/>
        </w:rPr>
        <w:t>dục phổ thông hoặc giấy chứng nhận đủ yêu cầu khối lượng kiến thức văn hóa trung học phổ thông, có bằng tốt nghiệp trung cấp loại gi</w:t>
      </w:r>
      <w:r w:rsidRPr="00401EE1">
        <w:rPr>
          <w:rFonts w:ascii="Arial" w:eastAsia="Times New Roman" w:hAnsi="Arial" w:cs="Arial"/>
          <w:color w:val="000000"/>
          <w:sz w:val="18"/>
          <w:szCs w:val="18"/>
        </w:rPr>
        <w:t>ỏ</w:t>
      </w:r>
      <w:r w:rsidRPr="00401EE1">
        <w:rPr>
          <w:rFonts w:ascii="Arial" w:eastAsia="Times New Roman" w:hAnsi="Arial" w:cs="Arial"/>
          <w:color w:val="000000"/>
          <w:sz w:val="18"/>
          <w:szCs w:val="18"/>
          <w:lang w:val="vi-VN"/>
        </w:rPr>
        <w:t>i trở lên và đăng ký học cùng chuyên ngành hoặc nghề đào tạo;</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b) Người có bằng tốt </w:t>
      </w:r>
      <w:r w:rsidRPr="00401EE1">
        <w:rPr>
          <w:rFonts w:ascii="Arial" w:eastAsia="Times New Roman" w:hAnsi="Arial" w:cs="Arial"/>
          <w:color w:val="000000"/>
          <w:sz w:val="18"/>
          <w:szCs w:val="18"/>
        </w:rPr>
        <w:t>n</w:t>
      </w:r>
      <w:r w:rsidRPr="00401EE1">
        <w:rPr>
          <w:rFonts w:ascii="Arial" w:eastAsia="Times New Roman" w:hAnsi="Arial" w:cs="Arial"/>
          <w:color w:val="000000"/>
          <w:sz w:val="18"/>
          <w:szCs w:val="18"/>
          <w:lang w:val="vi-VN"/>
        </w:rPr>
        <w:t>ghiệp trung học phổ thông hoặc giấy chứng nhận hoàn thành chương trình giá</w:t>
      </w:r>
      <w:r w:rsidRPr="00401EE1">
        <w:rPr>
          <w:rFonts w:ascii="Arial" w:eastAsia="Times New Roman" w:hAnsi="Arial" w:cs="Arial"/>
          <w:color w:val="000000"/>
          <w:sz w:val="18"/>
          <w:szCs w:val="18"/>
        </w:rPr>
        <w:t>o </w:t>
      </w:r>
      <w:r w:rsidRPr="00401EE1">
        <w:rPr>
          <w:rFonts w:ascii="Arial" w:eastAsia="Times New Roman" w:hAnsi="Arial" w:cs="Arial"/>
          <w:color w:val="000000"/>
          <w:sz w:val="18"/>
          <w:szCs w:val="18"/>
          <w:lang w:val="vi-VN"/>
        </w:rPr>
        <w:t>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2. Sửa đổi, bổ sung </w:t>
      </w:r>
      <w:bookmarkStart w:id="151" w:name="dc_2"/>
      <w:r w:rsidRPr="00401EE1">
        <w:rPr>
          <w:rFonts w:ascii="Arial" w:eastAsia="Times New Roman" w:hAnsi="Arial" w:cs="Arial"/>
          <w:color w:val="000000"/>
          <w:sz w:val="18"/>
          <w:szCs w:val="18"/>
        </w:rPr>
        <w:t>khoản 3 Điều 33</w:t>
      </w:r>
      <w:bookmarkEnd w:id="151"/>
      <w:r w:rsidRPr="00401EE1">
        <w:rPr>
          <w:rFonts w:ascii="Arial" w:eastAsia="Times New Roman" w:hAnsi="Arial" w:cs="Arial"/>
          <w:color w:val="000000"/>
          <w:sz w:val="18"/>
          <w:szCs w:val="18"/>
          <w:lang w:val="vi-VN"/>
        </w:rPr>
        <w:t> như sau:</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52" w:name="dieu_114"/>
      <w:r w:rsidRPr="00401EE1">
        <w:rPr>
          <w:rFonts w:ascii="Arial" w:eastAsia="Times New Roman" w:hAnsi="Arial" w:cs="Arial"/>
          <w:b/>
          <w:bCs/>
          <w:color w:val="000000"/>
          <w:sz w:val="18"/>
          <w:szCs w:val="18"/>
          <w:lang w:val="vi-VN"/>
        </w:rPr>
        <w:t>Điều 114. Hiệu lực thi hành</w:t>
      </w:r>
      <w:bookmarkEnd w:id="152"/>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1. Luật này có hiệu lực thi hành từ ngày 01 tháng 7 năm 2020.</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lastRenderedPageBreak/>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rsidR="00401EE1" w:rsidRPr="00401EE1" w:rsidRDefault="00401EE1" w:rsidP="00401EE1">
      <w:pPr>
        <w:shd w:val="clear" w:color="auto" w:fill="FFFFFF"/>
        <w:spacing w:after="0" w:line="234" w:lineRule="atLeast"/>
        <w:rPr>
          <w:rFonts w:ascii="Arial" w:eastAsia="Times New Roman" w:hAnsi="Arial" w:cs="Arial"/>
          <w:color w:val="000000"/>
          <w:sz w:val="18"/>
          <w:szCs w:val="18"/>
        </w:rPr>
      </w:pPr>
      <w:bookmarkStart w:id="153" w:name="dieu_115"/>
      <w:r w:rsidRPr="00401EE1">
        <w:rPr>
          <w:rFonts w:ascii="Arial" w:eastAsia="Times New Roman" w:hAnsi="Arial" w:cs="Arial"/>
          <w:b/>
          <w:bCs/>
          <w:color w:val="000000"/>
          <w:sz w:val="18"/>
          <w:szCs w:val="18"/>
          <w:lang w:val="vi-VN"/>
        </w:rPr>
        <w:t>Điều 115. Quy định chuyển tiếp</w:t>
      </w:r>
      <w:bookmarkEnd w:id="153"/>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Học sinh, sinh viên sư phạm, người theo học khóa đào tạo nghiệp vụ sư phạm được tuyển sinh trước ngày Luật này có hiệu lực thi hành thì tiếp tục được áp dụng theo quy định tại </w:t>
      </w:r>
      <w:r w:rsidRPr="00401EE1">
        <w:rPr>
          <w:rFonts w:ascii="Arial" w:eastAsia="Times New Roman" w:hAnsi="Arial" w:cs="Arial"/>
          <w:color w:val="000000"/>
          <w:sz w:val="18"/>
          <w:szCs w:val="18"/>
        </w:rPr>
        <w:t>khoản 3 Điều 89 của Luật Giáo dục số 38/2005/QH11</w:t>
      </w:r>
      <w:r w:rsidRPr="00401EE1">
        <w:rPr>
          <w:rFonts w:ascii="Arial" w:eastAsia="Times New Roman" w:hAnsi="Arial" w:cs="Arial"/>
          <w:color w:val="000000"/>
          <w:sz w:val="18"/>
          <w:szCs w:val="18"/>
          <w:lang w:val="vi-VN"/>
        </w:rPr>
        <w:t> đã được sửa đổi, bổ sung một số điều theo Luật số 44/2009/QH12, Luật số 74/2014/QH13 và Luật số 97/2015/QH13.</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i/>
          <w:iCs/>
          <w:color w:val="000000"/>
          <w:sz w:val="18"/>
          <w:szCs w:val="18"/>
          <w:lang w:val="vi-VN"/>
        </w:rPr>
        <w:t>Luật này được Quốc hội nước Cộng hòa xã hội chủ nghĩa Việt Nam khóa XIV, kỳ họp thứ 7 thông qua ngày 14 tháng 6 năm 2019.</w:t>
      </w:r>
    </w:p>
    <w:p w:rsidR="00401EE1" w:rsidRPr="00401EE1" w:rsidRDefault="00401EE1" w:rsidP="00401EE1">
      <w:pPr>
        <w:shd w:val="clear" w:color="auto" w:fill="FFFFFF"/>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01EE1" w:rsidRPr="00401EE1" w:rsidTr="00401EE1">
        <w:trPr>
          <w:tblCellSpacing w:w="0" w:type="dxa"/>
        </w:trPr>
        <w:tc>
          <w:tcPr>
            <w:tcW w:w="4428" w:type="dxa"/>
            <w:shd w:val="clear" w:color="auto" w:fill="FFFFFF"/>
            <w:tcMar>
              <w:top w:w="0" w:type="dxa"/>
              <w:left w:w="108" w:type="dxa"/>
              <w:bottom w:w="0" w:type="dxa"/>
              <w:right w:w="108" w:type="dxa"/>
            </w:tcMar>
            <w:hideMark/>
          </w:tcPr>
          <w:p w:rsidR="00401EE1" w:rsidRPr="00401EE1" w:rsidRDefault="00401EE1" w:rsidP="00401EE1">
            <w:pPr>
              <w:spacing w:before="120" w:after="120" w:line="234" w:lineRule="atLeast"/>
              <w:rPr>
                <w:rFonts w:ascii="Arial" w:eastAsia="Times New Roman" w:hAnsi="Arial" w:cs="Arial"/>
                <w:color w:val="000000"/>
                <w:sz w:val="18"/>
                <w:szCs w:val="18"/>
              </w:rPr>
            </w:pPr>
            <w:r w:rsidRPr="00401EE1">
              <w:rPr>
                <w:rFonts w:ascii="Arial" w:eastAsia="Times New Roman" w:hAnsi="Arial" w:cs="Arial"/>
                <w:color w:val="000000"/>
                <w:sz w:val="18"/>
                <w:szCs w:val="18"/>
                <w:lang w:val="vi-VN"/>
              </w:rPr>
              <w:t> </w:t>
            </w:r>
          </w:p>
        </w:tc>
        <w:tc>
          <w:tcPr>
            <w:tcW w:w="4428" w:type="dxa"/>
            <w:shd w:val="clear" w:color="auto" w:fill="FFFFFF"/>
            <w:tcMar>
              <w:top w:w="0" w:type="dxa"/>
              <w:left w:w="108" w:type="dxa"/>
              <w:bottom w:w="0" w:type="dxa"/>
              <w:right w:w="108" w:type="dxa"/>
            </w:tcMar>
            <w:hideMark/>
          </w:tcPr>
          <w:p w:rsidR="00401EE1" w:rsidRPr="00401EE1" w:rsidRDefault="00401EE1" w:rsidP="00401EE1">
            <w:pPr>
              <w:spacing w:before="120" w:after="120" w:line="234" w:lineRule="atLeast"/>
              <w:jc w:val="center"/>
              <w:rPr>
                <w:rFonts w:ascii="Arial" w:eastAsia="Times New Roman" w:hAnsi="Arial" w:cs="Arial"/>
                <w:color w:val="000000"/>
                <w:sz w:val="18"/>
                <w:szCs w:val="18"/>
              </w:rPr>
            </w:pPr>
            <w:r w:rsidRPr="00401EE1">
              <w:rPr>
                <w:rFonts w:ascii="Arial" w:eastAsia="Times New Roman" w:hAnsi="Arial" w:cs="Arial"/>
                <w:b/>
                <w:bCs/>
                <w:color w:val="000000"/>
                <w:sz w:val="18"/>
                <w:szCs w:val="18"/>
              </w:rPr>
              <w:t>CHỦ TỊCH QUỐC HỘI</w:t>
            </w:r>
            <w:r w:rsidRPr="00401EE1">
              <w:rPr>
                <w:rFonts w:ascii="Arial" w:eastAsia="Times New Roman" w:hAnsi="Arial" w:cs="Arial"/>
                <w:b/>
                <w:bCs/>
                <w:color w:val="000000"/>
                <w:sz w:val="18"/>
                <w:szCs w:val="18"/>
              </w:rPr>
              <w:br/>
            </w:r>
            <w:r w:rsidRPr="00401EE1">
              <w:rPr>
                <w:rFonts w:ascii="Arial" w:eastAsia="Times New Roman" w:hAnsi="Arial" w:cs="Arial"/>
                <w:b/>
                <w:bCs/>
                <w:color w:val="000000"/>
                <w:sz w:val="18"/>
                <w:szCs w:val="18"/>
              </w:rPr>
              <w:br/>
            </w:r>
            <w:r w:rsidRPr="00401EE1">
              <w:rPr>
                <w:rFonts w:ascii="Arial" w:eastAsia="Times New Roman" w:hAnsi="Arial" w:cs="Arial"/>
                <w:b/>
                <w:bCs/>
                <w:color w:val="000000"/>
                <w:sz w:val="18"/>
                <w:szCs w:val="18"/>
              </w:rPr>
              <w:br/>
            </w:r>
            <w:r w:rsidRPr="00401EE1">
              <w:rPr>
                <w:rFonts w:ascii="Arial" w:eastAsia="Times New Roman" w:hAnsi="Arial" w:cs="Arial"/>
                <w:b/>
                <w:bCs/>
                <w:color w:val="000000"/>
                <w:sz w:val="18"/>
                <w:szCs w:val="18"/>
              </w:rPr>
              <w:br/>
            </w:r>
            <w:r w:rsidRPr="00401EE1">
              <w:rPr>
                <w:rFonts w:ascii="Arial" w:eastAsia="Times New Roman" w:hAnsi="Arial" w:cs="Arial"/>
                <w:b/>
                <w:bCs/>
                <w:color w:val="000000"/>
                <w:sz w:val="18"/>
                <w:szCs w:val="18"/>
              </w:rPr>
              <w:br/>
              <w:t>Nguyễn Thị Kim Ngân</w:t>
            </w:r>
          </w:p>
        </w:tc>
      </w:tr>
    </w:tbl>
    <w:p w:rsidR="00C8249B" w:rsidRDefault="00C8249B">
      <w:bookmarkStart w:id="154" w:name="_GoBack"/>
      <w:bookmarkEnd w:id="154"/>
    </w:p>
    <w:sectPr w:rsidR="00C82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E1"/>
    <w:rsid w:val="00401EE1"/>
    <w:rsid w:val="00C8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01EE1"/>
  </w:style>
  <w:style w:type="paragraph" w:styleId="NormalWeb">
    <w:name w:val="Normal (Web)"/>
    <w:basedOn w:val="Normal"/>
    <w:uiPriority w:val="99"/>
    <w:unhideWhenUsed/>
    <w:rsid w:val="00401E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01EE1"/>
  </w:style>
  <w:style w:type="paragraph" w:styleId="NormalWeb">
    <w:name w:val="Normal (Web)"/>
    <w:basedOn w:val="Normal"/>
    <w:uiPriority w:val="99"/>
    <w:unhideWhenUsed/>
    <w:rsid w:val="00401E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15134</Words>
  <Characters>86264</Characters>
  <Application>Microsoft Office Word</Application>
  <DocSecurity>0</DocSecurity>
  <Lines>718</Lines>
  <Paragraphs>202</Paragraphs>
  <ScaleCrop>false</ScaleCrop>
  <Company/>
  <LinksUpToDate>false</LinksUpToDate>
  <CharactersWithSpaces>101196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2019-09-19T10:29:00Z</dcterms:created>
  <dcterms:modified xsi:type="dcterms:W3CDTF">2019-09-19T10:30:00Z</dcterms:modified>
</cp:coreProperties>
</file>