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F2" w:rsidRDefault="00960FF2"/>
    <w:p w:rsidR="00960FF2" w:rsidRDefault="00960FF2"/>
    <w:tbl>
      <w:tblPr>
        <w:tblpPr w:leftFromText="180" w:rightFromText="180" w:bottomFromText="20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4087"/>
        <w:gridCol w:w="5767"/>
      </w:tblGrid>
      <w:tr w:rsidR="00B643E3" w:rsidTr="00960FF2">
        <w:trPr>
          <w:trHeight w:val="705"/>
        </w:trPr>
        <w:tc>
          <w:tcPr>
            <w:tcW w:w="4087" w:type="dxa"/>
            <w:hideMark/>
          </w:tcPr>
          <w:p w:rsidR="00B643E3" w:rsidRDefault="00B643E3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PHÒNG GD&amp;ĐT GIA LÂM</w:t>
            </w:r>
          </w:p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THCS CỔ BI</w:t>
            </w:r>
          </w:p>
        </w:tc>
        <w:tc>
          <w:tcPr>
            <w:tcW w:w="5767" w:type="dxa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BẢNG ĐIỂM ĐÁNH GIÁ THI ĐUA</w:t>
            </w:r>
          </w:p>
          <w:p w:rsidR="00B643E3" w:rsidRDefault="00B643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(Dành cho </w:t>
            </w:r>
            <w:r>
              <w:rPr>
                <w:sz w:val="28"/>
                <w:szCs w:val="28"/>
              </w:rPr>
              <w:t>CBQL)</w:t>
            </w:r>
          </w:p>
        </w:tc>
      </w:tr>
    </w:tbl>
    <w:p w:rsidR="00B643E3" w:rsidRDefault="00AA5909" w:rsidP="00B643E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4579896</wp:posOffset>
                </wp:positionH>
                <wp:positionV relativeFrom="paragraph">
                  <wp:posOffset>-373684</wp:posOffset>
                </wp:positionV>
                <wp:extent cx="1765190" cy="311150"/>
                <wp:effectExtent l="0" t="0" r="2603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1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909" w:rsidRDefault="00AA5909" w:rsidP="008A320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BM-14-03.02-CBQL</w:t>
                            </w:r>
                          </w:p>
                          <w:p w:rsidR="00AA5909" w:rsidRPr="000F26F9" w:rsidRDefault="00AA590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0.6pt;margin-top:-29.4pt;width:139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">
                <v:textbox>
                  <w:txbxContent>
                    <w:p w:rsidR="00AA5909" w:rsidRDefault="00AA5909" w:rsidP="008A320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BM-14-03.02-CBQL</w:t>
                      </w:r>
                    </w:p>
                    <w:p w:rsidR="00AA5909" w:rsidRPr="000F26F9" w:rsidRDefault="00AA590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3E3">
        <w:rPr>
          <w:b/>
          <w:sz w:val="28"/>
          <w:szCs w:val="28"/>
        </w:rPr>
        <w:t>Tháng:....                                                                      Năm học 2019– 2020</w:t>
      </w:r>
    </w:p>
    <w:p w:rsidR="00B643E3" w:rsidRDefault="00B643E3" w:rsidP="00B643E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Họ và tên CBQL:</w:t>
      </w:r>
      <w:r>
        <w:rPr>
          <w:sz w:val="28"/>
          <w:szCs w:val="28"/>
        </w:rPr>
        <w:t xml:space="preserve">………………………….  </w:t>
      </w:r>
      <w:r>
        <w:rPr>
          <w:b/>
          <w:sz w:val="28"/>
          <w:szCs w:val="28"/>
        </w:rPr>
        <w:t xml:space="preserve">                </w:t>
      </w:r>
    </w:p>
    <w:tbl>
      <w:tblPr>
        <w:tblpPr w:leftFromText="180" w:rightFromText="180" w:bottomFromText="200" w:vertAnchor="text" w:horzAnchor="margin" w:tblpXSpec="center" w:tblpY="3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134"/>
        <w:gridCol w:w="850"/>
        <w:gridCol w:w="1276"/>
      </w:tblGrid>
      <w:tr w:rsidR="00B643E3" w:rsidTr="00AA5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Tự nhận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Tổ đánh </w:t>
            </w:r>
            <w:r>
              <w:rPr>
                <w:b/>
                <w:sz w:val="26"/>
                <w:szCs w:val="26"/>
                <w:lang w:val="vi-VN"/>
              </w:rPr>
              <w:br/>
              <w:t>giá</w:t>
            </w:r>
          </w:p>
        </w:tc>
      </w:tr>
      <w:tr w:rsidR="00B643E3" w:rsidTr="00AA5909">
        <w:trPr>
          <w:trHeight w:val="19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QUI CHẾ LAO ĐỘNG   </w:t>
            </w:r>
            <w:r>
              <w:rPr>
                <w:sz w:val="26"/>
                <w:szCs w:val="26"/>
                <w:lang w:val="vi-VN"/>
              </w:rPr>
              <w:t xml:space="preserve">                 </w:t>
            </w:r>
            <w:r w:rsidR="00AA5909">
              <w:rPr>
                <w:sz w:val="26"/>
                <w:szCs w:val="26"/>
                <w:lang w:val="vi-VN"/>
              </w:rPr>
              <w:t xml:space="preserve">                         </w:t>
            </w:r>
            <w:r>
              <w:rPr>
                <w:b/>
                <w:sz w:val="26"/>
                <w:szCs w:val="26"/>
                <w:lang w:val="vi-VN"/>
              </w:rPr>
              <w:t>30 điểm</w:t>
            </w:r>
            <w:r>
              <w:rPr>
                <w:sz w:val="26"/>
                <w:szCs w:val="26"/>
                <w:lang w:val="vi-VN"/>
              </w:rPr>
              <w:br/>
              <w:t xml:space="preserve">1. Không nghỉ, không đi muộn, lên lớp muộn   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2.Nghỉ có phép ½ -1 ngày, nghỉ nhờ dạy                    </w:t>
            </w:r>
            <w:r>
              <w:rPr>
                <w:sz w:val="26"/>
                <w:szCs w:val="26"/>
                <w:lang w:val="vi-VN"/>
              </w:rPr>
              <w:br/>
              <w:t>3.Nghỉ có phép 2-3 ngày hoặc đi muộn, lên lớp muộn 1-3 lần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4. Nghỉ có phép 4-5 ngày trở lên  hoặc đi muộn  4-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vi-VN"/>
              </w:rPr>
              <w:t xml:space="preserve"> lần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5.Nghỉ không phép, đi muộn, lên lớp muộn </w:t>
            </w:r>
            <w:r>
              <w:rPr>
                <w:sz w:val="26"/>
                <w:szCs w:val="26"/>
              </w:rPr>
              <w:t>nhiều</w:t>
            </w:r>
            <w:r>
              <w:rPr>
                <w:sz w:val="26"/>
                <w:szCs w:val="26"/>
                <w:lang w:val="vi-VN"/>
              </w:rPr>
              <w:t xml:space="preserve"> lần</w:t>
            </w:r>
            <w:r>
              <w:rPr>
                <w:sz w:val="26"/>
                <w:szCs w:val="26"/>
              </w:rPr>
              <w:t>.</w:t>
            </w:r>
          </w:p>
          <w:p w:rsidR="00B643E3" w:rsidRDefault="00B643E3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  <w:shd w:val="clear" w:color="auto" w:fill="FAFAFA"/>
              </w:rPr>
              <w:t>-Vi phạm quy chế lao động-&gt;Không xếp loại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XL: Tốt: 29-30;  Khá: 24-28;  TB: 15-23;   Yếu: &lt;14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09" w:rsidRDefault="00AA59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  <w:r>
              <w:rPr>
                <w:sz w:val="26"/>
                <w:szCs w:val="26"/>
                <w:lang w:val="vi-VN"/>
              </w:rPr>
              <w:br/>
              <w:t>30</w:t>
            </w:r>
            <w:r>
              <w:rPr>
                <w:sz w:val="26"/>
                <w:szCs w:val="26"/>
                <w:lang w:val="vi-VN"/>
              </w:rPr>
              <w:br/>
              <w:t>29-29,5</w:t>
            </w:r>
            <w:r>
              <w:rPr>
                <w:sz w:val="26"/>
                <w:szCs w:val="26"/>
                <w:lang w:val="vi-VN"/>
              </w:rPr>
              <w:br/>
              <w:t>24-28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15-23</w:t>
            </w:r>
          </w:p>
          <w:p w:rsidR="00B643E3" w:rsidRPr="00AA5909" w:rsidRDefault="00B643E3" w:rsidP="00AA590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A59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&lt;14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B643E3" w:rsidTr="00AA5909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HỒ SƠ</w:t>
            </w:r>
            <w:r>
              <w:rPr>
                <w:b/>
                <w:sz w:val="26"/>
                <w:szCs w:val="26"/>
              </w:rPr>
              <w:t xml:space="preserve"> QUẢN LÝ</w:t>
            </w:r>
            <w:r w:rsidR="00AA5909">
              <w:rPr>
                <w:b/>
                <w:sz w:val="26"/>
                <w:szCs w:val="26"/>
                <w:lang w:val="vi-VN"/>
              </w:rPr>
              <w:t xml:space="preserve"> QUY CHẾ CHUYÊN MÔN     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0 điểm</w:t>
            </w:r>
            <w:r>
              <w:rPr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</w:rPr>
              <w:t>1. Loại tốt: Thực hiện đúng, đủ, đảm bảo tiến độ công việc phụ trách</w:t>
            </w:r>
            <w:r>
              <w:rPr>
                <w:b/>
                <w:sz w:val="26"/>
                <w:szCs w:val="26"/>
              </w:rPr>
              <w:t>.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Loại khá: Đạt 2/3 tiêu chí trên.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Loại TB: Đạt ½ tiêu chí 1</w:t>
            </w:r>
          </w:p>
          <w:p w:rsidR="00B643E3" w:rsidRPr="00AA5909" w:rsidRDefault="00B643E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Loại Yếu: không đạt tiêu chí nào hoặc có tiêu chí vi phạm 3 lần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de-DE"/>
              </w:rPr>
              <w:t>XL: Tốt: 27-30;       Khá: 21-26;       TB: 15-20; Yếu &lt;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br/>
              <w:t>27-30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21-26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15-20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&lt;14</w:t>
            </w:r>
            <w:r>
              <w:rPr>
                <w:sz w:val="26"/>
                <w:szCs w:val="26"/>
                <w:lang w:val="de-DE"/>
              </w:rPr>
              <w:br/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</w:p>
        </w:tc>
      </w:tr>
      <w:tr w:rsidR="00B643E3" w:rsidTr="00AA5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III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 xml:space="preserve">CÔNG TÁC KHÁC                         </w:t>
            </w:r>
            <w:r w:rsidR="00AA5909">
              <w:rPr>
                <w:b/>
                <w:sz w:val="26"/>
                <w:szCs w:val="26"/>
                <w:lang w:val="de-DE"/>
              </w:rPr>
              <w:t xml:space="preserve">                          </w:t>
            </w:r>
            <w:r>
              <w:rPr>
                <w:b/>
                <w:sz w:val="26"/>
                <w:szCs w:val="26"/>
                <w:lang w:val="de-DE"/>
              </w:rPr>
              <w:t>15 điểm</w:t>
            </w:r>
            <w:r>
              <w:rPr>
                <w:sz w:val="26"/>
                <w:szCs w:val="26"/>
                <w:lang w:val="de-DE"/>
              </w:rPr>
              <w:br/>
              <w:t xml:space="preserve">1.Công tác được phân công kiêm nhiệm tốt(5,3,2) 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2. Công tác đoàn thể, phong trào tham gia đủ, nhiệt tình, đạt kết quả tốt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(5,3,2).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3. Chấp hành nhiệm vụ được phân công tốt (5,3,2) </w:t>
            </w:r>
          </w:p>
          <w:p w:rsidR="00B643E3" w:rsidRDefault="00B643E3">
            <w:pPr>
              <w:spacing w:line="276" w:lineRule="auto"/>
              <w:rPr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XL: Tốt: 13-15;       Khá: 10-12;       TB: 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br/>
              <w:t>5</w:t>
            </w:r>
            <w:r>
              <w:rPr>
                <w:sz w:val="26"/>
                <w:szCs w:val="26"/>
                <w:lang w:val="vi-VN"/>
              </w:rPr>
              <w:br/>
            </w:r>
            <w:r>
              <w:rPr>
                <w:sz w:val="26"/>
                <w:szCs w:val="26"/>
              </w:rPr>
              <w:t>5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B643E3" w:rsidRDefault="00B643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B643E3" w:rsidTr="00AA5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3" w:rsidRDefault="00B643E3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3E3" w:rsidRDefault="00B643E3">
            <w:pPr>
              <w:spacing w:line="276" w:lineRule="auto"/>
              <w:ind w:left="42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 xml:space="preserve">Tổng điểm:   75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3E3" w:rsidRDefault="00B643E3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3" w:rsidRDefault="00B643E3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</w:p>
        </w:tc>
      </w:tr>
    </w:tbl>
    <w:p w:rsidR="00B643E3" w:rsidRDefault="00B643E3" w:rsidP="00AA5909">
      <w:pPr>
        <w:spacing w:line="400" w:lineRule="exact"/>
        <w:rPr>
          <w:sz w:val="26"/>
          <w:szCs w:val="26"/>
        </w:rPr>
      </w:pPr>
      <w:r>
        <w:rPr>
          <w:b/>
          <w:sz w:val="26"/>
          <w:szCs w:val="26"/>
        </w:rPr>
        <w:t>Tự đánh giá xếp loại:</w:t>
      </w:r>
      <w:r>
        <w:rPr>
          <w:sz w:val="26"/>
          <w:szCs w:val="26"/>
        </w:rPr>
        <w:t xml:space="preserve">……………..                  </w:t>
      </w:r>
      <w:r>
        <w:rPr>
          <w:b/>
          <w:sz w:val="26"/>
          <w:szCs w:val="26"/>
        </w:rPr>
        <w:t>Tổ đánh giá xếp loại:</w:t>
      </w:r>
      <w:r>
        <w:rPr>
          <w:sz w:val="26"/>
          <w:szCs w:val="26"/>
        </w:rPr>
        <w:t>…………</w:t>
      </w:r>
    </w:p>
    <w:p w:rsidR="00B643E3" w:rsidRDefault="00B643E3" w:rsidP="00AA5909">
      <w:pPr>
        <w:spacing w:line="400" w:lineRule="exact"/>
        <w:rPr>
          <w:b/>
          <w:sz w:val="28"/>
          <w:szCs w:val="28"/>
        </w:rPr>
      </w:pPr>
      <w:r>
        <w:rPr>
          <w:b/>
          <w:sz w:val="26"/>
          <w:szCs w:val="26"/>
        </w:rPr>
        <w:t>Xếp loại</w:t>
      </w:r>
      <w:r>
        <w:rPr>
          <w:b/>
          <w:sz w:val="28"/>
          <w:szCs w:val="28"/>
          <w:lang w:val="vi-VN"/>
        </w:rPr>
        <w:t xml:space="preserve"> </w:t>
      </w:r>
    </w:p>
    <w:p w:rsidR="00B643E3" w:rsidRDefault="00B643E3" w:rsidP="00AA5909">
      <w:pPr>
        <w:spacing w:line="400" w:lineRule="exact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Tốt</w:t>
      </w:r>
      <w:r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>65-75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(Từ I-III xếp loại Tốt hoặc có 1 mục </w:t>
      </w:r>
      <w:r>
        <w:rPr>
          <w:sz w:val="28"/>
          <w:szCs w:val="28"/>
          <w:lang w:val="vi-VN"/>
        </w:rPr>
        <w:t>xếp loại khá</w:t>
      </w:r>
      <w:r>
        <w:rPr>
          <w:sz w:val="28"/>
          <w:szCs w:val="28"/>
        </w:rPr>
        <w:t>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Khá: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50-64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(Từ I-III xếp loại Tốt, Khá hoặc có 1 mục </w:t>
      </w:r>
      <w:r>
        <w:rPr>
          <w:sz w:val="28"/>
          <w:szCs w:val="28"/>
          <w:lang w:val="vi-VN"/>
        </w:rPr>
        <w:t xml:space="preserve">xếp loại </w:t>
      </w:r>
      <w:r>
        <w:rPr>
          <w:sz w:val="28"/>
          <w:szCs w:val="28"/>
        </w:rPr>
        <w:t>TB)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TB: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38-49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(Không có mục nào từ I- III XL Yếu)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Yếu: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37</w:t>
      </w:r>
      <w:r>
        <w:rPr>
          <w:sz w:val="28"/>
          <w:szCs w:val="28"/>
          <w:lang w:val="vi-VN"/>
        </w:rPr>
        <w:t xml:space="preserve"> điểm trở xuống </w:t>
      </w:r>
      <w:r>
        <w:rPr>
          <w:sz w:val="28"/>
          <w:szCs w:val="28"/>
        </w:rPr>
        <w:t>.</w:t>
      </w:r>
    </w:p>
    <w:p w:rsidR="00B643E3" w:rsidRDefault="00B643E3" w:rsidP="00AA5909">
      <w:pPr>
        <w:spacing w:line="40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Hạ loại: </w:t>
      </w:r>
      <w:r>
        <w:rPr>
          <w:sz w:val="28"/>
          <w:szCs w:val="28"/>
        </w:rPr>
        <w:t>Khi có 1 trong 3 mục thấp hơn 2 bậc.</w:t>
      </w:r>
    </w:p>
    <w:p w:rsidR="00B643E3" w:rsidRDefault="00B643E3" w:rsidP="00AA5909">
      <w:pPr>
        <w:spacing w:line="400" w:lineRule="exact"/>
        <w:rPr>
          <w:sz w:val="28"/>
          <w:szCs w:val="28"/>
        </w:rPr>
      </w:pPr>
      <w:r>
        <w:rPr>
          <w:b/>
          <w:sz w:val="28"/>
          <w:szCs w:val="28"/>
          <w:lang w:val="vi-VN"/>
        </w:rPr>
        <w:lastRenderedPageBreak/>
        <w:t>Không XL:</w:t>
      </w:r>
      <w:r>
        <w:rPr>
          <w:sz w:val="28"/>
          <w:szCs w:val="28"/>
          <w:lang w:val="vi-VN"/>
        </w:rPr>
        <w:t xml:space="preserve"> Vi phạm Quy chế CM,</w:t>
      </w:r>
      <w:r>
        <w:rPr>
          <w:sz w:val="28"/>
          <w:szCs w:val="28"/>
        </w:rPr>
        <w:t xml:space="preserve"> quy chế lao động,</w:t>
      </w:r>
      <w:r>
        <w:rPr>
          <w:sz w:val="28"/>
          <w:szCs w:val="28"/>
          <w:lang w:val="vi-VN"/>
        </w:rPr>
        <w:t xml:space="preserve"> quy định của ngành,chính sách, chế độ, pháp luật của Nhà nước.</w:t>
      </w:r>
    </w:p>
    <w:p w:rsidR="00B643E3" w:rsidRDefault="00B643E3" w:rsidP="00AA5909">
      <w:pPr>
        <w:spacing w:line="400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Những trường hợp đặc biệt ban thi đua sẽ họp để xem xét, thống nhất  </w:t>
      </w:r>
    </w:p>
    <w:p w:rsidR="00B643E3" w:rsidRDefault="00B643E3" w:rsidP="00AA5909">
      <w:pPr>
        <w:spacing w:line="400" w:lineRule="exac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B643E3" w:rsidRDefault="00B643E3" w:rsidP="00AA5909">
      <w:pPr>
        <w:spacing w:line="40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Người tự đánh giá                                                      </w:t>
      </w:r>
      <w:r w:rsidR="00F0253F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      Ban thi đua </w:t>
      </w:r>
    </w:p>
    <w:p w:rsidR="00B643E3" w:rsidRDefault="00B643E3" w:rsidP="00AA5909">
      <w:pPr>
        <w:spacing w:line="400" w:lineRule="exact"/>
        <w:jc w:val="center"/>
        <w:rPr>
          <w:b/>
          <w:sz w:val="26"/>
          <w:szCs w:val="26"/>
        </w:rPr>
      </w:pPr>
    </w:p>
    <w:p w:rsidR="00B643E3" w:rsidRDefault="00B643E3" w:rsidP="00AA5909">
      <w:pPr>
        <w:spacing w:line="400" w:lineRule="exact"/>
        <w:jc w:val="both"/>
        <w:rPr>
          <w:b/>
          <w:sz w:val="26"/>
          <w:szCs w:val="26"/>
        </w:rPr>
      </w:pPr>
    </w:p>
    <w:p w:rsidR="00B643E3" w:rsidRDefault="00B643E3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AA5909">
      <w:pPr>
        <w:spacing w:line="400" w:lineRule="exact"/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</w:p>
    <w:p w:rsidR="00960FF2" w:rsidRDefault="00960FF2" w:rsidP="00B643E3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AA5909" w:rsidRDefault="00AA5909" w:rsidP="00B643E3">
      <w:pPr>
        <w:jc w:val="both"/>
        <w:rPr>
          <w:b/>
          <w:sz w:val="26"/>
          <w:szCs w:val="26"/>
        </w:rPr>
      </w:pPr>
    </w:p>
    <w:p w:rsidR="00F0253F" w:rsidRDefault="00F0253F" w:rsidP="00B643E3">
      <w:pPr>
        <w:jc w:val="both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4087"/>
        <w:gridCol w:w="5767"/>
      </w:tblGrid>
      <w:tr w:rsidR="00F0253F" w:rsidTr="00F81A9B">
        <w:trPr>
          <w:trHeight w:val="845"/>
        </w:trPr>
        <w:tc>
          <w:tcPr>
            <w:tcW w:w="4624" w:type="dxa"/>
            <w:hideMark/>
          </w:tcPr>
          <w:p w:rsidR="00F0253F" w:rsidRDefault="00F0253F" w:rsidP="00F81A9B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PHÒNG GD&amp;ĐT GIA LÂM</w:t>
            </w:r>
          </w:p>
          <w:p w:rsidR="00F0253F" w:rsidRDefault="00F0253F" w:rsidP="00F81A9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THCS CỔ BI</w:t>
            </w:r>
          </w:p>
          <w:p w:rsidR="00F0253F" w:rsidRPr="000B3567" w:rsidRDefault="00F0253F" w:rsidP="00F81A9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80" w:type="dxa"/>
            <w:hideMark/>
          </w:tcPr>
          <w:p w:rsidR="00F0253F" w:rsidRDefault="00F0253F" w:rsidP="00F81A9B">
            <w:pPr>
              <w:spacing w:line="276" w:lineRule="auto"/>
              <w:jc w:val="center"/>
              <w:rPr>
                <w:b/>
                <w:sz w:val="32"/>
                <w:szCs w:val="32"/>
                <w:lang w:val="vi-VN"/>
              </w:rPr>
            </w:pPr>
            <w:r>
              <w:rPr>
                <w:b/>
                <w:sz w:val="32"/>
                <w:szCs w:val="32"/>
                <w:lang w:val="vi-VN"/>
              </w:rPr>
              <w:t>BẢNG ĐIỂM ĐÁNH GIÁ THI ĐUA</w:t>
            </w:r>
          </w:p>
          <w:p w:rsidR="00F0253F" w:rsidRPr="00D06A25" w:rsidRDefault="00F0253F" w:rsidP="00F81A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(Dành cho </w:t>
            </w:r>
            <w:r>
              <w:rPr>
                <w:sz w:val="28"/>
                <w:szCs w:val="28"/>
              </w:rPr>
              <w:t>CBQL)</w:t>
            </w:r>
          </w:p>
        </w:tc>
      </w:tr>
    </w:tbl>
    <w:p w:rsidR="00F0253F" w:rsidRDefault="00F0253F" w:rsidP="00F025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Học kì:....                                                                      Năm học 2019– 2020</w:t>
      </w:r>
    </w:p>
    <w:p w:rsidR="00F0253F" w:rsidRDefault="00F0253F" w:rsidP="00F0253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Họ và tên CBQL:</w:t>
      </w:r>
      <w:r>
        <w:rPr>
          <w:sz w:val="28"/>
          <w:szCs w:val="28"/>
        </w:rPr>
        <w:t xml:space="preserve">………………………….  </w:t>
      </w:r>
      <w:r>
        <w:rPr>
          <w:b/>
          <w:sz w:val="28"/>
          <w:szCs w:val="28"/>
        </w:rPr>
        <w:t xml:space="preserve">            </w:t>
      </w:r>
    </w:p>
    <w:tbl>
      <w:tblPr>
        <w:tblStyle w:val="TableGrid"/>
        <w:tblW w:w="1064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709"/>
        <w:gridCol w:w="708"/>
        <w:gridCol w:w="709"/>
        <w:gridCol w:w="992"/>
        <w:gridCol w:w="1134"/>
        <w:gridCol w:w="993"/>
        <w:gridCol w:w="850"/>
        <w:gridCol w:w="863"/>
      </w:tblGrid>
      <w:tr w:rsidR="00F0253F" w:rsidRPr="00882B42" w:rsidTr="00AA5909">
        <w:trPr>
          <w:trHeight w:val="47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đánh giá</w:t>
            </w:r>
          </w:p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Điểm/ xếp loại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Pr="00882B42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F0253F" w:rsidTr="00AA5909">
        <w:trPr>
          <w:trHeight w:val="478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Pr="00882B42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T </w:t>
            </w:r>
            <w:r>
              <w:rPr>
                <w:b/>
                <w:sz w:val="26"/>
                <w:szCs w:val="26"/>
                <w:lang w:val="en-US"/>
              </w:rP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Pr="00882B42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  <w:lang w:val="en-US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Pr="00882B42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T </w:t>
            </w:r>
            <w:r>
              <w:rPr>
                <w:b/>
                <w:sz w:val="26"/>
                <w:szCs w:val="26"/>
                <w:lang w:val="en-US"/>
              </w:rP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Pr="00882B42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T </w:t>
            </w:r>
            <w:r>
              <w:rPr>
                <w:b/>
                <w:sz w:val="26"/>
                <w:szCs w:val="26"/>
                <w:lang w:val="en-US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Thưởng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53F" w:rsidRDefault="00F0253F" w:rsidP="00F81A9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Pr="00882B42" w:rsidRDefault="00F0253F" w:rsidP="00F81A9B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rPr>
                <w:b/>
                <w:sz w:val="26"/>
                <w:szCs w:val="26"/>
              </w:rPr>
            </w:pPr>
          </w:p>
        </w:tc>
      </w:tr>
      <w:tr w:rsidR="00F0253F" w:rsidTr="00AA590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ind w:left="176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Default="00F0253F" w:rsidP="00F81A9B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F0253F" w:rsidRDefault="00F0253F" w:rsidP="00F0253F">
      <w:pPr>
        <w:spacing w:line="276" w:lineRule="auto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92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0"/>
        <w:gridCol w:w="1139"/>
        <w:gridCol w:w="850"/>
        <w:gridCol w:w="846"/>
      </w:tblGrid>
      <w:tr w:rsidR="00F0253F" w:rsidRPr="00EA0311" w:rsidTr="00F81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3F" w:rsidRPr="00EA0311" w:rsidRDefault="00F0253F" w:rsidP="00F81A9B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Pr="00EA0311" w:rsidRDefault="00F0253F" w:rsidP="00F81A9B">
            <w:pPr>
              <w:spacing w:line="276" w:lineRule="auto"/>
              <w:jc w:val="both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</w:rPr>
              <w:t xml:space="preserve">ĐIỂM THƯỞNG                                                                 </w:t>
            </w:r>
            <w:r>
              <w:rPr>
                <w:b/>
                <w:sz w:val="26"/>
                <w:szCs w:val="26"/>
                <w:lang w:val="de-DE"/>
              </w:rPr>
              <w:t xml:space="preserve">    </w:t>
            </w:r>
            <w:r w:rsidRPr="00EA0311">
              <w:rPr>
                <w:b/>
                <w:sz w:val="26"/>
                <w:szCs w:val="26"/>
                <w:lang w:val="de-DE"/>
              </w:rPr>
              <w:t>5 điểm</w:t>
            </w:r>
          </w:p>
          <w:p w:rsidR="00F0253F" w:rsidRPr="00EA0311" w:rsidRDefault="00F0253F" w:rsidP="00F81A9B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EA0311">
              <w:rPr>
                <w:b/>
                <w:sz w:val="26"/>
                <w:szCs w:val="26"/>
                <w:lang w:val="de-DE"/>
              </w:rPr>
              <w:t xml:space="preserve">1. </w:t>
            </w:r>
            <w:r>
              <w:rPr>
                <w:sz w:val="26"/>
                <w:szCs w:val="26"/>
                <w:lang w:val="de-DE"/>
              </w:rPr>
              <w:t>Đạt CBQL giỏi, CSTĐ cấp TP</w:t>
            </w:r>
          </w:p>
          <w:p w:rsidR="00F0253F" w:rsidRPr="00EA0311" w:rsidRDefault="00F0253F" w:rsidP="00F81A9B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EA0311">
              <w:rPr>
                <w:b/>
                <w:sz w:val="26"/>
                <w:szCs w:val="26"/>
                <w:lang w:val="de-DE"/>
              </w:rPr>
              <w:t>2</w:t>
            </w:r>
            <w:r w:rsidRPr="00EA0311">
              <w:rPr>
                <w:sz w:val="26"/>
                <w:szCs w:val="26"/>
                <w:lang w:val="de-DE"/>
              </w:rPr>
              <w:t xml:space="preserve">. </w:t>
            </w:r>
            <w:r>
              <w:rPr>
                <w:sz w:val="26"/>
                <w:szCs w:val="26"/>
                <w:lang w:val="de-DE"/>
              </w:rPr>
              <w:t>Đạt CSTĐ cấp cơ sở, Quản lí giỏi, chất lượng mũi nhọn (GV giỏi, HS giỏi...) đạt top 10 trong Huyện</w:t>
            </w:r>
          </w:p>
          <w:p w:rsidR="00F0253F" w:rsidRPr="00EA0311" w:rsidRDefault="00F0253F" w:rsidP="00F81A9B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EA0311">
              <w:rPr>
                <w:b/>
                <w:sz w:val="26"/>
                <w:szCs w:val="26"/>
                <w:lang w:val="de-DE"/>
              </w:rPr>
              <w:t>3</w:t>
            </w:r>
            <w:r w:rsidRPr="00EA0311">
              <w:rPr>
                <w:sz w:val="26"/>
                <w:szCs w:val="26"/>
                <w:lang w:val="de-DE"/>
              </w:rPr>
              <w:t xml:space="preserve">. </w:t>
            </w:r>
            <w:r>
              <w:rPr>
                <w:sz w:val="26"/>
                <w:szCs w:val="26"/>
                <w:lang w:val="de-DE"/>
              </w:rPr>
              <w:t>Tham gia hội thi cấp cụm, huyện</w:t>
            </w:r>
          </w:p>
          <w:p w:rsidR="00F0253F" w:rsidRPr="00EA0311" w:rsidRDefault="00F0253F" w:rsidP="00F81A9B">
            <w:pPr>
              <w:spacing w:line="276" w:lineRule="auto"/>
              <w:jc w:val="both"/>
              <w:rPr>
                <w:sz w:val="26"/>
                <w:szCs w:val="26"/>
                <w:lang w:val="de-DE"/>
              </w:rPr>
            </w:pPr>
            <w:r w:rsidRPr="00EA0311">
              <w:rPr>
                <w:b/>
                <w:sz w:val="26"/>
                <w:szCs w:val="26"/>
                <w:lang w:val="de-DE"/>
              </w:rPr>
              <w:t>4</w:t>
            </w:r>
            <w:r w:rsidRPr="00EA0311">
              <w:rPr>
                <w:sz w:val="26"/>
                <w:szCs w:val="26"/>
                <w:lang w:val="de-DE"/>
              </w:rPr>
              <w:t xml:space="preserve">. </w:t>
            </w:r>
            <w:r>
              <w:rPr>
                <w:sz w:val="26"/>
                <w:szCs w:val="26"/>
                <w:lang w:val="de-DE"/>
              </w:rPr>
              <w:t>Có SKKN gửi lên phòng GD</w:t>
            </w:r>
          </w:p>
          <w:p w:rsidR="00F0253F" w:rsidRDefault="00F0253F" w:rsidP="00F81A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Xếp loại của nhà trường: Tốt</w:t>
            </w:r>
          </w:p>
          <w:p w:rsidR="00F0253F" w:rsidRPr="006D12A2" w:rsidRDefault="00F0253F" w:rsidP="00F81A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(Điểm thưởng chỉ lấy điểm cao nhất của một trong các nội dung trên)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F" w:rsidRPr="00EA0311" w:rsidRDefault="00F0253F" w:rsidP="00F81A9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A0311">
              <w:rPr>
                <w:sz w:val="26"/>
                <w:szCs w:val="26"/>
                <w:lang w:val="de-DE"/>
              </w:rPr>
              <w:t xml:space="preserve"> </w:t>
            </w:r>
          </w:p>
          <w:p w:rsidR="00F0253F" w:rsidRPr="00EA0311" w:rsidRDefault="00F0253F" w:rsidP="00F81A9B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</w:t>
            </w:r>
            <w:r w:rsidRPr="00EA0311">
              <w:rPr>
                <w:sz w:val="26"/>
                <w:szCs w:val="26"/>
                <w:lang w:val="vi-VN"/>
              </w:rPr>
              <w:t>5</w:t>
            </w:r>
          </w:p>
          <w:p w:rsidR="00F0253F" w:rsidRPr="003F2639" w:rsidRDefault="00F0253F" w:rsidP="00F81A9B">
            <w:pPr>
              <w:spacing w:line="276" w:lineRule="auto"/>
              <w:rPr>
                <w:sz w:val="26"/>
                <w:szCs w:val="26"/>
              </w:rPr>
            </w:pPr>
            <w:r w:rsidRPr="00EA0311">
              <w:rPr>
                <w:sz w:val="26"/>
                <w:szCs w:val="26"/>
                <w:lang w:val="vi-VN"/>
              </w:rPr>
              <w:t xml:space="preserve">   </w:t>
            </w:r>
            <w:r>
              <w:rPr>
                <w:sz w:val="26"/>
                <w:szCs w:val="26"/>
              </w:rPr>
              <w:t>3</w:t>
            </w:r>
          </w:p>
          <w:p w:rsidR="00F0253F" w:rsidRDefault="00F0253F" w:rsidP="00F81A9B">
            <w:pPr>
              <w:spacing w:line="276" w:lineRule="auto"/>
              <w:rPr>
                <w:sz w:val="26"/>
                <w:szCs w:val="26"/>
              </w:rPr>
            </w:pPr>
            <w:r w:rsidRPr="00EA0311">
              <w:rPr>
                <w:sz w:val="26"/>
                <w:szCs w:val="26"/>
                <w:lang w:val="vi-VN"/>
              </w:rPr>
              <w:t xml:space="preserve">  </w:t>
            </w:r>
          </w:p>
          <w:p w:rsidR="00F0253F" w:rsidRPr="003F2639" w:rsidRDefault="00F0253F" w:rsidP="00F81A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A0311"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>2</w:t>
            </w:r>
          </w:p>
          <w:p w:rsidR="00F0253F" w:rsidRDefault="00F0253F" w:rsidP="00F81A9B">
            <w:pPr>
              <w:spacing w:line="276" w:lineRule="auto"/>
              <w:rPr>
                <w:sz w:val="26"/>
                <w:szCs w:val="26"/>
              </w:rPr>
            </w:pPr>
            <w:r w:rsidRPr="00EA0311">
              <w:rPr>
                <w:sz w:val="26"/>
                <w:szCs w:val="26"/>
                <w:lang w:val="vi-VN"/>
              </w:rPr>
              <w:t xml:space="preserve">    2</w:t>
            </w:r>
          </w:p>
          <w:p w:rsidR="00F0253F" w:rsidRPr="006007E5" w:rsidRDefault="00F0253F" w:rsidP="00F81A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Pr="00EA0311" w:rsidRDefault="00F0253F" w:rsidP="00F81A9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F" w:rsidRPr="00EA0311" w:rsidRDefault="00F0253F" w:rsidP="00F81A9B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F0253F" w:rsidRDefault="00F0253F" w:rsidP="00F0253F">
      <w:pPr>
        <w:spacing w:line="360" w:lineRule="auto"/>
        <w:rPr>
          <w:sz w:val="26"/>
          <w:szCs w:val="26"/>
        </w:rPr>
      </w:pPr>
      <w:r w:rsidRPr="00EA0311">
        <w:rPr>
          <w:b/>
          <w:sz w:val="26"/>
          <w:szCs w:val="26"/>
        </w:rPr>
        <w:t>Tự đánh giá xếp loại:</w:t>
      </w:r>
      <w:r w:rsidRPr="00EA0311">
        <w:rPr>
          <w:sz w:val="26"/>
          <w:szCs w:val="26"/>
        </w:rPr>
        <w:t xml:space="preserve">……………..                  </w:t>
      </w:r>
      <w:r w:rsidRPr="00EA0311">
        <w:rPr>
          <w:b/>
          <w:sz w:val="26"/>
          <w:szCs w:val="26"/>
        </w:rPr>
        <w:t>Tổ đánh giá xếp loại:</w:t>
      </w:r>
      <w:r w:rsidRPr="00EA0311">
        <w:rPr>
          <w:sz w:val="26"/>
          <w:szCs w:val="26"/>
        </w:rPr>
        <w:t>…………</w:t>
      </w:r>
    </w:p>
    <w:p w:rsidR="00F0253F" w:rsidRDefault="00F0253F" w:rsidP="00F0253F">
      <w:pPr>
        <w:spacing w:line="360" w:lineRule="auto"/>
        <w:rPr>
          <w:b/>
          <w:sz w:val="28"/>
          <w:szCs w:val="28"/>
        </w:rPr>
      </w:pPr>
      <w:r w:rsidRPr="00FA10BC">
        <w:rPr>
          <w:b/>
          <w:sz w:val="26"/>
          <w:szCs w:val="26"/>
        </w:rPr>
        <w:t>Xếp loại</w:t>
      </w:r>
      <w:r w:rsidRPr="00FA10BC">
        <w:rPr>
          <w:b/>
          <w:sz w:val="28"/>
          <w:szCs w:val="28"/>
          <w:lang w:val="vi-VN"/>
        </w:rPr>
        <w:t xml:space="preserve"> </w:t>
      </w:r>
    </w:p>
    <w:p w:rsidR="00F0253F" w:rsidRDefault="00F0253F" w:rsidP="00F0253F">
      <w:pPr>
        <w:spacing w:line="36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Xuất sắc</w:t>
      </w:r>
      <w:r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 xml:space="preserve">75 điểm </w:t>
      </w:r>
      <w:r>
        <w:rPr>
          <w:sz w:val="28"/>
          <w:szCs w:val="28"/>
          <w:lang w:val="vi-VN"/>
        </w:rPr>
        <w:t>trở lên</w:t>
      </w:r>
      <w:r>
        <w:rPr>
          <w:sz w:val="28"/>
          <w:szCs w:val="28"/>
        </w:rPr>
        <w:t>(Từ I-III xếp loại Tốt)</w:t>
      </w:r>
      <w:r>
        <w:rPr>
          <w:sz w:val="28"/>
          <w:szCs w:val="28"/>
          <w:lang w:val="vi-VN"/>
        </w:rPr>
        <w:t xml:space="preserve"> có điểm thưởng.</w:t>
      </w:r>
    </w:p>
    <w:p w:rsidR="00F0253F" w:rsidRDefault="00F0253F" w:rsidP="00F0253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Tốt</w:t>
      </w:r>
      <w:r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>65-74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(Từ I-III xếp loại Tốt hoặc có 1 mục </w:t>
      </w:r>
      <w:r>
        <w:rPr>
          <w:sz w:val="28"/>
          <w:szCs w:val="28"/>
          <w:lang w:val="vi-VN"/>
        </w:rPr>
        <w:t>xếp loại khá</w:t>
      </w:r>
      <w:r>
        <w:rPr>
          <w:sz w:val="28"/>
          <w:szCs w:val="28"/>
        </w:rPr>
        <w:t>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Khá: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50-64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(Từ I-III xếp loại Tốt, Khá hoặc có 1 mục </w:t>
      </w:r>
      <w:r>
        <w:rPr>
          <w:sz w:val="28"/>
          <w:szCs w:val="28"/>
          <w:lang w:val="vi-VN"/>
        </w:rPr>
        <w:t xml:space="preserve">xếp loại </w:t>
      </w:r>
      <w:r>
        <w:rPr>
          <w:sz w:val="28"/>
          <w:szCs w:val="28"/>
        </w:rPr>
        <w:t>TB)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TB: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38-49 điểm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(Không có mục nào từ I- III XL Yếu)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br/>
      </w:r>
      <w:r>
        <w:rPr>
          <w:b/>
          <w:sz w:val="28"/>
          <w:szCs w:val="28"/>
          <w:lang w:val="vi-VN"/>
        </w:rPr>
        <w:t>Yếu: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37</w:t>
      </w:r>
      <w:r>
        <w:rPr>
          <w:sz w:val="28"/>
          <w:szCs w:val="28"/>
          <w:lang w:val="vi-VN"/>
        </w:rPr>
        <w:t xml:space="preserve"> điểm trở xuống </w:t>
      </w:r>
      <w:r>
        <w:rPr>
          <w:sz w:val="28"/>
          <w:szCs w:val="28"/>
        </w:rPr>
        <w:t>.</w:t>
      </w:r>
    </w:p>
    <w:p w:rsidR="00F0253F" w:rsidRPr="002C10F6" w:rsidRDefault="00F0253F" w:rsidP="00F0253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Hạ loại: </w:t>
      </w:r>
      <w:r>
        <w:rPr>
          <w:sz w:val="28"/>
          <w:szCs w:val="28"/>
        </w:rPr>
        <w:t>Khi có 1 trong 3 mục thấp hơn 2 bậc.</w:t>
      </w:r>
    </w:p>
    <w:p w:rsidR="00F0253F" w:rsidRDefault="00F0253F" w:rsidP="00F0253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Không XL:</w:t>
      </w:r>
      <w:r>
        <w:rPr>
          <w:sz w:val="28"/>
          <w:szCs w:val="28"/>
          <w:lang w:val="vi-VN"/>
        </w:rPr>
        <w:t xml:space="preserve"> Vi phạm Quy chế CM,</w:t>
      </w:r>
      <w:r>
        <w:rPr>
          <w:sz w:val="28"/>
          <w:szCs w:val="28"/>
        </w:rPr>
        <w:t xml:space="preserve"> quy chế lao động,</w:t>
      </w:r>
      <w:r>
        <w:rPr>
          <w:sz w:val="28"/>
          <w:szCs w:val="28"/>
          <w:lang w:val="vi-VN"/>
        </w:rPr>
        <w:t xml:space="preserve"> quy định của ngành,chính sách, chế độ, pháp luật của Nhà nước.</w:t>
      </w:r>
    </w:p>
    <w:p w:rsidR="00F0253F" w:rsidRPr="00EA0311" w:rsidRDefault="00F0253F" w:rsidP="00F0253F">
      <w:pPr>
        <w:spacing w:line="360" w:lineRule="auto"/>
        <w:rPr>
          <w:i/>
          <w:sz w:val="26"/>
          <w:szCs w:val="26"/>
        </w:rPr>
      </w:pPr>
      <w:r w:rsidRPr="00EA0311">
        <w:rPr>
          <w:i/>
          <w:sz w:val="26"/>
          <w:szCs w:val="26"/>
        </w:rPr>
        <w:t xml:space="preserve">Những trường hợp đặc biệt ban thi đua sẽ họp để xem xét, thống nhất  </w:t>
      </w:r>
    </w:p>
    <w:p w:rsidR="00F0253F" w:rsidRPr="00EA0311" w:rsidRDefault="00F0253F" w:rsidP="00F0253F">
      <w:pPr>
        <w:rPr>
          <w:b/>
          <w:sz w:val="26"/>
          <w:szCs w:val="26"/>
        </w:rPr>
      </w:pPr>
      <w:r w:rsidRPr="00EA0311">
        <w:rPr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Người tự đánh giá                                                                                             </w:t>
      </w:r>
      <w:r w:rsidRPr="00EA0311">
        <w:rPr>
          <w:b/>
          <w:sz w:val="26"/>
          <w:szCs w:val="26"/>
        </w:rPr>
        <w:t xml:space="preserve">Ban thi đua </w:t>
      </w:r>
    </w:p>
    <w:p w:rsidR="00F0253F" w:rsidRPr="00EA0311" w:rsidRDefault="00F0253F" w:rsidP="00F0253F">
      <w:pPr>
        <w:rPr>
          <w:b/>
          <w:sz w:val="26"/>
          <w:szCs w:val="26"/>
        </w:rPr>
      </w:pPr>
    </w:p>
    <w:p w:rsidR="00F0253F" w:rsidRPr="00EA0311" w:rsidRDefault="00F0253F" w:rsidP="00F0253F">
      <w:pPr>
        <w:jc w:val="both"/>
        <w:rPr>
          <w:b/>
          <w:sz w:val="26"/>
          <w:szCs w:val="26"/>
        </w:rPr>
      </w:pPr>
    </w:p>
    <w:p w:rsidR="00F0253F" w:rsidRPr="00EA0311" w:rsidRDefault="00F0253F" w:rsidP="00F0253F">
      <w:pPr>
        <w:jc w:val="both"/>
        <w:rPr>
          <w:b/>
          <w:sz w:val="26"/>
          <w:szCs w:val="26"/>
        </w:rPr>
      </w:pPr>
    </w:p>
    <w:p w:rsidR="00F0253F" w:rsidRDefault="00F0253F" w:rsidP="00F0253F">
      <w:pPr>
        <w:rPr>
          <w:b/>
          <w:sz w:val="28"/>
          <w:szCs w:val="28"/>
          <w:u w:val="single"/>
        </w:rPr>
      </w:pPr>
    </w:p>
    <w:p w:rsidR="00F0253F" w:rsidRDefault="00F0253F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B643E3" w:rsidRDefault="00B643E3" w:rsidP="00B643E3">
      <w:pPr>
        <w:jc w:val="both"/>
        <w:rPr>
          <w:b/>
          <w:sz w:val="26"/>
          <w:szCs w:val="26"/>
        </w:rPr>
      </w:pPr>
    </w:p>
    <w:p w:rsidR="00FC21CE" w:rsidRDefault="00FC21CE"/>
    <w:sectPr w:rsidR="00FC21CE" w:rsidSect="00AA5909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12" w:rsidRDefault="00384712" w:rsidP="00AA5909">
      <w:r>
        <w:separator/>
      </w:r>
    </w:p>
  </w:endnote>
  <w:endnote w:type="continuationSeparator" w:id="0">
    <w:p w:rsidR="00384712" w:rsidRDefault="00384712" w:rsidP="00AA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12" w:rsidRDefault="00384712" w:rsidP="00AA5909">
      <w:r>
        <w:separator/>
      </w:r>
    </w:p>
  </w:footnote>
  <w:footnote w:type="continuationSeparator" w:id="0">
    <w:p w:rsidR="00384712" w:rsidRDefault="00384712" w:rsidP="00AA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E3"/>
    <w:rsid w:val="002707BB"/>
    <w:rsid w:val="00384712"/>
    <w:rsid w:val="00960FF2"/>
    <w:rsid w:val="009B32DB"/>
    <w:rsid w:val="00AA5909"/>
    <w:rsid w:val="00B643E3"/>
    <w:rsid w:val="00F0253F"/>
    <w:rsid w:val="00F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53F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9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9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53F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9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9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Nothing1010</cp:lastModifiedBy>
  <cp:revision>4</cp:revision>
  <cp:lastPrinted>2020-08-18T05:45:00Z</cp:lastPrinted>
  <dcterms:created xsi:type="dcterms:W3CDTF">2020-02-26T15:47:00Z</dcterms:created>
  <dcterms:modified xsi:type="dcterms:W3CDTF">2020-08-18T05:45:00Z</dcterms:modified>
</cp:coreProperties>
</file>