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tblW w:w="5650" w:type="pct"/>
        <w:tblLook w:val="01E0" w:firstRow="1" w:lastRow="1" w:firstColumn="1" w:lastColumn="1" w:noHBand="0" w:noVBand="0"/>
      </w:tblPr>
      <w:tblGrid>
        <w:gridCol w:w="3866"/>
        <w:gridCol w:w="8338"/>
      </w:tblGrid>
      <w:tr w:rsidR="00065BB6" w:rsidRPr="00065BB6" w:rsidTr="006F2E7C">
        <w:trPr>
          <w:trHeight w:val="592"/>
        </w:trPr>
        <w:tc>
          <w:tcPr>
            <w:tcW w:w="1584" w:type="pct"/>
          </w:tcPr>
          <w:p w:rsidR="00065BB6" w:rsidRPr="006F2E7C" w:rsidRDefault="00065BB6" w:rsidP="006F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65BB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</w:t>
            </w:r>
            <w:bookmarkStart w:id="0" w:name="_Hlk504172747"/>
          </w:p>
        </w:tc>
        <w:tc>
          <w:tcPr>
            <w:tcW w:w="3416" w:type="pct"/>
          </w:tcPr>
          <w:p w:rsidR="00065BB6" w:rsidRPr="006F2E7C" w:rsidRDefault="00065BB6" w:rsidP="006F2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06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  ĐỀ </w:t>
            </w:r>
            <w:r w:rsidR="006F2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LUYỆN HÓA CHƯƠNG 4</w:t>
            </w:r>
          </w:p>
        </w:tc>
      </w:tr>
    </w:tbl>
    <w:bookmarkEnd w:id="0"/>
    <w:p w:rsidR="006F2E7C" w:rsidRDefault="00065BB6" w:rsidP="006F2E7C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65BB6">
        <w:rPr>
          <w:rFonts w:ascii="Times New Roman" w:hAnsi="Times New Roman" w:cs="Times New Roman"/>
          <w:b/>
          <w:sz w:val="28"/>
          <w:szCs w:val="28"/>
        </w:rPr>
        <w:t>PHẦN I : TRẮC NGHIỆM (06 ĐIỂM)</w:t>
      </w:r>
      <w:r w:rsidRPr="00065BB6">
        <w:rPr>
          <w:rFonts w:ascii="Times New Roman" w:hAnsi="Times New Roman" w:cs="Times New Roman"/>
          <w:b/>
          <w:i/>
          <w:sz w:val="26"/>
          <w:szCs w:val="26"/>
        </w:rPr>
        <w:t>(Khoanh tròn vào chữ cái đứng trước đáp án đúng)</w:t>
      </w:r>
    </w:p>
    <w:p w:rsidR="00065BB6" w:rsidRPr="006F2E7C" w:rsidRDefault="00065BB6" w:rsidP="006F2E7C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Đốt cháy 3,1g photpho trong bình chứa 5g oxi.sau phản có chất nào còn dư?</w:t>
      </w:r>
    </w:p>
    <w:p w:rsidR="00065BB6" w:rsidRPr="00065BB6" w:rsidRDefault="00065BB6" w:rsidP="006F2E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="006F2E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Photpho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Hai chất vừa hết         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Không xác định được</w:t>
      </w:r>
    </w:p>
    <w:p w:rsidR="006F2E7C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Phát biểu nào sau đây về oxi là </w:t>
      </w:r>
      <w:r w:rsidRPr="00065BB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không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đúng?</w:t>
      </w:r>
    </w:p>
    <w:p w:rsidR="00065BB6" w:rsidRPr="00065BB6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Oxi là phi kim hoạt động hoá học rất mạnh, nhất là ở nhịêt độ cao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Oxi tạo oxit axit với hầu hết kim loại</w:t>
      </w:r>
    </w:p>
    <w:p w:rsidR="00065BB6" w:rsidRPr="00065BB6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Oxi không có mùi và vị</w:t>
      </w:r>
      <w:r w:rsidR="006F2E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6F2E7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Oxi cần thiết cho sự sống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3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Quá trình nào dưới đây không làm giảm lượng oxi trong không khí?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Sự gỉ của các vật dụng bằng sắt     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Sự cháy của than, củi, bếp ga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Sự quang hợp của cây xanh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Sự hô hấp của động vật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4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Dãy oxit nào có tất cả các oxit đều tác dụng được với nướ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CaO, CuO,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Na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O, CaO,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ZnO,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SiO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PbO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HgO, K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5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Dãy chỉ gồm các oxit axit là: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CO, CÔ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MnO,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FeO, Mn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SiO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CaO,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3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O, BaO,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O,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ZnO</w:t>
      </w:r>
    </w:p>
    <w:p w:rsidR="00065BB6" w:rsidRPr="006F2E7C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6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Một loại đồng oxit có thành phần gồm 8 phần khối lượng đồng và1 phần  khối lượng oxi. Công thức của oxít đó là: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         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7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nào là oxit axit trong số các oxit kim loại cho dưới đây?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CaO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8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kim loại nào dưới đây là oxit axit?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9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phi kim  nào dưới đây </w:t>
      </w:r>
      <w:r w:rsidRPr="00065BB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không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phải là oxit axit?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   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SiO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10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: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Oxit phi kim  nào dưới đây </w:t>
      </w:r>
      <w:r w:rsidRPr="00065BB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không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phải là oxit axit?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:rsidR="00065BB6" w:rsidRPr="00065BB6" w:rsidRDefault="00065BB6" w:rsidP="00065BB6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3  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11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phi kim  nào dưới đây </w:t>
      </w:r>
      <w:r w:rsidRPr="00065BB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không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phải là oxit axit?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.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3  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.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12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Phần trăm về khối lượng của oxi cao nhất trong oxi nào cho dưới đây?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ZnO 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="007C054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PbO   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MgO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13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nào dưới đây góp nhiều phần nhất vào sự hình thành mưa axit?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( cacbon đioxit)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CO( cacbon oxit)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  <w:t>2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( lưu huỳnh đoxit)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SnO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>( thiếc đioxit)</w:t>
      </w:r>
    </w:p>
    <w:p w:rsidR="00065BB6" w:rsidRPr="00065BB6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Câu 14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Khi thổi không khí vào nước ngu</w:t>
      </w:r>
      <w:r>
        <w:rPr>
          <w:rFonts w:ascii="Times New Roman" w:eastAsia="Times New Roman" w:hAnsi="Times New Roman" w:cs="Times New Roman"/>
          <w:sz w:val="24"/>
          <w:szCs w:val="24"/>
        </w:rPr>
        <w:t>yên chất, dung dịch thu được hơi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có tính axit. khí nào sau đây gây nên tính axit đó?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Cacbon đioxit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Hiđro            </w:t>
      </w:r>
      <w:r w:rsidR="007C0542">
        <w:rPr>
          <w:rFonts w:ascii="Times New Roman" w:eastAsia="Times New Roman" w:hAnsi="Times New Roman" w:cs="Times New Roman"/>
          <w:sz w:val="24"/>
          <w:szCs w:val="24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Nitơ            </w:t>
      </w:r>
      <w:r w:rsidR="007C0542">
        <w:rPr>
          <w:rFonts w:ascii="Times New Roman" w:eastAsia="Times New Roman" w:hAnsi="Times New Roman" w:cs="Times New Roman"/>
          <w:sz w:val="24"/>
          <w:szCs w:val="24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Oxi</w:t>
      </w:r>
    </w:p>
    <w:p w:rsidR="00065BB6" w:rsidRPr="00065BB6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Câu 15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Trong phòng thí nghiệm người ta điều chế oxi bằng cách nhiệt phân KClO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hay KMnO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hoặc KNO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>. Vì lí do nào sau đây?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Dễ kiếm, rẻ tiền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Giàu oxi và dễ phân huỷ ra oxit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Phù hợp với thiết bị hiện đại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Không độc hại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Câu 16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Người ta thu khí oxi qua nước là do:</w:t>
      </w:r>
    </w:p>
    <w:p w:rsid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Khí oxi nhẹ hơn nước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Khí oxi tan nhiều trong nước</w:t>
      </w:r>
    </w:p>
    <w:p w:rsidR="006F2E7C" w:rsidRPr="00065BB6" w:rsidRDefault="006F2E7C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C.</w:t>
      </w:r>
      <w:r w:rsidRPr="006F2E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Khí oxi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nặng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hơn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không khí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D.</w:t>
      </w:r>
      <w:r w:rsidRPr="006F2E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Khí oxi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ít tan trong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nước                                   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17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Nguyên liệu để sản xuất khí 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trong công nghiệp là phương án nào sau đây: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KClO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Không khí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Câu 18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Chọn định nghĩa phản ứng phân huỷ đầy đủ nhất: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Phản ứng phân huỷ là phản ứng hoá học trong đó một chất sinh ra một chất mới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Phản ứng phân huỷ là phản ứng hoá học trong đó một chất sinh ra hai chất mới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Phản ứng phân huỷ là phản ứng hoá học trong đó một chất sinh ra hai hay nhiều  chất mới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 xml:space="preserve"> Phản ứng phân huỷ là phản ứng hoá học có chất khí thoát ra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19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Trong hợp chất CuSO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phần trăm khối lượng của Cu, S, O lần lượt là: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30%; 20%; 50%               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40%; 20%; 40%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lastRenderedPageBreak/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25%; 50%; 25%                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30%; 40%; 30%</w:t>
      </w:r>
    </w:p>
    <w:p w:rsidR="00065BB6" w:rsidRPr="00065BB6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20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Phần trăm khối lượng của Cu trong CuO là: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 w:rsidR="006F2E7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40%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 w:rsidR="006F2E7C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60%   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70%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80%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21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Hợp chất Y có 74,2% natri về khối lượng, còn lại là Oxi.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>Phân tử khối của Y là 62 g đv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Số nguyên tử Na và O trong một phẳnt chất Y lần lượt là: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1 và 2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sv-SE"/>
        </w:rPr>
        <w:tab/>
        <w:t xml:space="preserve"> 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2 và 1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1 và 1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không xác định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22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>Trong x gam quặng sắt hematit có chứa 5,6g Fe. Khối lượng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có trong quặng đó là: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6g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7g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8g    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>9g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Câu </w:t>
      </w:r>
      <w:r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23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Trong oxit, kim loại có hoá trị III và chiếm 70% về khối lượng là: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As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24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Oxit nào sau đây có phần trăm khói lượng oxi nhỏ nhất?( cho Cr= 52; Al=27; As= 75; Fe=56)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Cr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As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25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Nếu đốt cháy hoàn toàn 2,40g cacbon trong 4,80g oxi thì thu được tối đa bao nhiêu gam khí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?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6,6g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6,5g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6,4g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6,3g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26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: Đốt chấy 3,2g lưu huỳnh  trong một bình chứa 1,12 lít khí 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( đktc). Thể tích khi 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thu được là: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4,48lít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2,24 lít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1,12 lít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3,36 lít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27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Cho các chất sau: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1. FeO                    2. KClO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3. KMnO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4. CaCO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5. Không khí        6.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Những chất được dùng để điều chế oxi trong phòng thí nghiệm là:</w:t>
      </w:r>
    </w:p>
    <w:p w:rsidR="00065BB6" w:rsidRPr="00065BB6" w:rsidRDefault="00065BB6" w:rsidP="00065BB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1, 2, 3, 5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2, 3, 5, 6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2, 3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2, 3, 5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28: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Cho 6,5g Zn vào bình đựng nước dung dịch chứa 0,25 mol HCl. Thể tích khí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(đktc) thu được là:</w:t>
      </w:r>
    </w:p>
    <w:p w:rsidR="00065BB6" w:rsidRPr="00065BB6" w:rsidRDefault="00065BB6" w:rsidP="00065B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2lít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2,24 lít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2,2 lít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4lít</w:t>
      </w:r>
    </w:p>
    <w:p w:rsidR="00065BB6" w:rsidRPr="006F2E7C" w:rsidRDefault="00065BB6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Câu 29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Cho các oxit có công thức hoá học sau:CO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CO, Mn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SiO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N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CaO, Al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Các oxit axit được sắp xếp như sau:</w:t>
      </w:r>
    </w:p>
    <w:p w:rsidR="00065BB6" w:rsidRPr="006F2E7C" w:rsidRDefault="006F2E7C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E7C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CO, CO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Mn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Al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6F2E7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CO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Mn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SiO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P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NO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N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6F2E7C" w:rsidRDefault="006F2E7C" w:rsidP="006F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F2E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CO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, Mn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7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, SiO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, NO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, MnO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65BB6" w:rsidRPr="006F2E7C">
        <w:rPr>
          <w:rFonts w:ascii="Times New Roman" w:eastAsia="Times New Roman" w:hAnsi="Times New Roman" w:cs="Times New Roman"/>
          <w:sz w:val="24"/>
          <w:szCs w:val="24"/>
          <w:lang w:val="pt-BR"/>
        </w:rPr>
        <w:t>, CaO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6F2E7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SiO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Mn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065BB6" w:rsidRPr="00065BB6">
        <w:rPr>
          <w:rFonts w:ascii="Times New Roman" w:eastAsia="Times New Roman" w:hAnsi="Times New Roman" w:cs="Times New Roman"/>
          <w:sz w:val="24"/>
          <w:szCs w:val="24"/>
        </w:rPr>
        <w:t>, CaO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Câu 30: </w:t>
      </w:r>
      <w:r w:rsidRPr="00065BB6">
        <w:rPr>
          <w:rFonts w:ascii="Times New Roman" w:eastAsia="Times New Roman" w:hAnsi="Times New Roman" w:cs="Times New Roman"/>
          <w:sz w:val="24"/>
          <w:szCs w:val="24"/>
        </w:rPr>
        <w:t>Phản ứng nào dưới đây là phản ứng hoá hợp</w:t>
      </w:r>
    </w:p>
    <w:p w:rsidR="00065BB6" w:rsidRPr="006F2E7C" w:rsidRDefault="00065BB6" w:rsidP="006F2E7C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 +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-&gt; Cu +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CaO +H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 -&gt; Ca(OH)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065BB6" w:rsidRPr="00065BB6" w:rsidRDefault="00065BB6" w:rsidP="006F2E7C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4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-&gt; K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MnO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 Ca(OH)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-&gt; CaCO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+H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31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Phản ứng nào dưới đây </w:t>
      </w:r>
      <w:r w:rsidRPr="00065BB6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>không phải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là phản ứng hoá hợp: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3Fe + 3O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-&gt; Fe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 xml:space="preserve">4          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3S +2O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 &gt; 2SO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CuO +H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-&gt; Cu +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       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2P + 2O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- &gt;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32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Có 4 lọ đựng riệng biệt: nước cất, dung dịch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, dung dịch NaOH, dung dịch NaCl. Bằng cách nào có thể nhận biết được mỗi chất trong các lọ?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Giấy quì tím                                       </w:t>
      </w:r>
      <w:r w:rsidR="007C054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Giấy quì tím và đun cạn</w:t>
      </w:r>
    </w:p>
    <w:p w:rsidR="00065BB6" w:rsidRPr="00065BB6" w:rsidRDefault="00065BB6" w:rsidP="00065B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Nhiệt phân và phenolphtalein             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D.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Dung dịch NaOH</w:t>
      </w:r>
    </w:p>
    <w:p w:rsidR="00065BB6" w:rsidRPr="00065BB6" w:rsidRDefault="00065BB6" w:rsidP="00065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Câu 33</w:t>
      </w:r>
      <w:r w:rsidRPr="00065BB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: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Có 4 lọ mất nhãn đựng 4 chất bột màu trắng gồm: CaO, Na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O, MgO và P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  <w:lang w:val="pt-BR"/>
        </w:rPr>
        <w:t>5</w:t>
      </w:r>
      <w:r w:rsidRPr="00065BB6">
        <w:rPr>
          <w:rFonts w:ascii="Times New Roman" w:eastAsia="Times New Roman" w:hAnsi="Times New Roman" w:cs="Times New Roman"/>
          <w:sz w:val="24"/>
          <w:szCs w:val="24"/>
          <w:lang w:val="pt-BR"/>
        </w:rPr>
        <w:t>. Dùng thuốc thử nào để nhận biết các chất trên?</w:t>
      </w:r>
    </w:p>
    <w:p w:rsidR="00065BB6" w:rsidRPr="006F2E7C" w:rsidRDefault="00065BB6" w:rsidP="006F2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sz w:val="24"/>
          <w:szCs w:val="24"/>
        </w:rPr>
        <w:t>Dùng nước và dung dịch H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softHyphen/>
      </w:r>
      <w:r w:rsidRPr="00065BB6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065B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F2E7C">
        <w:rPr>
          <w:rFonts w:ascii="Times New Roman" w:eastAsia="Times New Roman" w:hAnsi="Times New Roman" w:cs="Times New Roman"/>
          <w:sz w:val="24"/>
          <w:szCs w:val="24"/>
        </w:rPr>
        <w:tab/>
      </w:r>
      <w:r w:rsidR="006F2E7C">
        <w:rPr>
          <w:rFonts w:ascii="Times New Roman" w:eastAsia="Times New Roman" w:hAnsi="Times New Roman" w:cs="Times New Roman"/>
          <w:sz w:val="24"/>
          <w:szCs w:val="24"/>
        </w:rPr>
        <w:tab/>
      </w:r>
      <w:r w:rsidR="006F2E7C" w:rsidRPr="006F2E7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6F2E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2E7C">
        <w:rPr>
          <w:rFonts w:ascii="Times New Roman" w:eastAsia="Times New Roman" w:hAnsi="Times New Roman" w:cs="Times New Roman"/>
          <w:sz w:val="24"/>
          <w:szCs w:val="24"/>
        </w:rPr>
        <w:t>Dùng dung dịch H</w:t>
      </w:r>
      <w:r w:rsidRPr="006F2E7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6F2E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6F2E7C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6F2E7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6F2E7C">
        <w:rPr>
          <w:rFonts w:ascii="Times New Roman" w:eastAsia="Times New Roman" w:hAnsi="Times New Roman" w:cs="Times New Roman"/>
          <w:sz w:val="24"/>
          <w:szCs w:val="24"/>
        </w:rPr>
        <w:t xml:space="preserve"> và phenolphtalein</w:t>
      </w:r>
    </w:p>
    <w:p w:rsidR="00065BB6" w:rsidRPr="006F2E7C" w:rsidRDefault="00065BB6" w:rsidP="006F2E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B6">
        <w:rPr>
          <w:rFonts w:ascii="Times New Roman" w:eastAsia="Times New Roman" w:hAnsi="Times New Roman" w:cs="Times New Roman"/>
          <w:sz w:val="24"/>
          <w:szCs w:val="24"/>
        </w:rPr>
        <w:t>Đung nước và giấy quì tím</w:t>
      </w:r>
      <w:r w:rsidR="006F2E7C">
        <w:rPr>
          <w:rFonts w:ascii="Times New Roman" w:eastAsia="Times New Roman" w:hAnsi="Times New Roman" w:cs="Times New Roman"/>
          <w:sz w:val="24"/>
          <w:szCs w:val="24"/>
        </w:rPr>
        <w:tab/>
      </w:r>
      <w:r w:rsidR="006F2E7C">
        <w:rPr>
          <w:rFonts w:ascii="Times New Roman" w:eastAsia="Times New Roman" w:hAnsi="Times New Roman" w:cs="Times New Roman"/>
          <w:sz w:val="24"/>
          <w:szCs w:val="24"/>
        </w:rPr>
        <w:tab/>
      </w:r>
      <w:r w:rsidR="006F2E7C" w:rsidRPr="006F2E7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F2E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2E7C">
        <w:rPr>
          <w:rFonts w:ascii="Times New Roman" w:eastAsia="Times New Roman" w:hAnsi="Times New Roman" w:cs="Times New Roman"/>
          <w:sz w:val="24"/>
          <w:szCs w:val="24"/>
        </w:rPr>
        <w:t>Không có chất nào thử được</w:t>
      </w:r>
    </w:p>
    <w:p w:rsidR="00065BB6" w:rsidRDefault="00065BB6" w:rsidP="006F2E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5BB6">
        <w:rPr>
          <w:rFonts w:ascii="Times New Roman" w:hAnsi="Times New Roman" w:cs="Times New Roman"/>
          <w:b/>
          <w:sz w:val="26"/>
          <w:szCs w:val="26"/>
        </w:rPr>
        <w:t>PHẦN II: TỰ LUẬN (04 ĐIỂM).</w:t>
      </w:r>
    </w:p>
    <w:p w:rsidR="00065BB6" w:rsidRPr="00ED734A" w:rsidRDefault="00065BB6" w:rsidP="006F2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b/>
          <w:sz w:val="24"/>
          <w:szCs w:val="24"/>
        </w:rPr>
        <w:t>Bài 1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: Viết PTHH phản ứng cháy của các chất sau trong oxi: H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; Mg; Cu; S; Al; C và P.</w:t>
      </w:r>
    </w:p>
    <w:p w:rsidR="00065BB6" w:rsidRPr="00ED734A" w:rsidRDefault="007B4706" w:rsidP="006F2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Bài 2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>: Người ta đốt cháy lưu huỳnh trong bình chứa 15 gam oxi. Sau phản ứng thu được 19,2 gam khí sunfurơ (SO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>)Tính số gam lưu huỳnh đã cháyTính số gam oxi còn dư sau phản ứng cháy</w:t>
      </w:r>
    </w:p>
    <w:p w:rsidR="00065BB6" w:rsidRPr="00ED734A" w:rsidRDefault="007B4706" w:rsidP="0006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Bài 3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 xml:space="preserve">: Đốt cháy 6,2 gam photpho trong bình chứa 6,72 lít khí oxi (đktc) tạo thành điphotpho pentaoxit. </w:t>
      </w:r>
    </w:p>
    <w:p w:rsidR="00065BB6" w:rsidRPr="00ED734A" w:rsidRDefault="00065BB6" w:rsidP="00065B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sz w:val="24"/>
          <w:szCs w:val="24"/>
        </w:rPr>
        <w:t>Chất nào còn dư sau phản ứng, với khối lượng là bao nhiêu?</w:t>
      </w:r>
    </w:p>
    <w:p w:rsidR="00065BB6" w:rsidRPr="00ED734A" w:rsidRDefault="00065BB6" w:rsidP="00065B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sz w:val="24"/>
          <w:szCs w:val="24"/>
        </w:rPr>
        <w:t>Tính khối lượng sản phẩm tạo thành.</w:t>
      </w:r>
    </w:p>
    <w:p w:rsidR="007B4706" w:rsidRDefault="007B4706" w:rsidP="0006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Bài 4: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 xml:space="preserve"> Trong phòng thí nghiệm người ta điều chế oxit sắt từ Fe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 xml:space="preserve"> theo phương trình phản ứng sau: </w:t>
      </w:r>
    </w:p>
    <w:p w:rsidR="00065BB6" w:rsidRPr="00ED734A" w:rsidRDefault="007B4706" w:rsidP="00065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1E7FC" wp14:editId="189D9C78">
                <wp:simplePos x="0" y="0"/>
                <wp:positionH relativeFrom="column">
                  <wp:posOffset>2219325</wp:posOffset>
                </wp:positionH>
                <wp:positionV relativeFrom="paragraph">
                  <wp:posOffset>86360</wp:posOffset>
                </wp:positionV>
                <wp:extent cx="342900" cy="0"/>
                <wp:effectExtent l="9525" t="58420" r="19050" b="558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61433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6.8pt" to="2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>Fe + O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 xml:space="preserve">               Fe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BB6"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:rsidR="00065BB6" w:rsidRPr="00ED734A" w:rsidRDefault="00065BB6" w:rsidP="00065B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sz w:val="24"/>
          <w:szCs w:val="24"/>
        </w:rPr>
        <w:t>Tính số gam sắt và thể tích oxi cần dùng</w:t>
      </w:r>
      <w:r w:rsidR="007B4706">
        <w:rPr>
          <w:rFonts w:ascii="Times New Roman" w:eastAsia="Times New Roman" w:hAnsi="Times New Roman" w:cs="Times New Roman"/>
          <w:sz w:val="24"/>
          <w:szCs w:val="24"/>
        </w:rPr>
        <w:t xml:space="preserve"> để có thể điều chế được 2,32 ga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m oxit sắt từ</w:t>
      </w:r>
    </w:p>
    <w:p w:rsidR="00065BB6" w:rsidRPr="00ED734A" w:rsidRDefault="00065BB6" w:rsidP="00065B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34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4BD07B" wp14:editId="5589F4FF">
                <wp:simplePos x="0" y="0"/>
                <wp:positionH relativeFrom="column">
                  <wp:posOffset>3028950</wp:posOffset>
                </wp:positionH>
                <wp:positionV relativeFrom="paragraph">
                  <wp:posOffset>274955</wp:posOffset>
                </wp:positionV>
                <wp:extent cx="342900" cy="0"/>
                <wp:effectExtent l="9525" t="54610" r="19050" b="596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2A54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1.65pt" to="265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">
                <v:stroke endarrow="block"/>
              </v:line>
            </w:pict>
          </mc:Fallback>
        </mc:AlternateConten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Tính số gam Kali pemanganat KMnO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 xml:space="preserve"> cần dùng để có được lượng oxi dùng cho phản ứng trên. Biết KMnO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 xml:space="preserve"> nhiệt phân theo PTHH: 2KMnO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>MnO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 xml:space="preserve"> + MnO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 xml:space="preserve"> + O</w:t>
      </w:r>
      <w:r w:rsidRPr="00ED734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D7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BB6" w:rsidRPr="00ED734A" w:rsidRDefault="00065BB6" w:rsidP="0006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BB6" w:rsidRPr="00065BB6" w:rsidRDefault="00065BB6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065BB6" w:rsidRPr="00065BB6" w:rsidSect="00065B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6A" w:rsidRDefault="00BF2C6A" w:rsidP="00065BB6">
      <w:pPr>
        <w:spacing w:after="0" w:line="240" w:lineRule="auto"/>
      </w:pPr>
      <w:r>
        <w:separator/>
      </w:r>
    </w:p>
  </w:endnote>
  <w:endnote w:type="continuationSeparator" w:id="0">
    <w:p w:rsidR="00BF2C6A" w:rsidRDefault="00BF2C6A" w:rsidP="000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6A" w:rsidRDefault="00BF2C6A" w:rsidP="00065BB6">
      <w:pPr>
        <w:spacing w:after="0" w:line="240" w:lineRule="auto"/>
      </w:pPr>
      <w:r>
        <w:separator/>
      </w:r>
    </w:p>
  </w:footnote>
  <w:footnote w:type="continuationSeparator" w:id="0">
    <w:p w:rsidR="00BF2C6A" w:rsidRDefault="00BF2C6A" w:rsidP="0006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EA7"/>
    <w:multiLevelType w:val="hybridMultilevel"/>
    <w:tmpl w:val="333871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5555A"/>
    <w:multiLevelType w:val="hybridMultilevel"/>
    <w:tmpl w:val="4E6C0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C2FC3"/>
    <w:multiLevelType w:val="hybridMultilevel"/>
    <w:tmpl w:val="E566249C"/>
    <w:lvl w:ilvl="0" w:tplc="FBFCAD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C329B5"/>
    <w:multiLevelType w:val="hybridMultilevel"/>
    <w:tmpl w:val="6BC0FE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B2A97"/>
    <w:multiLevelType w:val="hybridMultilevel"/>
    <w:tmpl w:val="5D26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50DAE"/>
    <w:multiLevelType w:val="hybridMultilevel"/>
    <w:tmpl w:val="3A760A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06660"/>
    <w:multiLevelType w:val="hybridMultilevel"/>
    <w:tmpl w:val="EC9CA6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C3BB8"/>
    <w:multiLevelType w:val="hybridMultilevel"/>
    <w:tmpl w:val="0CD213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919A5"/>
    <w:multiLevelType w:val="hybridMultilevel"/>
    <w:tmpl w:val="26C0E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06087"/>
    <w:multiLevelType w:val="hybridMultilevel"/>
    <w:tmpl w:val="ED58D6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47890"/>
    <w:multiLevelType w:val="hybridMultilevel"/>
    <w:tmpl w:val="E550B8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E782F7F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B6"/>
    <w:rsid w:val="00065BB6"/>
    <w:rsid w:val="000F03FE"/>
    <w:rsid w:val="002F15F0"/>
    <w:rsid w:val="0056546B"/>
    <w:rsid w:val="00573061"/>
    <w:rsid w:val="006F2E7C"/>
    <w:rsid w:val="007B4706"/>
    <w:rsid w:val="007C0542"/>
    <w:rsid w:val="00BF2C6A"/>
    <w:rsid w:val="00C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6F4B"/>
  <w15:chartTrackingRefBased/>
  <w15:docId w15:val="{E73C2CF2-0CCA-4113-9C12-74340F5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B6"/>
  </w:style>
  <w:style w:type="paragraph" w:styleId="Footer">
    <w:name w:val="footer"/>
    <w:basedOn w:val="Normal"/>
    <w:link w:val="Foot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B6"/>
  </w:style>
  <w:style w:type="paragraph" w:styleId="ListParagraph">
    <w:name w:val="List Paragraph"/>
    <w:basedOn w:val="Normal"/>
    <w:uiPriority w:val="34"/>
    <w:qFormat/>
    <w:rsid w:val="006F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Nguyen</dc:creator>
  <cp:keywords/>
  <dc:description/>
  <cp:lastModifiedBy>Windows User</cp:lastModifiedBy>
  <cp:revision>6</cp:revision>
  <dcterms:created xsi:type="dcterms:W3CDTF">2019-01-26T16:16:00Z</dcterms:created>
  <dcterms:modified xsi:type="dcterms:W3CDTF">2020-02-29T14:24:00Z</dcterms:modified>
</cp:coreProperties>
</file>