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91" w:rsidRPr="00807D15" w:rsidRDefault="00160935">
      <w:pPr>
        <w:rPr>
          <w:rFonts w:asciiTheme="majorHAnsi" w:hAnsiTheme="majorHAnsi" w:cstheme="majorHAnsi"/>
          <w:b/>
          <w:sz w:val="24"/>
          <w:szCs w:val="24"/>
        </w:rPr>
      </w:pPr>
      <w:r w:rsidRPr="00807D15">
        <w:rPr>
          <w:rFonts w:asciiTheme="majorHAnsi" w:hAnsiTheme="majorHAnsi" w:cstheme="majorHAnsi"/>
          <w:b/>
          <w:sz w:val="24"/>
          <w:szCs w:val="24"/>
        </w:rPr>
        <w:t>Bài tập ngày 27.3</w:t>
      </w:r>
    </w:p>
    <w:p w:rsidR="00160935" w:rsidRPr="00F3423E" w:rsidRDefault="00160935" w:rsidP="00160935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F3423E">
        <w:rPr>
          <w:rFonts w:asciiTheme="majorHAnsi" w:hAnsiTheme="majorHAnsi" w:cstheme="majorHAnsi"/>
          <w:b/>
          <w:sz w:val="28"/>
          <w:szCs w:val="28"/>
          <w:u w:val="single"/>
        </w:rPr>
        <w:t>ÔN TẬP VỀ TỨ GIÁC NỘI TI</w:t>
      </w:r>
      <w:r w:rsidR="00F3423E" w:rsidRPr="00F3423E">
        <w:rPr>
          <w:rFonts w:asciiTheme="majorHAnsi" w:hAnsiTheme="majorHAnsi" w:cstheme="majorHAnsi"/>
          <w:b/>
          <w:sz w:val="28"/>
          <w:szCs w:val="28"/>
          <w:u w:val="single"/>
        </w:rPr>
        <w:t>Ế</w:t>
      </w:r>
      <w:r w:rsidRPr="00F3423E">
        <w:rPr>
          <w:rFonts w:asciiTheme="majorHAnsi" w:hAnsiTheme="majorHAnsi" w:cstheme="majorHAnsi"/>
          <w:b/>
          <w:sz w:val="28"/>
          <w:szCs w:val="28"/>
          <w:u w:val="single"/>
        </w:rPr>
        <w:t>P</w:t>
      </w:r>
    </w:p>
    <w:p w:rsidR="00160935" w:rsidRDefault="00160935" w:rsidP="00160935">
      <w:pPr>
        <w:rPr>
          <w:rFonts w:asciiTheme="majorHAnsi" w:hAnsiTheme="majorHAnsi" w:cstheme="majorHAnsi"/>
          <w:sz w:val="28"/>
          <w:szCs w:val="28"/>
        </w:rPr>
      </w:pPr>
      <w:r w:rsidRPr="00160935">
        <w:rPr>
          <w:rFonts w:asciiTheme="majorHAnsi" w:hAnsiTheme="majorHAnsi" w:cstheme="majorHAnsi"/>
          <w:b/>
          <w:sz w:val="28"/>
          <w:szCs w:val="28"/>
        </w:rPr>
        <w:t>I) Nội dung</w:t>
      </w:r>
      <w:r>
        <w:rPr>
          <w:rFonts w:asciiTheme="majorHAnsi" w:hAnsiTheme="majorHAnsi" w:cstheme="majorHAnsi"/>
          <w:sz w:val="28"/>
          <w:szCs w:val="28"/>
        </w:rPr>
        <w:t>: Nắm được và học thuộc định nghĩa, tính chất và các dấu hiệu nhận biết tứ giác nội tiếp</w:t>
      </w:r>
      <w:r w:rsidR="00F3423E">
        <w:rPr>
          <w:rFonts w:asciiTheme="majorHAnsi" w:hAnsiTheme="majorHAnsi" w:cstheme="majorHAnsi"/>
          <w:sz w:val="28"/>
          <w:szCs w:val="28"/>
        </w:rPr>
        <w:t xml:space="preserve"> </w:t>
      </w:r>
      <w:r w:rsidR="00F3423E" w:rsidRPr="00F3423E">
        <w:rPr>
          <w:rFonts w:asciiTheme="majorHAnsi" w:hAnsiTheme="majorHAnsi" w:cstheme="majorHAnsi"/>
          <w:i/>
          <w:sz w:val="28"/>
          <w:szCs w:val="28"/>
        </w:rPr>
        <w:t>( học thuộc Câu 15 –SGK</w:t>
      </w:r>
      <w:r w:rsidR="00F3423E">
        <w:rPr>
          <w:rFonts w:asciiTheme="majorHAnsi" w:hAnsiTheme="majorHAnsi" w:cstheme="majorHAnsi"/>
          <w:i/>
          <w:sz w:val="28"/>
          <w:szCs w:val="28"/>
        </w:rPr>
        <w:t xml:space="preserve"> T2</w:t>
      </w:r>
      <w:r w:rsidR="00F3423E" w:rsidRPr="00F3423E">
        <w:rPr>
          <w:rFonts w:asciiTheme="majorHAnsi" w:hAnsiTheme="majorHAnsi" w:cstheme="majorHAnsi"/>
          <w:i/>
          <w:sz w:val="28"/>
          <w:szCs w:val="28"/>
        </w:rPr>
        <w:t>/Trang 103)</w:t>
      </w:r>
      <w:r w:rsidRPr="00F3423E">
        <w:rPr>
          <w:rFonts w:asciiTheme="majorHAnsi" w:hAnsiTheme="majorHAnsi" w:cstheme="majorHAnsi"/>
          <w:i/>
          <w:sz w:val="28"/>
          <w:szCs w:val="28"/>
        </w:rPr>
        <w:t>.</w:t>
      </w:r>
    </w:p>
    <w:p w:rsidR="00180E65" w:rsidRDefault="00180E65" w:rsidP="00160935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5947410" cy="3665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935" w:rsidRDefault="00160935" w:rsidP="00160935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  <w:r w:rsidRPr="00160935">
        <w:rPr>
          <w:rFonts w:asciiTheme="majorHAnsi" w:hAnsiTheme="majorHAnsi" w:cstheme="majorHAnsi"/>
          <w:b/>
          <w:sz w:val="28"/>
          <w:szCs w:val="28"/>
        </w:rPr>
        <w:t>II) Bài tập</w:t>
      </w:r>
      <w:r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Pr="00160935">
        <w:rPr>
          <w:rFonts w:asciiTheme="majorHAnsi" w:hAnsiTheme="majorHAnsi" w:cstheme="majorHAnsi"/>
          <w:sz w:val="28"/>
          <w:szCs w:val="28"/>
        </w:rPr>
        <w:t>hoàn thành các BT cho trên ti vi sáng 27.3 và luyện thêm các bài sau:</w:t>
      </w:r>
    </w:p>
    <w:p w:rsidR="00F3423E" w:rsidRPr="00DD648A" w:rsidRDefault="00F3423E" w:rsidP="00F3423E">
      <w:pPr>
        <w:spacing w:after="0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DD648A">
        <w:rPr>
          <w:rFonts w:asciiTheme="majorHAnsi" w:hAnsiTheme="majorHAnsi" w:cstheme="majorHAnsi"/>
          <w:b/>
          <w:sz w:val="28"/>
          <w:szCs w:val="28"/>
          <w:u w:val="single"/>
        </w:rPr>
        <w:t>Bài 1</w:t>
      </w:r>
      <w:r w:rsidRPr="00DD648A">
        <w:rPr>
          <w:rFonts w:asciiTheme="majorHAnsi" w:hAnsiTheme="majorHAnsi" w:cstheme="majorHAnsi"/>
          <w:b/>
          <w:sz w:val="28"/>
          <w:szCs w:val="28"/>
        </w:rPr>
        <w:t xml:space="preserve">  </w:t>
      </w:r>
    </w:p>
    <w:p w:rsidR="00F3423E" w:rsidRDefault="00F3423E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661F6">
        <w:rPr>
          <w:rFonts w:asciiTheme="majorHAnsi" w:hAnsiTheme="majorHAnsi" w:cstheme="majorHAnsi"/>
          <w:sz w:val="28"/>
          <w:szCs w:val="28"/>
        </w:rPr>
        <w:t xml:space="preserve">Cho </w:t>
      </w:r>
      <w:r w:rsidRPr="006661F6">
        <w:rPr>
          <w:rFonts w:asciiTheme="majorHAnsi" w:hAnsiTheme="majorHAnsi" w:cstheme="majorHAnsi"/>
          <w:sz w:val="28"/>
          <w:szCs w:val="28"/>
        </w:rPr>
        <w:sym w:font="Symbol" w:char="F044"/>
      </w:r>
      <w:r w:rsidRPr="006661F6">
        <w:rPr>
          <w:rFonts w:asciiTheme="majorHAnsi" w:hAnsiTheme="majorHAnsi" w:cstheme="majorHAnsi"/>
          <w:sz w:val="28"/>
          <w:szCs w:val="28"/>
        </w:rPr>
        <w:t>ABC nhọn</w:t>
      </w:r>
      <w:r>
        <w:rPr>
          <w:rFonts w:asciiTheme="majorHAnsi" w:hAnsiTheme="majorHAnsi" w:cstheme="majorHAnsi"/>
          <w:sz w:val="28"/>
          <w:szCs w:val="28"/>
        </w:rPr>
        <w:t xml:space="preserve"> vẽ  ba đường cao AE, BQ, CF cắt nhau tại H</w:t>
      </w:r>
      <w:r w:rsidRPr="006661F6">
        <w:rPr>
          <w:rFonts w:asciiTheme="majorHAnsi" w:hAnsiTheme="majorHAnsi" w:cstheme="majorHAnsi"/>
          <w:sz w:val="28"/>
          <w:szCs w:val="28"/>
        </w:rPr>
        <w:t xml:space="preserve">. </w:t>
      </w:r>
      <w:r>
        <w:rPr>
          <w:rFonts w:asciiTheme="majorHAnsi" w:hAnsiTheme="majorHAnsi" w:cstheme="majorHAnsi"/>
          <w:sz w:val="28"/>
          <w:szCs w:val="28"/>
        </w:rPr>
        <w:t xml:space="preserve"> Tìm các tứ giác nội tiếp có trong hình vẽ và chứng minh.</w:t>
      </w:r>
    </w:p>
    <w:p w:rsidR="006661F6" w:rsidRPr="00DD648A" w:rsidRDefault="006661F6" w:rsidP="00F3423E">
      <w:pPr>
        <w:spacing w:after="0"/>
        <w:rPr>
          <w:rFonts w:asciiTheme="majorHAnsi" w:hAnsiTheme="majorHAnsi" w:cstheme="majorHAnsi"/>
          <w:sz w:val="28"/>
          <w:szCs w:val="28"/>
          <w:u w:val="single"/>
        </w:rPr>
      </w:pPr>
      <w:r w:rsidRPr="00DD648A">
        <w:rPr>
          <w:rFonts w:asciiTheme="majorHAnsi" w:hAnsiTheme="majorHAnsi" w:cstheme="majorHAnsi"/>
          <w:sz w:val="28"/>
          <w:szCs w:val="28"/>
          <w:u w:val="single"/>
        </w:rPr>
        <w:t xml:space="preserve">Bài </w:t>
      </w:r>
      <w:r w:rsidR="00F3423E" w:rsidRPr="00DD648A">
        <w:rPr>
          <w:rFonts w:asciiTheme="majorHAnsi" w:hAnsiTheme="majorHAnsi" w:cstheme="majorHAnsi"/>
          <w:sz w:val="28"/>
          <w:szCs w:val="28"/>
          <w:u w:val="single"/>
        </w:rPr>
        <w:t>2</w:t>
      </w:r>
      <w:r w:rsidRPr="00DD648A">
        <w:rPr>
          <w:rFonts w:asciiTheme="majorHAnsi" w:hAnsiTheme="majorHAnsi" w:cstheme="majorHAnsi"/>
          <w:sz w:val="28"/>
          <w:szCs w:val="28"/>
        </w:rPr>
        <w:t xml:space="preserve">  </w:t>
      </w:r>
    </w:p>
    <w:p w:rsidR="006661F6" w:rsidRPr="006661F6" w:rsidRDefault="006661F6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6661F6">
        <w:rPr>
          <w:rFonts w:asciiTheme="majorHAnsi" w:hAnsiTheme="majorHAnsi" w:cstheme="majorHAnsi"/>
          <w:sz w:val="28"/>
          <w:szCs w:val="28"/>
        </w:rPr>
        <w:t xml:space="preserve">Cho </w:t>
      </w:r>
      <w:r w:rsidRPr="006661F6">
        <w:rPr>
          <w:rFonts w:asciiTheme="majorHAnsi" w:hAnsiTheme="majorHAnsi" w:cstheme="majorHAnsi"/>
          <w:sz w:val="28"/>
          <w:szCs w:val="28"/>
        </w:rPr>
        <w:sym w:font="Symbol" w:char="F044"/>
      </w:r>
      <w:r w:rsidRPr="006661F6">
        <w:rPr>
          <w:rFonts w:asciiTheme="majorHAnsi" w:hAnsiTheme="majorHAnsi" w:cstheme="majorHAnsi"/>
          <w:sz w:val="28"/>
          <w:szCs w:val="28"/>
        </w:rPr>
        <w:t>ABC nhọn. Đường tròn tâm O cắt AB, AC lần lượt tại E, F. Gọi BF cắt CE tại H.</w:t>
      </w:r>
    </w:p>
    <w:p w:rsidR="006661F6" w:rsidRDefault="006661F6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a) </w:t>
      </w:r>
      <w:r w:rsidRPr="00F51846">
        <w:rPr>
          <w:rFonts w:asciiTheme="majorHAnsi" w:hAnsiTheme="majorHAnsi" w:cstheme="majorHAnsi"/>
          <w:sz w:val="28"/>
          <w:szCs w:val="28"/>
        </w:rPr>
        <w:t>Chứng mi</w:t>
      </w:r>
      <w:r>
        <w:rPr>
          <w:rFonts w:asciiTheme="majorHAnsi" w:hAnsiTheme="majorHAnsi" w:cstheme="majorHAnsi"/>
          <w:sz w:val="28"/>
          <w:szCs w:val="28"/>
        </w:rPr>
        <w:t>nh tứ giác AEHF nội tiếp.</w:t>
      </w:r>
      <w:r>
        <w:rPr>
          <w:rFonts w:asciiTheme="majorHAnsi" w:hAnsiTheme="majorHAnsi" w:cstheme="majorHAnsi"/>
          <w:sz w:val="28"/>
          <w:szCs w:val="28"/>
        </w:rPr>
        <w:tab/>
      </w:r>
    </w:p>
    <w:p w:rsidR="006661F6" w:rsidRDefault="006661F6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a) </w:t>
      </w:r>
      <w:r w:rsidRPr="00F51846">
        <w:rPr>
          <w:rFonts w:asciiTheme="majorHAnsi" w:hAnsiTheme="majorHAnsi" w:cstheme="majorHAnsi"/>
          <w:sz w:val="28"/>
          <w:szCs w:val="28"/>
        </w:rPr>
        <w:t>Chứng mi</w:t>
      </w:r>
      <w:r>
        <w:rPr>
          <w:rFonts w:asciiTheme="majorHAnsi" w:hAnsiTheme="majorHAnsi" w:cstheme="majorHAnsi"/>
          <w:sz w:val="28"/>
          <w:szCs w:val="28"/>
        </w:rPr>
        <w:t>nh EH.HC = BH.HF</w:t>
      </w:r>
      <w:r>
        <w:rPr>
          <w:rFonts w:asciiTheme="majorHAnsi" w:hAnsiTheme="majorHAnsi" w:cstheme="majorHAnsi"/>
          <w:sz w:val="28"/>
          <w:szCs w:val="28"/>
        </w:rPr>
        <w:tab/>
      </w:r>
    </w:p>
    <w:p w:rsidR="006661F6" w:rsidRPr="006661F6" w:rsidRDefault="006661F6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</w:t>
      </w:r>
      <w:r w:rsidRPr="006661F6">
        <w:rPr>
          <w:rFonts w:asciiTheme="majorHAnsi" w:hAnsiTheme="majorHAnsi" w:cstheme="majorHAnsi"/>
          <w:sz w:val="28"/>
          <w:szCs w:val="28"/>
        </w:rPr>
        <w:t xml:space="preserve">) Chứng minh AH </w:t>
      </w:r>
      <w:r w:rsidRPr="006661F6">
        <w:rPr>
          <w:rFonts w:asciiTheme="majorHAnsi" w:hAnsiTheme="majorHAnsi" w:cstheme="majorHAnsi"/>
          <w:sz w:val="28"/>
          <w:szCs w:val="28"/>
        </w:rPr>
        <w:sym w:font="Symbol" w:char="F05E"/>
      </w:r>
      <w:r w:rsidRPr="006661F6">
        <w:rPr>
          <w:rFonts w:asciiTheme="majorHAnsi" w:hAnsiTheme="majorHAnsi" w:cstheme="majorHAnsi"/>
          <w:sz w:val="28"/>
          <w:szCs w:val="28"/>
        </w:rPr>
        <w:t xml:space="preserve"> CB    </w:t>
      </w:r>
    </w:p>
    <w:p w:rsidR="006661F6" w:rsidRPr="006661F6" w:rsidRDefault="006661F6" w:rsidP="00F3423E">
      <w:pPr>
        <w:spacing w:after="0"/>
        <w:rPr>
          <w:rFonts w:asciiTheme="majorHAnsi" w:hAnsiTheme="majorHAnsi" w:cstheme="majorHAnsi"/>
          <w:color w:val="FF0000"/>
          <w:sz w:val="28"/>
          <w:szCs w:val="28"/>
          <w:u w:val="single"/>
        </w:rPr>
      </w:pPr>
      <w:r>
        <w:rPr>
          <w:rFonts w:asciiTheme="majorHAnsi" w:hAnsiTheme="majorHAnsi" w:cstheme="majorHAnsi"/>
          <w:sz w:val="28"/>
          <w:szCs w:val="28"/>
        </w:rPr>
        <w:t>d</w:t>
      </w:r>
      <w:r w:rsidRPr="006661F6">
        <w:rPr>
          <w:rFonts w:asciiTheme="majorHAnsi" w:hAnsiTheme="majorHAnsi" w:cstheme="majorHAnsi"/>
          <w:sz w:val="28"/>
          <w:szCs w:val="28"/>
        </w:rPr>
        <w:t xml:space="preserve">) Gọi K đối xứng H qua BC. Chứng minh </w:t>
      </w:r>
      <w:r>
        <w:rPr>
          <w:rFonts w:asciiTheme="majorHAnsi" w:hAnsiTheme="majorHAnsi" w:cstheme="majorHAnsi"/>
          <w:sz w:val="28"/>
          <w:szCs w:val="28"/>
        </w:rPr>
        <w:t>tứ giác</w:t>
      </w:r>
      <w:r w:rsidRPr="006661F6">
        <w:rPr>
          <w:rFonts w:asciiTheme="majorHAnsi" w:hAnsiTheme="majorHAnsi" w:cstheme="majorHAnsi"/>
          <w:sz w:val="28"/>
          <w:szCs w:val="28"/>
        </w:rPr>
        <w:t xml:space="preserve"> ABKC nội tiếp.</w:t>
      </w:r>
    </w:p>
    <w:p w:rsidR="00F51846" w:rsidRDefault="00F51846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2B1AB9">
        <w:rPr>
          <w:rFonts w:asciiTheme="majorHAnsi" w:hAnsiTheme="majorHAnsi" w:cstheme="majorHAnsi"/>
          <w:b/>
          <w:sz w:val="28"/>
          <w:szCs w:val="28"/>
          <w:u w:val="single"/>
        </w:rPr>
        <w:t xml:space="preserve">Bài </w:t>
      </w:r>
      <w:r w:rsidR="00F3423E">
        <w:rPr>
          <w:rFonts w:asciiTheme="majorHAnsi" w:hAnsiTheme="majorHAnsi" w:cstheme="majorHAnsi"/>
          <w:b/>
          <w:sz w:val="28"/>
          <w:szCs w:val="28"/>
          <w:u w:val="single"/>
        </w:rPr>
        <w:t>3</w:t>
      </w:r>
      <w:r>
        <w:rPr>
          <w:rFonts w:asciiTheme="majorHAnsi" w:hAnsiTheme="majorHAnsi" w:cstheme="majorHAnsi"/>
          <w:sz w:val="28"/>
          <w:szCs w:val="28"/>
        </w:rPr>
        <w:t xml:space="preserve">  Cho (O; R) đường kính AB. Vẽ đường thẳng d là tiếp tuyến của (O) tại B. Trên cung AB lấy M tùy ý (sao cho</w:t>
      </w:r>
      <w:r w:rsidR="006661F6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M khác A, B), tia AM cắt d tại N. Gọi C là trung điểm của AM, tia CO cắt d tại D.</w:t>
      </w:r>
    </w:p>
    <w:p w:rsidR="00F51846" w:rsidRDefault="00F51846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a) </w:t>
      </w:r>
      <w:r w:rsidRPr="00F51846">
        <w:rPr>
          <w:rFonts w:asciiTheme="majorHAnsi" w:hAnsiTheme="majorHAnsi" w:cstheme="majorHAnsi"/>
          <w:sz w:val="28"/>
          <w:szCs w:val="28"/>
        </w:rPr>
        <w:t>Chứng mi</w:t>
      </w:r>
      <w:r>
        <w:rPr>
          <w:rFonts w:asciiTheme="majorHAnsi" w:hAnsiTheme="majorHAnsi" w:cstheme="majorHAnsi"/>
          <w:sz w:val="28"/>
          <w:szCs w:val="28"/>
        </w:rPr>
        <w:t>nh tứ giác O</w:t>
      </w:r>
      <w:r w:rsidR="006661F6">
        <w:rPr>
          <w:rFonts w:asciiTheme="majorHAnsi" w:hAnsiTheme="majorHAnsi" w:cstheme="majorHAnsi"/>
          <w:sz w:val="28"/>
          <w:szCs w:val="28"/>
        </w:rPr>
        <w:t>B</w:t>
      </w:r>
      <w:r>
        <w:rPr>
          <w:rFonts w:asciiTheme="majorHAnsi" w:hAnsiTheme="majorHAnsi" w:cstheme="majorHAnsi"/>
          <w:sz w:val="28"/>
          <w:szCs w:val="28"/>
        </w:rPr>
        <w:t>NC nội tiếp.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</w:p>
    <w:p w:rsidR="00F51846" w:rsidRDefault="00F51846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b) </w:t>
      </w:r>
      <w:r w:rsidRPr="00F51846">
        <w:rPr>
          <w:rFonts w:asciiTheme="majorHAnsi" w:hAnsiTheme="majorHAnsi" w:cstheme="majorHAnsi"/>
          <w:sz w:val="28"/>
          <w:szCs w:val="28"/>
        </w:rPr>
        <w:t>Chứng mi</w:t>
      </w:r>
      <w:r>
        <w:rPr>
          <w:rFonts w:asciiTheme="majorHAnsi" w:hAnsiTheme="majorHAnsi" w:cstheme="majorHAnsi"/>
          <w:sz w:val="28"/>
          <w:szCs w:val="28"/>
        </w:rPr>
        <w:t xml:space="preserve">nh NO </w:t>
      </w:r>
      <w:r>
        <w:rPr>
          <w:rFonts w:asciiTheme="majorHAnsi" w:hAnsiTheme="majorHAnsi" w:cstheme="majorHAnsi"/>
          <w:sz w:val="28"/>
          <w:szCs w:val="28"/>
        </w:rPr>
        <w:sym w:font="Symbol" w:char="F05E"/>
      </w:r>
      <w:r>
        <w:rPr>
          <w:rFonts w:asciiTheme="majorHAnsi" w:hAnsiTheme="majorHAnsi" w:cstheme="majorHAnsi"/>
          <w:sz w:val="28"/>
          <w:szCs w:val="28"/>
        </w:rPr>
        <w:t xml:space="preserve"> AD.</w:t>
      </w:r>
    </w:p>
    <w:p w:rsidR="00F51846" w:rsidRDefault="00F51846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c) </w:t>
      </w:r>
      <w:r w:rsidRPr="00F51846">
        <w:rPr>
          <w:rFonts w:asciiTheme="majorHAnsi" w:hAnsiTheme="majorHAnsi" w:cstheme="majorHAnsi"/>
          <w:sz w:val="28"/>
          <w:szCs w:val="28"/>
        </w:rPr>
        <w:t>Chứng mi</w:t>
      </w:r>
      <w:r>
        <w:rPr>
          <w:rFonts w:asciiTheme="majorHAnsi" w:hAnsiTheme="majorHAnsi" w:cstheme="majorHAnsi"/>
          <w:sz w:val="28"/>
          <w:szCs w:val="28"/>
        </w:rPr>
        <w:t>nh CA.CN = CO.CD</w:t>
      </w:r>
    </w:p>
    <w:p w:rsidR="00F51846" w:rsidRDefault="00F51846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d)</w:t>
      </w:r>
      <w:r w:rsidR="002B1AB9">
        <w:rPr>
          <w:rFonts w:asciiTheme="majorHAnsi" w:hAnsiTheme="majorHAnsi" w:cstheme="majorHAnsi"/>
          <w:sz w:val="28"/>
          <w:szCs w:val="28"/>
        </w:rPr>
        <w:t xml:space="preserve"> Xác định vị trí của điểm M để ( 2AM + AN) đạt giá trị nhỏ nhất.</w:t>
      </w:r>
    </w:p>
    <w:p w:rsidR="00F3423E" w:rsidRPr="00DD648A" w:rsidRDefault="00F3423E" w:rsidP="00F3423E">
      <w:pPr>
        <w:spacing w:after="0" w:line="240" w:lineRule="auto"/>
        <w:rPr>
          <w:rFonts w:asciiTheme="majorHAnsi" w:hAnsiTheme="majorHAnsi" w:cstheme="majorHAnsi"/>
          <w:sz w:val="28"/>
          <w:szCs w:val="28"/>
          <w:u w:val="single"/>
        </w:rPr>
      </w:pPr>
      <w:r w:rsidRPr="00DD648A">
        <w:rPr>
          <w:rFonts w:asciiTheme="majorHAnsi" w:hAnsiTheme="majorHAnsi" w:cstheme="majorHAnsi"/>
          <w:b/>
          <w:sz w:val="28"/>
          <w:szCs w:val="28"/>
          <w:u w:val="single"/>
        </w:rPr>
        <w:t>Bài 4</w:t>
      </w:r>
      <w:r w:rsidRPr="00DD648A">
        <w:rPr>
          <w:rFonts w:asciiTheme="majorHAnsi" w:hAnsiTheme="majorHAnsi" w:cstheme="majorHAnsi"/>
          <w:sz w:val="28"/>
          <w:szCs w:val="28"/>
        </w:rPr>
        <w:t xml:space="preserve">  </w:t>
      </w:r>
    </w:p>
    <w:p w:rsidR="00F3423E" w:rsidRPr="008E616A" w:rsidRDefault="00F3423E" w:rsidP="00F3423E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Cho </w:t>
      </w: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sym w:font="Symbol" w:char="F044"/>
      </w: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t>ABC nội tiếp (O; R). Từ M bất kỳ hạ M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Q</w:t>
      </w: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sym w:font="Symbol" w:char="F05E"/>
      </w: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AC, MH </w:t>
      </w: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sym w:font="Symbol" w:char="F05E"/>
      </w: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AB, MK </w:t>
      </w: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sym w:font="Symbol" w:char="F05E"/>
      </w: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CB . </w:t>
      </w:r>
    </w:p>
    <w:p w:rsidR="00DD648A" w:rsidRDefault="00F3423E" w:rsidP="00F3423E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Chứng minh </w:t>
      </w: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</w:p>
    <w:p w:rsidR="00DD648A" w:rsidRDefault="00F3423E" w:rsidP="00F3423E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F3423E">
        <w:rPr>
          <w:rFonts w:asciiTheme="majorHAnsi" w:hAnsiTheme="majorHAnsi" w:cstheme="majorHAnsi"/>
          <w:color w:val="000000" w:themeColor="text1"/>
          <w:sz w:val="28"/>
          <w:szCs w:val="28"/>
        </w:rPr>
        <w:t>a) tứ giác AHMQ và MQKC nội tiếp</w:t>
      </w:r>
      <w:r w:rsidR="00DD648A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</w:t>
      </w: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</w:p>
    <w:p w:rsidR="00F3423E" w:rsidRPr="008E616A" w:rsidRDefault="00F3423E" w:rsidP="00F3423E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</w:pP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lastRenderedPageBreak/>
        <w:t xml:space="preserve">b)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Q</w:t>
      </w:r>
      <w:r w:rsidRPr="008E616A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H, K thẳng hàng.           </w:t>
      </w:r>
    </w:p>
    <w:p w:rsidR="00DD648A" w:rsidRDefault="002B1AB9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Bài </w:t>
      </w:r>
      <w:r w:rsidR="00F3423E">
        <w:rPr>
          <w:rFonts w:asciiTheme="majorHAnsi" w:hAnsiTheme="majorHAnsi" w:cstheme="majorHAnsi"/>
          <w:b/>
          <w:sz w:val="28"/>
          <w:szCs w:val="28"/>
          <w:u w:val="single"/>
        </w:rPr>
        <w:t>5</w:t>
      </w:r>
      <w:r>
        <w:rPr>
          <w:rFonts w:asciiTheme="majorHAnsi" w:hAnsiTheme="majorHAnsi" w:cstheme="majorHAnsi"/>
          <w:sz w:val="28"/>
          <w:szCs w:val="28"/>
        </w:rPr>
        <w:t xml:space="preserve">  Cho </w:t>
      </w:r>
      <w:r>
        <w:rPr>
          <w:rFonts w:asciiTheme="majorHAnsi" w:hAnsiTheme="majorHAnsi" w:cstheme="majorHAnsi"/>
          <w:sz w:val="28"/>
          <w:szCs w:val="28"/>
        </w:rPr>
        <w:sym w:font="Symbol" w:char="F044"/>
      </w:r>
      <w:r>
        <w:rPr>
          <w:rFonts w:asciiTheme="majorHAnsi" w:hAnsiTheme="majorHAnsi" w:cstheme="majorHAnsi"/>
          <w:sz w:val="28"/>
          <w:szCs w:val="28"/>
        </w:rPr>
        <w:t xml:space="preserve">ABC nhọn  ( AB &lt; AC) nội tiếp đường tròn (O; R). Đường cao BE </w:t>
      </w:r>
      <w:r w:rsidR="00DD648A">
        <w:rPr>
          <w:rFonts w:asciiTheme="majorHAnsi" w:hAnsiTheme="majorHAnsi" w:cstheme="majorHAnsi"/>
          <w:sz w:val="28"/>
          <w:szCs w:val="28"/>
        </w:rPr>
        <w:t xml:space="preserve"> và CE của </w:t>
      </w:r>
      <w:r w:rsidR="00DD648A">
        <w:rPr>
          <w:rFonts w:asciiTheme="majorHAnsi" w:hAnsiTheme="majorHAnsi" w:cstheme="majorHAnsi"/>
          <w:sz w:val="28"/>
          <w:szCs w:val="28"/>
        </w:rPr>
        <w:sym w:font="Symbol" w:char="F044"/>
      </w:r>
      <w:r w:rsidR="00DD648A">
        <w:rPr>
          <w:rFonts w:asciiTheme="majorHAnsi" w:hAnsiTheme="majorHAnsi" w:cstheme="majorHAnsi"/>
          <w:sz w:val="28"/>
          <w:szCs w:val="28"/>
        </w:rPr>
        <w:t xml:space="preserve">ABC </w:t>
      </w:r>
      <w:r>
        <w:rPr>
          <w:rFonts w:asciiTheme="majorHAnsi" w:hAnsiTheme="majorHAnsi" w:cstheme="majorHAnsi"/>
          <w:sz w:val="28"/>
          <w:szCs w:val="28"/>
        </w:rPr>
        <w:t xml:space="preserve">kéo dài cắt (O) </w:t>
      </w:r>
      <w:r w:rsidR="00DD648A">
        <w:rPr>
          <w:rFonts w:asciiTheme="majorHAnsi" w:hAnsiTheme="majorHAnsi" w:cstheme="majorHAnsi"/>
          <w:sz w:val="28"/>
          <w:szCs w:val="28"/>
        </w:rPr>
        <w:t xml:space="preserve"> lần  lượt </w:t>
      </w:r>
      <w:r>
        <w:rPr>
          <w:rFonts w:asciiTheme="majorHAnsi" w:hAnsiTheme="majorHAnsi" w:cstheme="majorHAnsi"/>
          <w:sz w:val="28"/>
          <w:szCs w:val="28"/>
        </w:rPr>
        <w:t>tại điểm K</w:t>
      </w:r>
      <w:r w:rsidR="00DD648A">
        <w:rPr>
          <w:rFonts w:asciiTheme="majorHAnsi" w:hAnsiTheme="majorHAnsi" w:cstheme="majorHAnsi"/>
          <w:sz w:val="28"/>
          <w:szCs w:val="28"/>
        </w:rPr>
        <w:t>, Q</w:t>
      </w:r>
      <w:r>
        <w:rPr>
          <w:rFonts w:asciiTheme="majorHAnsi" w:hAnsiTheme="majorHAnsi" w:cstheme="majorHAnsi"/>
          <w:sz w:val="28"/>
          <w:szCs w:val="28"/>
        </w:rPr>
        <w:t xml:space="preserve"> ( E </w:t>
      </w:r>
      <w:r>
        <w:rPr>
          <w:rFonts w:asciiTheme="majorHAnsi" w:hAnsiTheme="majorHAnsi" w:cstheme="majorHAnsi"/>
          <w:sz w:val="28"/>
          <w:szCs w:val="28"/>
        </w:rPr>
        <w:sym w:font="Symbol" w:char="F0CE"/>
      </w:r>
      <w:r>
        <w:rPr>
          <w:rFonts w:asciiTheme="majorHAnsi" w:hAnsiTheme="majorHAnsi" w:cstheme="majorHAnsi"/>
          <w:sz w:val="28"/>
          <w:szCs w:val="28"/>
        </w:rPr>
        <w:t xml:space="preserve"> AC</w:t>
      </w:r>
      <w:r w:rsidR="00DD648A">
        <w:rPr>
          <w:rFonts w:asciiTheme="majorHAnsi" w:hAnsiTheme="majorHAnsi" w:cstheme="majorHAnsi"/>
          <w:sz w:val="28"/>
          <w:szCs w:val="28"/>
        </w:rPr>
        <w:t>,</w:t>
      </w:r>
      <w:r w:rsidR="00DD648A" w:rsidRPr="00DD648A">
        <w:rPr>
          <w:rFonts w:asciiTheme="majorHAnsi" w:hAnsiTheme="majorHAnsi" w:cstheme="majorHAnsi"/>
          <w:sz w:val="28"/>
          <w:szCs w:val="28"/>
        </w:rPr>
        <w:t xml:space="preserve"> </w:t>
      </w:r>
      <w:r w:rsidR="00DD648A">
        <w:rPr>
          <w:rFonts w:asciiTheme="majorHAnsi" w:hAnsiTheme="majorHAnsi" w:cstheme="majorHAnsi"/>
          <w:sz w:val="28"/>
          <w:szCs w:val="28"/>
        </w:rPr>
        <w:t xml:space="preserve">F </w:t>
      </w:r>
      <w:r w:rsidR="00DD648A">
        <w:rPr>
          <w:rFonts w:asciiTheme="majorHAnsi" w:hAnsiTheme="majorHAnsi" w:cstheme="majorHAnsi"/>
          <w:sz w:val="28"/>
          <w:szCs w:val="28"/>
        </w:rPr>
        <w:sym w:font="Symbol" w:char="F0CE"/>
      </w:r>
      <w:r w:rsidR="00DD648A">
        <w:rPr>
          <w:rFonts w:asciiTheme="majorHAnsi" w:hAnsiTheme="majorHAnsi" w:cstheme="majorHAnsi"/>
          <w:sz w:val="28"/>
          <w:szCs w:val="28"/>
        </w:rPr>
        <w:t xml:space="preserve"> AB </w:t>
      </w:r>
      <w:r>
        <w:rPr>
          <w:rFonts w:asciiTheme="majorHAnsi" w:hAnsiTheme="majorHAnsi" w:cstheme="majorHAnsi"/>
          <w:sz w:val="28"/>
          <w:szCs w:val="28"/>
        </w:rPr>
        <w:t xml:space="preserve">). </w:t>
      </w:r>
      <w:r w:rsidR="00DD648A">
        <w:rPr>
          <w:rFonts w:asciiTheme="majorHAnsi" w:hAnsiTheme="majorHAnsi" w:cstheme="majorHAnsi"/>
          <w:sz w:val="28"/>
          <w:szCs w:val="28"/>
        </w:rPr>
        <w:t>BE cắt CF tại H</w:t>
      </w:r>
    </w:p>
    <w:p w:rsidR="002B1AB9" w:rsidRDefault="002B1AB9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a)</w:t>
      </w:r>
      <w:r w:rsidRPr="002B1AB9">
        <w:rPr>
          <w:rFonts w:asciiTheme="majorHAnsi" w:hAnsiTheme="majorHAnsi" w:cstheme="majorHAnsi"/>
          <w:sz w:val="28"/>
          <w:szCs w:val="28"/>
        </w:rPr>
        <w:t xml:space="preserve"> </w:t>
      </w:r>
      <w:r w:rsidRPr="00F51846">
        <w:rPr>
          <w:rFonts w:asciiTheme="majorHAnsi" w:hAnsiTheme="majorHAnsi" w:cstheme="majorHAnsi"/>
          <w:sz w:val="28"/>
          <w:szCs w:val="28"/>
        </w:rPr>
        <w:t>Chứng mi</w:t>
      </w:r>
      <w:r w:rsidR="00DD648A">
        <w:rPr>
          <w:rFonts w:asciiTheme="majorHAnsi" w:hAnsiTheme="majorHAnsi" w:cstheme="majorHAnsi"/>
          <w:sz w:val="28"/>
          <w:szCs w:val="28"/>
        </w:rPr>
        <w:t xml:space="preserve">nh </w:t>
      </w:r>
      <w:r w:rsidR="00DD648A">
        <w:rPr>
          <w:rFonts w:asciiTheme="majorHAnsi" w:hAnsiTheme="majorHAnsi" w:cstheme="majorHAnsi"/>
          <w:sz w:val="26"/>
          <w:szCs w:val="26"/>
        </w:rPr>
        <w:t>4 điểm B, F, E, C thuộc một đường tròn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2B1AB9" w:rsidRDefault="002B1AB9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b) </w:t>
      </w:r>
      <w:r w:rsidRPr="00F51846">
        <w:rPr>
          <w:rFonts w:asciiTheme="majorHAnsi" w:hAnsiTheme="majorHAnsi" w:cstheme="majorHAnsi"/>
          <w:sz w:val="28"/>
          <w:szCs w:val="28"/>
        </w:rPr>
        <w:t>Chứng mi</w:t>
      </w:r>
      <w:r>
        <w:rPr>
          <w:rFonts w:asciiTheme="majorHAnsi" w:hAnsiTheme="majorHAnsi" w:cstheme="majorHAnsi"/>
          <w:sz w:val="28"/>
          <w:szCs w:val="28"/>
        </w:rPr>
        <w:t xml:space="preserve">nh </w:t>
      </w:r>
      <w:r w:rsidR="00DD648A">
        <w:rPr>
          <w:rFonts w:asciiTheme="majorHAnsi" w:hAnsiTheme="majorHAnsi" w:cstheme="majorHAnsi"/>
          <w:sz w:val="28"/>
          <w:szCs w:val="28"/>
        </w:rPr>
        <w:sym w:font="Symbol" w:char="F044"/>
      </w:r>
      <w:r w:rsidR="00DD648A">
        <w:rPr>
          <w:rFonts w:asciiTheme="majorHAnsi" w:hAnsiTheme="majorHAnsi" w:cstheme="majorHAnsi"/>
          <w:sz w:val="28"/>
          <w:szCs w:val="28"/>
        </w:rPr>
        <w:t>BQ</w:t>
      </w:r>
      <w:r>
        <w:rPr>
          <w:rFonts w:asciiTheme="majorHAnsi" w:hAnsiTheme="majorHAnsi" w:cstheme="majorHAnsi"/>
          <w:sz w:val="28"/>
          <w:szCs w:val="28"/>
        </w:rPr>
        <w:t>K</w:t>
      </w:r>
      <w:r w:rsidR="00DD648A">
        <w:rPr>
          <w:rFonts w:asciiTheme="majorHAnsi" w:hAnsiTheme="majorHAnsi" w:cstheme="majorHAnsi"/>
          <w:sz w:val="28"/>
          <w:szCs w:val="28"/>
        </w:rPr>
        <w:t xml:space="preserve"> cân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2B1AB9" w:rsidRDefault="002B1AB9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c) </w:t>
      </w:r>
      <w:r w:rsidRPr="00F51846">
        <w:rPr>
          <w:rFonts w:asciiTheme="majorHAnsi" w:hAnsiTheme="majorHAnsi" w:cstheme="majorHAnsi"/>
          <w:sz w:val="28"/>
          <w:szCs w:val="28"/>
        </w:rPr>
        <w:t>Chứng mi</w:t>
      </w:r>
      <w:r>
        <w:rPr>
          <w:rFonts w:asciiTheme="majorHAnsi" w:hAnsiTheme="majorHAnsi" w:cstheme="majorHAnsi"/>
          <w:sz w:val="28"/>
          <w:szCs w:val="28"/>
        </w:rPr>
        <w:t xml:space="preserve">nh </w:t>
      </w:r>
      <w:r w:rsidR="00DD648A">
        <w:rPr>
          <w:rFonts w:asciiTheme="majorHAnsi" w:hAnsiTheme="majorHAnsi" w:cstheme="majorHAnsi"/>
          <w:sz w:val="28"/>
          <w:szCs w:val="28"/>
        </w:rPr>
        <w:t>EF // QK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DD648A" w:rsidRPr="00F51846" w:rsidRDefault="00DD648A" w:rsidP="00F3423E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d) Giả sử BC cố định,  A thay đổi trên cung BC lớn. Chứng minh bán kính đường tròn ngoại tiếp </w:t>
      </w:r>
      <w:r>
        <w:rPr>
          <w:rFonts w:asciiTheme="majorHAnsi" w:hAnsiTheme="majorHAnsi" w:cstheme="majorHAnsi"/>
          <w:sz w:val="28"/>
          <w:szCs w:val="28"/>
        </w:rPr>
        <w:sym w:font="Symbol" w:char="F044"/>
      </w:r>
      <w:r>
        <w:rPr>
          <w:rFonts w:asciiTheme="majorHAnsi" w:hAnsiTheme="majorHAnsi" w:cstheme="majorHAnsi"/>
          <w:sz w:val="28"/>
          <w:szCs w:val="28"/>
        </w:rPr>
        <w:t>AEF không đổi.</w:t>
      </w:r>
    </w:p>
    <w:p w:rsidR="006661F6" w:rsidRPr="00AC65E1" w:rsidRDefault="006661F6" w:rsidP="00F3423E">
      <w:pPr>
        <w:spacing w:after="0"/>
        <w:rPr>
          <w:rFonts w:asciiTheme="majorHAnsi" w:hAnsiTheme="majorHAnsi" w:cstheme="majorHAnsi"/>
          <w:sz w:val="26"/>
          <w:szCs w:val="26"/>
        </w:rPr>
      </w:pPr>
      <w:r w:rsidRPr="00DD648A">
        <w:rPr>
          <w:rFonts w:asciiTheme="majorHAnsi" w:hAnsiTheme="majorHAnsi" w:cstheme="majorHAnsi"/>
          <w:b/>
          <w:sz w:val="28"/>
          <w:szCs w:val="28"/>
          <w:u w:val="single"/>
        </w:rPr>
        <w:t xml:space="preserve">Bài </w:t>
      </w:r>
      <w:r w:rsidR="00F3423E" w:rsidRPr="00DD648A">
        <w:rPr>
          <w:rFonts w:asciiTheme="majorHAnsi" w:hAnsiTheme="majorHAnsi" w:cstheme="majorHAnsi"/>
          <w:b/>
          <w:sz w:val="28"/>
          <w:szCs w:val="28"/>
          <w:u w:val="single"/>
        </w:rPr>
        <w:t>6</w:t>
      </w:r>
      <w:r>
        <w:rPr>
          <w:rFonts w:asciiTheme="majorHAnsi" w:hAnsiTheme="majorHAnsi" w:cstheme="majorHAnsi"/>
          <w:sz w:val="28"/>
          <w:szCs w:val="28"/>
        </w:rPr>
        <w:t xml:space="preserve">  </w:t>
      </w:r>
      <w:r w:rsidRPr="00AC65E1">
        <w:rPr>
          <w:rFonts w:asciiTheme="majorHAnsi" w:hAnsiTheme="majorHAnsi" w:cstheme="majorHAnsi"/>
          <w:sz w:val="26"/>
          <w:szCs w:val="26"/>
        </w:rPr>
        <w:t>Cho  (O; R), từ điểm A nằm ngoài (O; R) kẻ hai tiếp tuyến A</w:t>
      </w:r>
      <w:r>
        <w:rPr>
          <w:rFonts w:asciiTheme="majorHAnsi" w:hAnsiTheme="majorHAnsi" w:cstheme="majorHAnsi"/>
          <w:sz w:val="26"/>
          <w:szCs w:val="26"/>
        </w:rPr>
        <w:t>M</w:t>
      </w:r>
      <w:r w:rsidRPr="00AC65E1">
        <w:rPr>
          <w:rFonts w:asciiTheme="majorHAnsi" w:hAnsiTheme="majorHAnsi" w:cstheme="majorHAnsi"/>
          <w:sz w:val="26"/>
          <w:szCs w:val="26"/>
        </w:rPr>
        <w:t>, A</w:t>
      </w:r>
      <w:r>
        <w:rPr>
          <w:rFonts w:asciiTheme="majorHAnsi" w:hAnsiTheme="majorHAnsi" w:cstheme="majorHAnsi"/>
          <w:sz w:val="26"/>
          <w:szCs w:val="26"/>
        </w:rPr>
        <w:t>N</w:t>
      </w:r>
      <w:r w:rsidRPr="00AC65E1">
        <w:rPr>
          <w:rFonts w:asciiTheme="majorHAnsi" w:hAnsiTheme="majorHAnsi" w:cstheme="majorHAnsi"/>
          <w:sz w:val="26"/>
          <w:szCs w:val="26"/>
        </w:rPr>
        <w:t xml:space="preserve"> ( với </w:t>
      </w:r>
      <w:r>
        <w:rPr>
          <w:rFonts w:asciiTheme="majorHAnsi" w:hAnsiTheme="majorHAnsi" w:cstheme="majorHAnsi"/>
          <w:sz w:val="26"/>
          <w:szCs w:val="26"/>
        </w:rPr>
        <w:t>M</w:t>
      </w:r>
      <w:r w:rsidRPr="00AC65E1">
        <w:rPr>
          <w:rFonts w:asciiTheme="majorHAnsi" w:hAnsiTheme="majorHAnsi" w:cstheme="majorHAnsi"/>
          <w:sz w:val="26"/>
          <w:szCs w:val="26"/>
        </w:rPr>
        <w:t xml:space="preserve">, </w:t>
      </w:r>
      <w:r>
        <w:rPr>
          <w:rFonts w:asciiTheme="majorHAnsi" w:hAnsiTheme="majorHAnsi" w:cstheme="majorHAnsi"/>
          <w:sz w:val="26"/>
          <w:szCs w:val="26"/>
        </w:rPr>
        <w:t>N</w:t>
      </w:r>
      <w:r w:rsidRPr="00AC65E1">
        <w:rPr>
          <w:rFonts w:asciiTheme="majorHAnsi" w:hAnsiTheme="majorHAnsi" w:cstheme="majorHAnsi"/>
          <w:sz w:val="26"/>
          <w:szCs w:val="26"/>
        </w:rPr>
        <w:t xml:space="preserve"> là tiếp điểm). </w:t>
      </w:r>
      <w:r>
        <w:rPr>
          <w:rFonts w:asciiTheme="majorHAnsi" w:hAnsiTheme="majorHAnsi" w:cstheme="majorHAnsi"/>
          <w:sz w:val="26"/>
          <w:szCs w:val="26"/>
        </w:rPr>
        <w:t>Một đường thẳng d đi qua A cắt (O; R) tại B, C ( AB &lt; AC</w:t>
      </w:r>
      <w:r w:rsidR="00C46169">
        <w:rPr>
          <w:rFonts w:asciiTheme="majorHAnsi" w:hAnsiTheme="majorHAnsi" w:cstheme="majorHAnsi"/>
          <w:sz w:val="26"/>
          <w:szCs w:val="26"/>
        </w:rPr>
        <w:t xml:space="preserve"> và d thuộc nửa mặt phẳng bờ AO có chứa điểm N</w:t>
      </w:r>
      <w:r>
        <w:rPr>
          <w:rFonts w:asciiTheme="majorHAnsi" w:hAnsiTheme="majorHAnsi" w:cstheme="majorHAnsi"/>
          <w:sz w:val="26"/>
          <w:szCs w:val="26"/>
        </w:rPr>
        <w:t>). Gọi I là trung điểm BC</w:t>
      </w:r>
      <w:r w:rsidR="00C46169">
        <w:rPr>
          <w:rFonts w:asciiTheme="majorHAnsi" w:hAnsiTheme="majorHAnsi" w:cstheme="majorHAnsi"/>
          <w:sz w:val="26"/>
          <w:szCs w:val="26"/>
        </w:rPr>
        <w:t>.</w:t>
      </w:r>
      <w:r w:rsidRPr="00AC65E1">
        <w:rPr>
          <w:rFonts w:asciiTheme="majorHAnsi" w:hAnsiTheme="majorHAnsi" w:cstheme="majorHAnsi"/>
          <w:sz w:val="26"/>
          <w:szCs w:val="26"/>
        </w:rPr>
        <w:t xml:space="preserve"> </w:t>
      </w:r>
    </w:p>
    <w:p w:rsidR="006661F6" w:rsidRPr="00AC65E1" w:rsidRDefault="006661F6" w:rsidP="00F3423E">
      <w:pPr>
        <w:spacing w:after="0"/>
        <w:rPr>
          <w:rFonts w:asciiTheme="majorHAnsi" w:hAnsiTheme="majorHAnsi" w:cstheme="majorHAnsi"/>
          <w:sz w:val="26"/>
          <w:szCs w:val="26"/>
        </w:rPr>
      </w:pPr>
      <w:r w:rsidRPr="00AC65E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a) </w:t>
      </w:r>
      <w:r w:rsidRPr="00AC65E1">
        <w:rPr>
          <w:rFonts w:asciiTheme="majorHAnsi" w:hAnsiTheme="majorHAnsi" w:cstheme="majorHAnsi"/>
          <w:sz w:val="26"/>
          <w:szCs w:val="26"/>
        </w:rPr>
        <w:t xml:space="preserve">Chứng minh </w:t>
      </w:r>
      <w:r w:rsidR="00807D15">
        <w:rPr>
          <w:rFonts w:asciiTheme="majorHAnsi" w:hAnsiTheme="majorHAnsi" w:cstheme="majorHAnsi"/>
          <w:sz w:val="26"/>
          <w:szCs w:val="26"/>
        </w:rPr>
        <w:t xml:space="preserve"> 5 điểm A, M, O, I, N thuộc một đường tròn</w:t>
      </w:r>
      <w:r w:rsidRPr="00AC65E1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  <w:r w:rsidRPr="00AC65E1">
        <w:rPr>
          <w:rFonts w:asciiTheme="majorHAnsi" w:hAnsiTheme="majorHAnsi" w:cstheme="majorHAnsi"/>
          <w:sz w:val="26"/>
          <w:szCs w:val="26"/>
        </w:rPr>
        <w:tab/>
      </w:r>
      <w:r w:rsidRPr="00AC65E1">
        <w:rPr>
          <w:rFonts w:asciiTheme="majorHAnsi" w:hAnsiTheme="majorHAnsi" w:cstheme="majorHAnsi"/>
          <w:sz w:val="26"/>
          <w:szCs w:val="26"/>
        </w:rPr>
        <w:tab/>
      </w:r>
    </w:p>
    <w:p w:rsidR="00C46169" w:rsidRDefault="006661F6" w:rsidP="00F3423E">
      <w:pPr>
        <w:spacing w:after="0"/>
        <w:rPr>
          <w:rFonts w:asciiTheme="majorHAnsi" w:hAnsiTheme="majorHAnsi" w:cstheme="majorHAnsi"/>
          <w:sz w:val="26"/>
          <w:szCs w:val="26"/>
        </w:rPr>
      </w:pPr>
      <w:r w:rsidRPr="00AC65E1">
        <w:rPr>
          <w:rFonts w:asciiTheme="majorHAnsi" w:hAnsiTheme="majorHAnsi" w:cstheme="majorHAnsi"/>
          <w:sz w:val="26"/>
          <w:szCs w:val="26"/>
        </w:rPr>
        <w:t xml:space="preserve">b) Chứng minh </w:t>
      </w:r>
      <w:r w:rsidR="00C46169">
        <w:rPr>
          <w:rFonts w:asciiTheme="majorHAnsi" w:hAnsiTheme="majorHAnsi" w:cstheme="majorHAnsi"/>
          <w:sz w:val="26"/>
          <w:szCs w:val="26"/>
        </w:rPr>
        <w:t>AM</w:t>
      </w:r>
      <w:r w:rsidR="00C46169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Pr="00AC65E1">
        <w:rPr>
          <w:rFonts w:asciiTheme="majorHAnsi" w:hAnsiTheme="majorHAnsi" w:cstheme="majorHAnsi"/>
          <w:sz w:val="26"/>
          <w:szCs w:val="26"/>
        </w:rPr>
        <w:t xml:space="preserve"> = </w:t>
      </w:r>
      <w:r w:rsidR="00C46169">
        <w:rPr>
          <w:rFonts w:asciiTheme="majorHAnsi" w:hAnsiTheme="majorHAnsi" w:cstheme="majorHAnsi"/>
          <w:sz w:val="26"/>
          <w:szCs w:val="26"/>
        </w:rPr>
        <w:t>AB.AC</w:t>
      </w:r>
      <w:r w:rsidRPr="00AC65E1">
        <w:rPr>
          <w:rFonts w:asciiTheme="majorHAnsi" w:hAnsiTheme="majorHAnsi" w:cstheme="majorHAnsi"/>
          <w:sz w:val="26"/>
          <w:szCs w:val="26"/>
        </w:rPr>
        <w:t xml:space="preserve">    </w:t>
      </w:r>
      <w:r w:rsidRPr="00AC65E1">
        <w:rPr>
          <w:rFonts w:asciiTheme="majorHAnsi" w:hAnsiTheme="majorHAnsi" w:cstheme="majorHAnsi"/>
          <w:sz w:val="26"/>
          <w:szCs w:val="26"/>
        </w:rPr>
        <w:tab/>
      </w:r>
      <w:r w:rsidRPr="00AC65E1">
        <w:rPr>
          <w:rFonts w:asciiTheme="majorHAnsi" w:hAnsiTheme="majorHAnsi" w:cstheme="majorHAnsi"/>
          <w:sz w:val="26"/>
          <w:szCs w:val="26"/>
        </w:rPr>
        <w:tab/>
      </w:r>
    </w:p>
    <w:p w:rsidR="006661F6" w:rsidRDefault="006661F6" w:rsidP="00F3423E">
      <w:pPr>
        <w:spacing w:after="0"/>
        <w:rPr>
          <w:rFonts w:asciiTheme="majorHAnsi" w:hAnsiTheme="majorHAnsi" w:cstheme="majorHAnsi"/>
          <w:sz w:val="26"/>
          <w:szCs w:val="26"/>
        </w:rPr>
      </w:pPr>
      <w:r w:rsidRPr="00AC65E1">
        <w:rPr>
          <w:rFonts w:asciiTheme="majorHAnsi" w:hAnsiTheme="majorHAnsi" w:cstheme="majorHAnsi"/>
          <w:sz w:val="26"/>
          <w:szCs w:val="26"/>
        </w:rPr>
        <w:t xml:space="preserve">c) </w:t>
      </w:r>
      <w:r w:rsidR="00C46169">
        <w:rPr>
          <w:rFonts w:asciiTheme="majorHAnsi" w:hAnsiTheme="majorHAnsi" w:cstheme="majorHAnsi"/>
          <w:sz w:val="26"/>
          <w:szCs w:val="26"/>
        </w:rPr>
        <w:t xml:space="preserve">Gọi MN cắt AO tại E. </w:t>
      </w:r>
      <w:r w:rsidR="00C46169" w:rsidRPr="00AC65E1">
        <w:rPr>
          <w:rFonts w:asciiTheme="majorHAnsi" w:hAnsiTheme="majorHAnsi" w:cstheme="majorHAnsi"/>
          <w:sz w:val="26"/>
          <w:szCs w:val="26"/>
        </w:rPr>
        <w:t>Chứng minh</w:t>
      </w:r>
      <w:r w:rsidR="00C46169">
        <w:rPr>
          <w:rFonts w:asciiTheme="majorHAnsi" w:hAnsiTheme="majorHAnsi" w:cstheme="majorHAnsi"/>
          <w:sz w:val="26"/>
          <w:szCs w:val="26"/>
        </w:rPr>
        <w:t xml:space="preserve"> AE.AO = AB.AC</w:t>
      </w:r>
      <w:r w:rsidR="00F3423E">
        <w:rPr>
          <w:rFonts w:asciiTheme="majorHAnsi" w:hAnsiTheme="majorHAnsi" w:cstheme="majorHAnsi"/>
          <w:sz w:val="26"/>
          <w:szCs w:val="26"/>
        </w:rPr>
        <w:t xml:space="preserve"> </w:t>
      </w:r>
    </w:p>
    <w:p w:rsidR="00180E65" w:rsidRDefault="00F3423E" w:rsidP="00180E65">
      <w:pPr>
        <w:spacing w:after="12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</w:rPr>
        <w:t>d)</w:t>
      </w:r>
      <w:r w:rsidR="006661F6" w:rsidRPr="00AC65E1">
        <w:rPr>
          <w:rFonts w:asciiTheme="majorHAnsi" w:hAnsiTheme="majorHAnsi" w:cstheme="majorHAnsi"/>
          <w:sz w:val="26"/>
          <w:szCs w:val="26"/>
        </w:rPr>
        <w:t xml:space="preserve"> Gọi H là giao điểm của </w:t>
      </w:r>
      <w:r>
        <w:rPr>
          <w:rFonts w:asciiTheme="majorHAnsi" w:hAnsiTheme="majorHAnsi" w:cstheme="majorHAnsi"/>
          <w:sz w:val="26"/>
          <w:szCs w:val="26"/>
        </w:rPr>
        <w:t>MI</w:t>
      </w:r>
      <w:r w:rsidR="006661F6" w:rsidRPr="00AC65E1">
        <w:rPr>
          <w:rFonts w:asciiTheme="majorHAnsi" w:hAnsiTheme="majorHAnsi" w:cstheme="majorHAnsi"/>
          <w:sz w:val="26"/>
          <w:szCs w:val="26"/>
        </w:rPr>
        <w:t xml:space="preserve"> với </w:t>
      </w:r>
      <w:r>
        <w:rPr>
          <w:rFonts w:asciiTheme="majorHAnsi" w:hAnsiTheme="majorHAnsi" w:cstheme="majorHAnsi"/>
          <w:sz w:val="26"/>
          <w:szCs w:val="26"/>
        </w:rPr>
        <w:t>(O)</w:t>
      </w:r>
      <w:r w:rsidR="006661F6" w:rsidRPr="00AC65E1">
        <w:rPr>
          <w:rFonts w:asciiTheme="majorHAnsi" w:hAnsiTheme="majorHAnsi" w:cstheme="majorHAnsi"/>
          <w:sz w:val="26"/>
          <w:szCs w:val="26"/>
        </w:rPr>
        <w:t>. Chứng minh</w:t>
      </w:r>
      <w:r>
        <w:rPr>
          <w:rFonts w:asciiTheme="majorHAnsi" w:hAnsiTheme="majorHAnsi" w:cstheme="majorHAnsi"/>
          <w:sz w:val="26"/>
          <w:szCs w:val="26"/>
        </w:rPr>
        <w:t xml:space="preserve"> NH // AC</w:t>
      </w:r>
      <w:r w:rsidR="00807D15">
        <w:rPr>
          <w:rFonts w:ascii="Times New Roman" w:hAnsi="Times New Roman"/>
          <w:sz w:val="26"/>
          <w:szCs w:val="26"/>
        </w:rPr>
        <w:t xml:space="preserve"> và góc BEC = góc BOC</w:t>
      </w:r>
      <w:r w:rsidR="006661F6" w:rsidRPr="00AC65E1">
        <w:rPr>
          <w:rFonts w:asciiTheme="majorHAnsi" w:hAnsiTheme="majorHAnsi" w:cstheme="majorHAnsi"/>
          <w:sz w:val="26"/>
          <w:szCs w:val="26"/>
        </w:rPr>
        <w:tab/>
      </w:r>
    </w:p>
    <w:p w:rsidR="00180E65" w:rsidRPr="00180E65" w:rsidRDefault="00180E65" w:rsidP="00180E65">
      <w:pPr>
        <w:spacing w:after="120" w:line="240" w:lineRule="auto"/>
        <w:jc w:val="both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</w:rPr>
      </w:pPr>
      <w:r w:rsidRPr="00180E65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</w:rPr>
        <w:t>.</w:t>
      </w:r>
      <w:r w:rsidRPr="00180E65">
        <w:rPr>
          <w:rFonts w:asciiTheme="majorHAnsi" w:eastAsia="Times New Roman" w:hAnsiTheme="majorHAnsi" w:cstheme="majorHAnsi"/>
          <w:bCs/>
          <w:color w:val="C00000"/>
          <w:sz w:val="24"/>
          <w:szCs w:val="24"/>
        </w:rPr>
        <w:t xml:space="preserve"> </w:t>
      </w:r>
      <w:r w:rsidRPr="00180E65">
        <w:rPr>
          <w:rFonts w:asciiTheme="majorHAnsi" w:hAnsiTheme="majorHAnsi" w:cstheme="majorHAnsi"/>
          <w:b/>
          <w:color w:val="C00000"/>
          <w:sz w:val="28"/>
          <w:szCs w:val="28"/>
          <w:u w:val="single"/>
        </w:rPr>
        <w:t xml:space="preserve">Bài </w:t>
      </w:r>
      <w:r w:rsidRPr="00180E65">
        <w:rPr>
          <w:rFonts w:asciiTheme="majorHAnsi" w:hAnsiTheme="majorHAnsi" w:cstheme="majorHAnsi"/>
          <w:b/>
          <w:color w:val="C00000"/>
          <w:sz w:val="28"/>
          <w:szCs w:val="28"/>
          <w:u w:val="single"/>
        </w:rPr>
        <w:t>7</w:t>
      </w:r>
      <w:r w:rsidRPr="00180E65">
        <w:rPr>
          <w:rFonts w:asciiTheme="majorHAnsi" w:hAnsiTheme="majorHAnsi" w:cstheme="majorHAnsi"/>
          <w:b/>
          <w:color w:val="C00000"/>
          <w:sz w:val="28"/>
          <w:szCs w:val="28"/>
        </w:rPr>
        <w:t>( Dành cho lớp chọn)</w:t>
      </w:r>
      <w:r w:rsidRPr="00180E65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</w:t>
      </w:r>
      <w:r w:rsidRPr="00180E6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</w:rPr>
        <w:t>Cho tam giác ABC ( AB &lt; AC) nội tiếp đường tròn (O; R). Kẻ đường kính AD. Vẽ tiếp tuyến với đường tròn tại D cắt tia BC tại S. Tia SO cắt AB, AC lần lượt tại M, N. Gọi H là trung điểm của BC. Chứng minh rằng:</w:t>
      </w:r>
    </w:p>
    <w:p w:rsidR="00180E65" w:rsidRPr="00180E65" w:rsidRDefault="00180E65" w:rsidP="00180E65">
      <w:pPr>
        <w:numPr>
          <w:ilvl w:val="0"/>
          <w:numId w:val="2"/>
        </w:numPr>
        <w:spacing w:after="120" w:line="240" w:lineRule="auto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</w:rPr>
      </w:pPr>
      <w:r w:rsidRPr="00180E6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</w:rPr>
        <w:t>Tứ giác OHDS là tứ giác nội tiếp.</w:t>
      </w:r>
    </w:p>
    <w:p w:rsidR="00180E65" w:rsidRPr="00180E65" w:rsidRDefault="00180E65" w:rsidP="00180E65">
      <w:pPr>
        <w:numPr>
          <w:ilvl w:val="0"/>
          <w:numId w:val="2"/>
        </w:numPr>
        <w:spacing w:after="120" w:line="240" w:lineRule="auto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</w:rPr>
      </w:pPr>
      <w:r w:rsidRPr="00180E65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</w:rPr>
        <w:t>OM = ON.</w:t>
      </w:r>
    </w:p>
    <w:p w:rsidR="00180E65" w:rsidRPr="00180E65" w:rsidRDefault="00180E65" w:rsidP="00180E65">
      <w:pPr>
        <w:tabs>
          <w:tab w:val="left" w:pos="360"/>
        </w:tabs>
        <w:spacing w:after="1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80E65">
        <w:rPr>
          <w:rFonts w:asciiTheme="majorHAnsi" w:hAnsiTheme="majorHAnsi" w:cstheme="majorHAnsi"/>
          <w:b/>
          <w:color w:val="C00000"/>
          <w:sz w:val="28"/>
          <w:szCs w:val="28"/>
          <w:u w:val="single"/>
        </w:rPr>
        <w:t xml:space="preserve">Bài </w:t>
      </w:r>
      <w:r w:rsidRPr="00180E65">
        <w:rPr>
          <w:rFonts w:asciiTheme="majorHAnsi" w:hAnsiTheme="majorHAnsi" w:cstheme="majorHAnsi"/>
          <w:b/>
          <w:color w:val="C00000"/>
          <w:sz w:val="28"/>
          <w:szCs w:val="28"/>
          <w:u w:val="single"/>
        </w:rPr>
        <w:t>8</w:t>
      </w:r>
      <w:r w:rsidRPr="00180E65">
        <w:rPr>
          <w:rFonts w:asciiTheme="majorHAnsi" w:hAnsiTheme="majorHAnsi" w:cstheme="majorHAnsi"/>
          <w:b/>
          <w:color w:val="C00000"/>
          <w:sz w:val="28"/>
          <w:szCs w:val="28"/>
        </w:rPr>
        <w:t>( Dành cho lớp chọn)</w:t>
      </w:r>
      <w:r w:rsidRPr="00180E65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</w:t>
      </w:r>
      <w:r w:rsidRPr="00180E65">
        <w:rPr>
          <w:rFonts w:asciiTheme="majorHAnsi" w:hAnsiTheme="majorHAnsi" w:cstheme="majorHAnsi"/>
          <w:color w:val="000000" w:themeColor="text1"/>
          <w:sz w:val="24"/>
          <w:szCs w:val="24"/>
        </w:rPr>
        <w:t>Cho tam giác ABC cân tại A, nội tiếp đường tròn (O; R) đường kính AI. Gọi E là trung điểm của AB và K là trung điểm của OI. Chứng minh rằng:</w:t>
      </w:r>
    </w:p>
    <w:p w:rsidR="00180E65" w:rsidRPr="00180E65" w:rsidRDefault="00180E65" w:rsidP="00180E65">
      <w:pPr>
        <w:tabs>
          <w:tab w:val="left" w:pos="8460"/>
        </w:tabs>
        <w:spacing w:after="120"/>
        <w:ind w:left="720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</w:pPr>
      <w:r w:rsidRPr="00180E65">
        <w:rPr>
          <w:rFonts w:asciiTheme="majorHAnsi" w:hAnsiTheme="majorHAnsi" w:cstheme="majorHAnsi"/>
          <w:color w:val="000000" w:themeColor="text1"/>
          <w:sz w:val="24"/>
          <w:szCs w:val="24"/>
        </w:rPr>
        <w:t>a) ∆ EKB là tam giác cân</w:t>
      </w:r>
      <w:r w:rsidRPr="00180E65">
        <w:rPr>
          <w:rFonts w:asciiTheme="majorHAnsi" w:hAnsiTheme="majorHAnsi" w:cstheme="majorHAnsi"/>
          <w:color w:val="000000" w:themeColor="text1"/>
          <w:sz w:val="24"/>
          <w:szCs w:val="24"/>
          <w:lang w:val="fr-FR"/>
        </w:rPr>
        <w:t>.</w:t>
      </w:r>
    </w:p>
    <w:p w:rsidR="00180E65" w:rsidRPr="00180E65" w:rsidRDefault="00180E65" w:rsidP="00180E65">
      <w:pPr>
        <w:tabs>
          <w:tab w:val="left" w:pos="8460"/>
        </w:tabs>
        <w:spacing w:after="120"/>
        <w:ind w:left="72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80E65">
        <w:rPr>
          <w:rFonts w:asciiTheme="majorHAnsi" w:hAnsiTheme="majorHAnsi" w:cstheme="majorHAnsi"/>
          <w:color w:val="000000" w:themeColor="text1"/>
          <w:sz w:val="24"/>
          <w:szCs w:val="24"/>
        </w:rPr>
        <w:t>b) Tứ giác AEKC là tứ giác nội tiếp.</w:t>
      </w:r>
    </w:p>
    <w:p w:rsidR="00DD648A" w:rsidRPr="00180E65" w:rsidRDefault="006661F6" w:rsidP="00DD648A">
      <w:pPr>
        <w:spacing w:after="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180E65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Pr="00180E65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</w:p>
    <w:p w:rsidR="00DD648A" w:rsidRDefault="00DD648A" w:rsidP="00DD648A">
      <w:pPr>
        <w:spacing w:after="0"/>
        <w:rPr>
          <w:rFonts w:asciiTheme="majorHAnsi" w:hAnsiTheme="majorHAnsi" w:cstheme="majorHAnsi"/>
          <w:sz w:val="26"/>
          <w:szCs w:val="26"/>
        </w:rPr>
      </w:pPr>
    </w:p>
    <w:p w:rsidR="00DD648A" w:rsidRDefault="00DD648A" w:rsidP="00DD648A">
      <w:pPr>
        <w:spacing w:after="0"/>
        <w:rPr>
          <w:rFonts w:asciiTheme="majorHAnsi" w:hAnsiTheme="majorHAnsi" w:cstheme="majorHAnsi"/>
          <w:sz w:val="26"/>
          <w:szCs w:val="26"/>
        </w:rPr>
      </w:pPr>
    </w:p>
    <w:sectPr w:rsidR="00DD648A" w:rsidSect="00807D15">
      <w:pgSz w:w="11906" w:h="16838"/>
      <w:pgMar w:top="567" w:right="56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8F4"/>
    <w:multiLevelType w:val="multilevel"/>
    <w:tmpl w:val="964454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BD5409C"/>
    <w:multiLevelType w:val="hybridMultilevel"/>
    <w:tmpl w:val="4B4E520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16A00"/>
    <w:multiLevelType w:val="hybridMultilevel"/>
    <w:tmpl w:val="3EA6C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60935"/>
    <w:rsid w:val="00160935"/>
    <w:rsid w:val="00180E65"/>
    <w:rsid w:val="002B1AB9"/>
    <w:rsid w:val="006661F6"/>
    <w:rsid w:val="00744791"/>
    <w:rsid w:val="00807D15"/>
    <w:rsid w:val="00C46169"/>
    <w:rsid w:val="00DD648A"/>
    <w:rsid w:val="00F3423E"/>
    <w:rsid w:val="00F5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TAComputer</cp:lastModifiedBy>
  <cp:revision>4</cp:revision>
  <dcterms:created xsi:type="dcterms:W3CDTF">2020-03-27T13:54:00Z</dcterms:created>
  <dcterms:modified xsi:type="dcterms:W3CDTF">2020-03-28T09:12:00Z</dcterms:modified>
</cp:coreProperties>
</file>