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B2" w:rsidRPr="009E12B2" w:rsidRDefault="009E12B2" w:rsidP="009E12B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12B2">
        <w:rPr>
          <w:rFonts w:ascii="Times New Roman" w:hAnsi="Times New Roman" w:cs="Times New Roman"/>
          <w:b/>
          <w:sz w:val="28"/>
          <w:szCs w:val="28"/>
        </w:rPr>
        <w:t>PHIẾU BÀI TẬP</w:t>
      </w:r>
      <w:r w:rsidRPr="009E12B2">
        <w:rPr>
          <w:rFonts w:ascii="Times New Roman" w:hAnsi="Times New Roman" w:cs="Times New Roman"/>
          <w:b/>
          <w:sz w:val="28"/>
          <w:szCs w:val="28"/>
        </w:rPr>
        <w:t xml:space="preserve"> NGÀY 7/4</w:t>
      </w:r>
    </w:p>
    <w:p w:rsidR="009E12B2" w:rsidRPr="009E12B2" w:rsidRDefault="009E12B2" w:rsidP="009E12B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E12B2">
        <w:rPr>
          <w:rFonts w:ascii="Times New Roman" w:hAnsi="Times New Roman" w:cs="Times New Roman"/>
          <w:b/>
          <w:sz w:val="28"/>
          <w:szCs w:val="28"/>
        </w:rPr>
        <w:t>Tiết</w:t>
      </w:r>
      <w:proofErr w:type="spellEnd"/>
      <w:r w:rsidRPr="009E12B2">
        <w:rPr>
          <w:rFonts w:ascii="Times New Roman" w:hAnsi="Times New Roman" w:cs="Times New Roman"/>
          <w:b/>
          <w:sz w:val="28"/>
          <w:szCs w:val="28"/>
        </w:rPr>
        <w:t xml:space="preserve"> 75: QUY ĐỒNG MẪU SỐ NHIỀU PHÂN SỐ</w: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9E12B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E12B2">
        <w:rPr>
          <w:rFonts w:ascii="Times New Roman" w:hAnsi="Times New Roman" w:cs="Times New Roman"/>
          <w:b/>
          <w:sz w:val="28"/>
          <w:szCs w:val="28"/>
        </w:rPr>
        <w:t xml:space="preserve"> 1:</w:t>
      </w:r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>:</w: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Muốn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nhiều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ta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làm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>:</w: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9E12B2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bội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12B2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proofErr w:type="gram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…….)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chung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>.</w: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9E12B2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2: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thừa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E12B2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proofErr w:type="gram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cách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………………)</w: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9E12B2">
        <w:rPr>
          <w:rFonts w:ascii="Times New Roman" w:hAnsi="Times New Roman" w:cs="Times New Roman"/>
          <w:sz w:val="28"/>
          <w:szCs w:val="28"/>
        </w:rPr>
        <w:t>Bước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cả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>………………..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>.</w: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12B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E12B2">
        <w:rPr>
          <w:rFonts w:ascii="Times New Roman" w:hAnsi="Times New Roman" w:cs="Times New Roman"/>
          <w:b/>
          <w:sz w:val="28"/>
          <w:szCs w:val="28"/>
        </w:rPr>
        <w:t xml:space="preserve"> 2.</w:t>
      </w:r>
      <w:proofErr w:type="gram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9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31.2pt" o:ole="">
            <v:imagedata r:id="rId6" o:title=""/>
          </v:shape>
          <o:OLEObject Type="Embed" ProgID="Equation.DSMT4" ShapeID="_x0000_i1025" DrawAspect="Content" ObjectID="_1647777326" r:id="rId7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12B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E12B2">
        <w:rPr>
          <w:rFonts w:ascii="Times New Roman" w:hAnsi="Times New Roman" w:cs="Times New Roman"/>
          <w:b/>
          <w:sz w:val="28"/>
          <w:szCs w:val="28"/>
        </w:rPr>
        <w:t xml:space="preserve"> 3.</w:t>
      </w:r>
      <w:proofErr w:type="gram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1600" w:dyaOrig="620">
          <v:shape id="_x0000_i1026" type="#_x0000_t75" style="width:80.4pt;height:31.2pt" o:ole="">
            <v:imagedata r:id="rId8" o:title=""/>
          </v:shape>
          <o:OLEObject Type="Embed" ProgID="Equation.DSMT4" ShapeID="_x0000_i1026" DrawAspect="Content" ObjectID="_1647777327" r:id="rId9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9E12B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E12B2">
        <w:rPr>
          <w:rFonts w:ascii="Times New Roman" w:hAnsi="Times New Roman" w:cs="Times New Roman"/>
          <w:b/>
          <w:sz w:val="28"/>
          <w:szCs w:val="28"/>
        </w:rPr>
        <w:t xml:space="preserve"> 4:</w:t>
      </w:r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1780" w:dyaOrig="620">
          <v:shape id="_x0000_i1027" type="#_x0000_t75" style="width:89.4pt;height:31.2pt" o:ole="">
            <v:imagedata r:id="rId10" o:title=""/>
          </v:shape>
          <o:OLEObject Type="Embed" ProgID="Equation.DSMT4" ShapeID="_x0000_i1027" DrawAspect="Content" ObjectID="_1647777328" r:id="rId11"/>
        </w:object>
      </w:r>
      <w:r w:rsidRPr="009E12B2">
        <w:rPr>
          <w:rFonts w:ascii="Times New Roman" w:hAnsi="Times New Roman" w:cs="Times New Roman"/>
          <w:sz w:val="28"/>
          <w:szCs w:val="28"/>
        </w:rPr>
        <w:tab/>
      </w:r>
      <w:r w:rsidRPr="009E12B2">
        <w:rPr>
          <w:rFonts w:ascii="Times New Roman" w:hAnsi="Times New Roman" w:cs="Times New Roman"/>
          <w:sz w:val="28"/>
          <w:szCs w:val="28"/>
        </w:rPr>
        <w:tab/>
      </w:r>
      <w:r w:rsidRPr="009E12B2">
        <w:rPr>
          <w:rFonts w:ascii="Times New Roman" w:hAnsi="Times New Roman" w:cs="Times New Roman"/>
          <w:sz w:val="28"/>
          <w:szCs w:val="28"/>
        </w:rPr>
        <w:tab/>
      </w: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2040" w:dyaOrig="620">
          <v:shape id="_x0000_i1028" type="#_x0000_t75" style="width:102.6pt;height:31.2pt" o:ole="">
            <v:imagedata r:id="rId12" o:title=""/>
          </v:shape>
          <o:OLEObject Type="Embed" ProgID="Equation.DSMT4" ShapeID="_x0000_i1028" DrawAspect="Content" ObjectID="_1647777329" r:id="rId13"/>
        </w:objec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r w:rsidRPr="009E12B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E12B2">
        <w:rPr>
          <w:rFonts w:ascii="Times New Roman" w:hAnsi="Times New Roman" w:cs="Times New Roman"/>
          <w:b/>
          <w:sz w:val="28"/>
          <w:szCs w:val="28"/>
        </w:rPr>
        <w:t xml:space="preserve"> 5:</w:t>
      </w:r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12B2">
        <w:rPr>
          <w:rFonts w:ascii="Times New Roman" w:hAnsi="Times New Roman" w:cs="Times New Roman"/>
          <w:sz w:val="28"/>
          <w:szCs w:val="28"/>
        </w:rPr>
        <w:t>chung</w:t>
      </w:r>
      <w:proofErr w:type="spellEnd"/>
      <w:proofErr w:type="gram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>:</w: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E12B2">
        <w:rPr>
          <w:rFonts w:ascii="Times New Roman" w:hAnsi="Times New Roman" w:cs="Times New Roman"/>
          <w:sz w:val="28"/>
          <w:szCs w:val="28"/>
        </w:rPr>
        <w:t xml:space="preserve">a) </w:t>
      </w: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760" w:dyaOrig="620">
          <v:shape id="_x0000_i1029" type="#_x0000_t75" style="width:38.4pt;height:31.2pt" o:ole="">
            <v:imagedata r:id="rId14" o:title=""/>
          </v:shape>
          <o:OLEObject Type="Embed" ProgID="Equation.DSMT4" ShapeID="_x0000_i1029" DrawAspect="Content" ObjectID="_1647777330" r:id="rId15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12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920" w:dyaOrig="620">
          <v:shape id="_x0000_i1030" type="#_x0000_t75" style="width:46.8pt;height:31.2pt" o:ole="">
            <v:imagedata r:id="rId16" o:title=""/>
          </v:shape>
          <o:OLEObject Type="Embed" ProgID="Equation.DSMT4" ShapeID="_x0000_i1030" DrawAspect="Content" ObjectID="_1647777331" r:id="rId17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;          b) </w:t>
      </w: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760" w:dyaOrig="620">
          <v:shape id="_x0000_i1031" type="#_x0000_t75" style="width:38.4pt;height:31.2pt" o:ole="">
            <v:imagedata r:id="rId18" o:title=""/>
          </v:shape>
          <o:OLEObject Type="Embed" ProgID="Equation.DSMT4" ShapeID="_x0000_i1031" DrawAspect="Content" ObjectID="_1647777332" r:id="rId19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780" w:dyaOrig="620">
          <v:shape id="_x0000_i1032" type="#_x0000_t75" style="width:39pt;height:31.2pt" o:ole="">
            <v:imagedata r:id="rId20" o:title=""/>
          </v:shape>
          <o:OLEObject Type="Embed" ProgID="Equation.DSMT4" ShapeID="_x0000_i1032" DrawAspect="Content" ObjectID="_1647777333" r:id="rId21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12B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E12B2">
        <w:rPr>
          <w:rFonts w:ascii="Times New Roman" w:hAnsi="Times New Roman" w:cs="Times New Roman"/>
          <w:b/>
          <w:sz w:val="28"/>
          <w:szCs w:val="28"/>
        </w:rPr>
        <w:t xml:space="preserve"> 6.</w:t>
      </w:r>
      <w:proofErr w:type="gram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 :</w:t>
      </w:r>
      <w:proofErr w:type="gram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1920" w:dyaOrig="620">
          <v:shape id="_x0000_i1033" type="#_x0000_t75" style="width:96pt;height:31.2pt" o:ole="">
            <v:imagedata r:id="rId22" o:title=""/>
          </v:shape>
          <o:OLEObject Type="Embed" ProgID="Equation.DSMT4" ShapeID="_x0000_i1033" DrawAspect="Content" ObjectID="_1647777334" r:id="rId23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12B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E12B2">
        <w:rPr>
          <w:rFonts w:ascii="Times New Roman" w:hAnsi="Times New Roman" w:cs="Times New Roman"/>
          <w:b/>
          <w:sz w:val="28"/>
          <w:szCs w:val="28"/>
        </w:rPr>
        <w:t xml:space="preserve"> 7.</w:t>
      </w:r>
      <w:proofErr w:type="gram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: </w:t>
      </w: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1400" w:dyaOrig="620">
          <v:shape id="_x0000_i1034" type="#_x0000_t75" style="width:69.6pt;height:31.2pt" o:ole="">
            <v:imagedata r:id="rId24" o:title=""/>
          </v:shape>
          <o:OLEObject Type="Embed" ProgID="Equation.DSMT4" ShapeID="_x0000_i1034" DrawAspect="Content" ObjectID="_1647777335" r:id="rId25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12B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E12B2">
        <w:rPr>
          <w:rFonts w:ascii="Times New Roman" w:hAnsi="Times New Roman" w:cs="Times New Roman"/>
          <w:b/>
          <w:sz w:val="28"/>
          <w:szCs w:val="28"/>
        </w:rPr>
        <w:t xml:space="preserve"> 8.</w:t>
      </w:r>
      <w:proofErr w:type="gram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Rút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gọn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12B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3660" w:dyaOrig="660">
          <v:shape id="_x0000_i1035" type="#_x0000_t75" style="width:183pt;height:33pt" o:ole="">
            <v:imagedata r:id="rId26" o:title=""/>
          </v:shape>
          <o:OLEObject Type="Embed" ProgID="Equation.DSMT4" ShapeID="_x0000_i1035" DrawAspect="Content" ObjectID="_1647777336" r:id="rId27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12B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E12B2">
        <w:rPr>
          <w:rFonts w:ascii="Times New Roman" w:hAnsi="Times New Roman" w:cs="Times New Roman"/>
          <w:b/>
          <w:sz w:val="28"/>
          <w:szCs w:val="28"/>
        </w:rPr>
        <w:t xml:space="preserve"> 9.</w:t>
      </w:r>
      <w:proofErr w:type="gram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: </w:t>
      </w: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1160" w:dyaOrig="620">
          <v:shape id="_x0000_i1036" type="#_x0000_t75" style="width:58.8pt;height:31.2pt" o:ole="">
            <v:imagedata r:id="rId28" o:title=""/>
          </v:shape>
          <o:OLEObject Type="Embed" ProgID="Equation.DSMT4" ShapeID="_x0000_i1036" DrawAspect="Content" ObjectID="_1647777337" r:id="rId29"/>
        </w:objec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12B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E12B2">
        <w:rPr>
          <w:rFonts w:ascii="Times New Roman" w:hAnsi="Times New Roman" w:cs="Times New Roman"/>
          <w:b/>
          <w:sz w:val="28"/>
          <w:szCs w:val="28"/>
        </w:rPr>
        <w:t xml:space="preserve"> 10.</w:t>
      </w:r>
      <w:proofErr w:type="gramEnd"/>
      <w:r w:rsidRPr="009E12B2"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7" type="#_x0000_t75" style="width:16.2pt;height:31.2pt" o:ole="">
            <v:imagedata r:id="rId30" o:title=""/>
          </v:shape>
          <o:OLEObject Type="Embed" ProgID="Equation.DSMT4" ShapeID="_x0000_i1037" DrawAspect="Content" ObjectID="_1647777338" r:id="rId31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 .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25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sao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thêm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rồi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vừa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38" type="#_x0000_t75" style="width:16.2pt;height:31.2pt" o:ole="">
            <v:imagedata r:id="rId32" o:title=""/>
          </v:shape>
          <o:OLEObject Type="Embed" ProgID="Equation.DSMT4" ShapeID="_x0000_i1038" DrawAspect="Content" ObjectID="_1647777339" r:id="rId33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360" w:dyaOrig="620">
          <v:shape id="_x0000_i1039" type="#_x0000_t75" style="width:18pt;height:31.2pt" o:ole="">
            <v:imagedata r:id="rId34" o:title=""/>
          </v:shape>
          <o:OLEObject Type="Embed" ProgID="Equation.DSMT4" ShapeID="_x0000_i1039" DrawAspect="Content" ObjectID="_1647777340" r:id="rId35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12B2" w:rsidRPr="009E12B2" w:rsidRDefault="009E12B2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12B2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9E12B2">
        <w:rPr>
          <w:rFonts w:ascii="Times New Roman" w:hAnsi="Times New Roman" w:cs="Times New Roman"/>
          <w:b/>
          <w:sz w:val="28"/>
          <w:szCs w:val="28"/>
        </w:rPr>
        <w:t xml:space="preserve"> 11.</w:t>
      </w:r>
      <w:proofErr w:type="gramEnd"/>
      <w:r w:rsidRPr="009E12B2">
        <w:rPr>
          <w:rFonts w:ascii="Times New Roman" w:hAnsi="Times New Roman" w:cs="Times New Roman"/>
          <w:sz w:val="28"/>
          <w:szCs w:val="28"/>
        </w:rPr>
        <w:t xml:space="preserve"> Cho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40" type="#_x0000_t75" style="width:12pt;height:31.2pt" o:ole="">
            <v:imagedata r:id="rId36" o:title=""/>
          </v:shape>
          <o:OLEObject Type="Embed" ProgID="Equation.DSMT4" ShapeID="_x0000_i1040" DrawAspect="Content" ObjectID="_1647777341" r:id="rId37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E12B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41" type="#_x0000_t75" style="width:12pt;height:31.2pt" o:ole="">
            <v:imagedata r:id="rId38" o:title=""/>
          </v:shape>
          <o:OLEObject Type="Embed" ProgID="Equation.DSMT4" ShapeID="_x0000_i1041" DrawAspect="Content" ObjectID="_1647777342" r:id="rId39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320" w:dyaOrig="620">
          <v:shape id="_x0000_i1042" type="#_x0000_t75" style="width:16.2pt;height:31.2pt" o:ole="">
            <v:imagedata r:id="rId40" o:title=""/>
          </v:shape>
          <o:OLEObject Type="Embed" ProgID="Equation.DSMT4" ShapeID="_x0000_i1042" DrawAspect="Content" ObjectID="_1647777343" r:id="rId41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43" type="#_x0000_t75" style="width:12pt;height:31.2pt" o:ole="">
            <v:imagedata r:id="rId38" o:title=""/>
          </v:shape>
          <o:OLEObject Type="Embed" ProgID="Equation.DSMT4" ShapeID="_x0000_i1043" DrawAspect="Content" ObjectID="_1647777344" r:id="rId42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Trừ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tử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15 ta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12B2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9E12B2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044" type="#_x0000_t75" style="width:10.8pt;height:31.2pt" o:ole="">
            <v:imagedata r:id="rId43" o:title=""/>
          </v:shape>
          <o:OLEObject Type="Embed" ProgID="Equation.DSMT4" ShapeID="_x0000_i1044" DrawAspect="Content" ObjectID="_1647777345" r:id="rId44"/>
        </w:object>
      </w:r>
      <w:r w:rsidRPr="009E12B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Hỏi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E12B2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E12B2">
        <w:rPr>
          <w:rFonts w:ascii="Times New Roman" w:hAnsi="Times New Roman" w:cs="Times New Roman"/>
          <w:sz w:val="28"/>
          <w:szCs w:val="28"/>
        </w:rPr>
        <w:t>nào</w:t>
      </w:r>
      <w:proofErr w:type="spellEnd"/>
      <w:r w:rsidRPr="009E12B2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</w:p>
    <w:p w:rsidR="004D5223" w:rsidRPr="009E12B2" w:rsidRDefault="004D5223" w:rsidP="009E12B2">
      <w:pPr>
        <w:pStyle w:val="NoSpacing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D5223" w:rsidRPr="009E12B2" w:rsidSect="009E12B2">
      <w:pgSz w:w="12240" w:h="15840"/>
      <w:pgMar w:top="810" w:right="900" w:bottom="5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B43499"/>
    <w:multiLevelType w:val="hybridMultilevel"/>
    <w:tmpl w:val="1136BF10"/>
    <w:lvl w:ilvl="0" w:tplc="D8D28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23"/>
    <w:rsid w:val="0021415C"/>
    <w:rsid w:val="004D5223"/>
    <w:rsid w:val="009E12B2"/>
    <w:rsid w:val="00B3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2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12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2.bin"/><Relationship Id="rId41" Type="http://schemas.openxmlformats.org/officeDocument/2006/relationships/oleObject" Target="embeddings/oleObject18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image" Target="media/image18.wmf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9470m</dc:creator>
  <cp:lastModifiedBy>9470m</cp:lastModifiedBy>
  <cp:revision>2</cp:revision>
  <dcterms:created xsi:type="dcterms:W3CDTF">2020-04-07T07:46:00Z</dcterms:created>
  <dcterms:modified xsi:type="dcterms:W3CDTF">2020-04-07T08:08:00Z</dcterms:modified>
</cp:coreProperties>
</file>