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AD08" w14:textId="50159DA8" w:rsidR="007C7497" w:rsidRPr="00032188" w:rsidRDefault="007C7497" w:rsidP="00D76028">
      <w:pPr>
        <w:spacing w:line="240" w:lineRule="auto"/>
        <w:rPr>
          <w:b/>
          <w:szCs w:val="28"/>
          <w:lang w:val="en-US"/>
        </w:rPr>
      </w:pPr>
      <w:r>
        <w:rPr>
          <w:b/>
          <w:szCs w:val="28"/>
          <w:lang w:val="en-US"/>
        </w:rPr>
        <w:t>TRƯỜNG THCS ĐÔNG DƯ</w:t>
      </w:r>
      <w:r w:rsidR="00D76028">
        <w:rPr>
          <w:b/>
          <w:szCs w:val="28"/>
          <w:lang w:val="en-US"/>
        </w:rPr>
        <w:t xml:space="preserve">             </w:t>
      </w:r>
      <w:r w:rsidR="006738C5">
        <w:rPr>
          <w:b/>
          <w:szCs w:val="28"/>
          <w:lang w:val="en-US"/>
        </w:rPr>
        <w:t>NỘI DUNG</w:t>
      </w:r>
      <w:r w:rsidRPr="00032188">
        <w:rPr>
          <w:b/>
          <w:szCs w:val="28"/>
          <w:lang w:val="en-US"/>
        </w:rPr>
        <w:t xml:space="preserve"> ÔN TẬP </w:t>
      </w:r>
      <w:r w:rsidR="00D76028">
        <w:rPr>
          <w:b/>
          <w:szCs w:val="28"/>
          <w:lang w:val="en-US"/>
        </w:rPr>
        <w:t>KTCK</w:t>
      </w:r>
      <w:r w:rsidRPr="00032188">
        <w:rPr>
          <w:b/>
          <w:szCs w:val="28"/>
          <w:lang w:val="en-US"/>
        </w:rPr>
        <w:t xml:space="preserve"> I</w:t>
      </w:r>
    </w:p>
    <w:p w14:paraId="6684CAC5" w14:textId="568716B3" w:rsidR="007C7497" w:rsidRPr="00032188" w:rsidRDefault="00D76028" w:rsidP="007C7497">
      <w:pPr>
        <w:spacing w:line="240" w:lineRule="auto"/>
        <w:jc w:val="center"/>
        <w:rPr>
          <w:b/>
          <w:szCs w:val="28"/>
          <w:lang w:val="en-US"/>
        </w:rPr>
      </w:pPr>
      <w:r>
        <w:rPr>
          <w:b/>
          <w:szCs w:val="28"/>
          <w:lang w:val="en-US"/>
        </w:rPr>
        <w:t xml:space="preserve">                                            </w:t>
      </w:r>
      <w:r w:rsidR="007C7497" w:rsidRPr="00032188">
        <w:rPr>
          <w:b/>
          <w:szCs w:val="28"/>
          <w:lang w:val="en-US"/>
        </w:rPr>
        <w:t>MÔN NGỮ VĂN 8</w:t>
      </w:r>
    </w:p>
    <w:p w14:paraId="0F63D09F" w14:textId="5B26CCA1" w:rsidR="007C7497" w:rsidRPr="00032188" w:rsidRDefault="00D76028" w:rsidP="007C7497">
      <w:pPr>
        <w:spacing w:line="240" w:lineRule="auto"/>
        <w:jc w:val="center"/>
        <w:rPr>
          <w:b/>
          <w:szCs w:val="28"/>
          <w:lang w:val="en-US"/>
        </w:rPr>
      </w:pPr>
      <w:r>
        <w:rPr>
          <w:b/>
          <w:szCs w:val="28"/>
          <w:lang w:val="en-US"/>
        </w:rPr>
        <w:t xml:space="preserve">                                           </w:t>
      </w:r>
      <w:r w:rsidR="007C7497" w:rsidRPr="00032188">
        <w:rPr>
          <w:b/>
          <w:szCs w:val="28"/>
          <w:lang w:val="en-US"/>
        </w:rPr>
        <w:t>NĂM HỌC 202</w:t>
      </w:r>
      <w:r w:rsidR="007C7497">
        <w:rPr>
          <w:b/>
          <w:szCs w:val="28"/>
          <w:lang w:val="en-US"/>
        </w:rPr>
        <w:t>2</w:t>
      </w:r>
      <w:r w:rsidR="007C7497" w:rsidRPr="00032188">
        <w:rPr>
          <w:b/>
          <w:szCs w:val="28"/>
          <w:lang w:val="en-US"/>
        </w:rPr>
        <w:t xml:space="preserve"> - 202</w:t>
      </w:r>
      <w:r w:rsidR="007C7497">
        <w:rPr>
          <w:b/>
          <w:szCs w:val="28"/>
          <w:lang w:val="en-US"/>
        </w:rPr>
        <w:t>3</w:t>
      </w:r>
    </w:p>
    <w:p w14:paraId="03470A34" w14:textId="77777777" w:rsidR="007C7497" w:rsidRPr="00032188" w:rsidRDefault="007C7497" w:rsidP="007C7497">
      <w:pPr>
        <w:spacing w:line="240" w:lineRule="auto"/>
        <w:jc w:val="center"/>
        <w:rPr>
          <w:b/>
          <w:szCs w:val="28"/>
          <w:lang w:val="en-US"/>
        </w:rPr>
      </w:pPr>
    </w:p>
    <w:p w14:paraId="2A6471F0" w14:textId="3C3EF6E6" w:rsidR="007C7497" w:rsidRPr="00032188" w:rsidRDefault="007C7497" w:rsidP="007C7497">
      <w:pPr>
        <w:spacing w:line="240" w:lineRule="auto"/>
        <w:rPr>
          <w:b/>
          <w:szCs w:val="28"/>
          <w:lang w:val="en-US"/>
        </w:rPr>
      </w:pPr>
      <w:r w:rsidRPr="00032188">
        <w:rPr>
          <w:b/>
          <w:szCs w:val="28"/>
          <w:lang w:val="en-US"/>
        </w:rPr>
        <w:t>I. PHẠM VI ÔN TẬP.</w:t>
      </w:r>
    </w:p>
    <w:p w14:paraId="6A73BF87" w14:textId="77777777" w:rsidR="007C7497" w:rsidRPr="00032188" w:rsidRDefault="007C7497" w:rsidP="007C7497">
      <w:pPr>
        <w:spacing w:line="240" w:lineRule="auto"/>
        <w:rPr>
          <w:b/>
          <w:szCs w:val="28"/>
          <w:lang w:val="en-US"/>
        </w:rPr>
      </w:pPr>
      <w:r w:rsidRPr="00032188">
        <w:rPr>
          <w:b/>
          <w:szCs w:val="28"/>
          <w:lang w:val="en-US"/>
        </w:rPr>
        <w:t>1. Văn bản.</w:t>
      </w:r>
    </w:p>
    <w:p w14:paraId="758798D9" w14:textId="77777777" w:rsidR="007C7497" w:rsidRPr="00032188" w:rsidRDefault="007C7497" w:rsidP="007C7497">
      <w:pPr>
        <w:spacing w:line="240" w:lineRule="auto"/>
        <w:rPr>
          <w:szCs w:val="28"/>
          <w:lang w:val="en-US"/>
        </w:rPr>
      </w:pPr>
      <w:r w:rsidRPr="00032188">
        <w:rPr>
          <w:szCs w:val="28"/>
          <w:lang w:val="en-US"/>
        </w:rPr>
        <w:t>- Tôi đi học – Thanh Tịnh</w:t>
      </w:r>
    </w:p>
    <w:p w14:paraId="6DFFB1DE" w14:textId="77777777" w:rsidR="007C7497" w:rsidRPr="00032188" w:rsidRDefault="007C7497" w:rsidP="007C7497">
      <w:pPr>
        <w:spacing w:line="240" w:lineRule="auto"/>
        <w:rPr>
          <w:szCs w:val="28"/>
          <w:lang w:val="en-US"/>
        </w:rPr>
      </w:pPr>
      <w:r w:rsidRPr="00032188">
        <w:rPr>
          <w:szCs w:val="28"/>
          <w:lang w:val="en-US"/>
        </w:rPr>
        <w:t>- Trong lòng mẹ - Nguyên Hồng</w:t>
      </w:r>
    </w:p>
    <w:p w14:paraId="0557875D" w14:textId="77777777" w:rsidR="007C7497" w:rsidRPr="00032188" w:rsidRDefault="007C7497" w:rsidP="007C7497">
      <w:pPr>
        <w:spacing w:line="240" w:lineRule="auto"/>
        <w:rPr>
          <w:szCs w:val="28"/>
          <w:lang w:val="en-US"/>
        </w:rPr>
      </w:pPr>
      <w:r w:rsidRPr="00032188">
        <w:rPr>
          <w:szCs w:val="28"/>
          <w:lang w:val="en-US"/>
        </w:rPr>
        <w:t>- Tức nước vỡ bờ - Ngô Tất Tố</w:t>
      </w:r>
    </w:p>
    <w:p w14:paraId="09F0BC0D" w14:textId="77777777" w:rsidR="007C7497" w:rsidRPr="00032188" w:rsidRDefault="007C7497" w:rsidP="007C7497">
      <w:pPr>
        <w:spacing w:line="240" w:lineRule="auto"/>
        <w:rPr>
          <w:szCs w:val="28"/>
          <w:lang w:val="en-US"/>
        </w:rPr>
      </w:pPr>
      <w:r w:rsidRPr="00032188">
        <w:rPr>
          <w:szCs w:val="28"/>
          <w:lang w:val="en-US"/>
        </w:rPr>
        <w:t>- Lão Hạc - Nam Cao</w:t>
      </w:r>
    </w:p>
    <w:p w14:paraId="736AFA37" w14:textId="77777777" w:rsidR="007C7497" w:rsidRPr="00032188" w:rsidRDefault="007C7497" w:rsidP="007C7497">
      <w:pPr>
        <w:spacing w:line="240" w:lineRule="auto"/>
        <w:rPr>
          <w:szCs w:val="28"/>
          <w:lang w:val="en-US"/>
        </w:rPr>
      </w:pPr>
      <w:r w:rsidRPr="00032188">
        <w:rPr>
          <w:szCs w:val="28"/>
          <w:lang w:val="en-US"/>
        </w:rPr>
        <w:t xml:space="preserve">- Cô bé bán diêm – An – đéc – xen </w:t>
      </w:r>
    </w:p>
    <w:p w14:paraId="6A0DF25C" w14:textId="77777777" w:rsidR="007C7497" w:rsidRPr="00032188" w:rsidRDefault="007C7497" w:rsidP="007C7497">
      <w:pPr>
        <w:spacing w:line="240" w:lineRule="auto"/>
        <w:rPr>
          <w:szCs w:val="28"/>
          <w:lang w:val="en-US"/>
        </w:rPr>
      </w:pPr>
      <w:r w:rsidRPr="00032188">
        <w:rPr>
          <w:szCs w:val="28"/>
          <w:lang w:val="en-US"/>
        </w:rPr>
        <w:t xml:space="preserve">- Chiếc lá cuối cùng – O Hen – ri </w:t>
      </w:r>
    </w:p>
    <w:p w14:paraId="3417A04B" w14:textId="77777777" w:rsidR="007C7497" w:rsidRDefault="007C7497" w:rsidP="007C7497">
      <w:pPr>
        <w:spacing w:line="240" w:lineRule="auto"/>
        <w:rPr>
          <w:szCs w:val="28"/>
          <w:lang w:val="fr-FR"/>
        </w:rPr>
      </w:pPr>
      <w:r w:rsidRPr="00C52A04">
        <w:rPr>
          <w:szCs w:val="28"/>
          <w:lang w:val="fr-FR"/>
        </w:rPr>
        <w:t>- Hai cây phong – Ai-ma-tốp</w:t>
      </w:r>
    </w:p>
    <w:p w14:paraId="096D342B" w14:textId="77777777" w:rsidR="007C7497" w:rsidRDefault="007C7497" w:rsidP="007C7497">
      <w:pPr>
        <w:spacing w:line="240" w:lineRule="auto"/>
        <w:rPr>
          <w:szCs w:val="28"/>
          <w:lang w:val="fr-FR"/>
        </w:rPr>
      </w:pPr>
      <w:r>
        <w:rPr>
          <w:szCs w:val="28"/>
          <w:lang w:val="fr-FR"/>
        </w:rPr>
        <w:t>- Đập đá ở Côn Lôn – Phan Châu Trinh</w:t>
      </w:r>
    </w:p>
    <w:p w14:paraId="3D76FDB5" w14:textId="77777777" w:rsidR="007C7497" w:rsidRDefault="007C7497" w:rsidP="007C7497">
      <w:pPr>
        <w:spacing w:line="240" w:lineRule="auto"/>
        <w:rPr>
          <w:szCs w:val="28"/>
          <w:lang w:val="fr-FR"/>
        </w:rPr>
      </w:pPr>
      <w:r>
        <w:rPr>
          <w:szCs w:val="28"/>
          <w:lang w:val="fr-FR"/>
        </w:rPr>
        <w:t>- Thông tin về Ngày Trái Đất năm 2000</w:t>
      </w:r>
    </w:p>
    <w:p w14:paraId="18EFE96A" w14:textId="77777777" w:rsidR="007C7497" w:rsidRDefault="007C7497" w:rsidP="007C7497">
      <w:pPr>
        <w:spacing w:line="240" w:lineRule="auto"/>
        <w:rPr>
          <w:szCs w:val="28"/>
          <w:lang w:val="fr-FR"/>
        </w:rPr>
      </w:pPr>
      <w:r>
        <w:rPr>
          <w:szCs w:val="28"/>
          <w:lang w:val="fr-FR"/>
        </w:rPr>
        <w:t>- Ôn dịch thuốc lá</w:t>
      </w:r>
    </w:p>
    <w:p w14:paraId="46DA471F" w14:textId="77777777" w:rsidR="007C7497" w:rsidRPr="00C52A04" w:rsidRDefault="007C7497" w:rsidP="007C7497">
      <w:pPr>
        <w:spacing w:line="240" w:lineRule="auto"/>
        <w:rPr>
          <w:szCs w:val="28"/>
          <w:lang w:val="fr-FR"/>
        </w:rPr>
      </w:pPr>
      <w:r>
        <w:rPr>
          <w:szCs w:val="28"/>
          <w:lang w:val="fr-FR"/>
        </w:rPr>
        <w:t>- Bài toán dân số</w:t>
      </w:r>
    </w:p>
    <w:p w14:paraId="3EE75245" w14:textId="77777777" w:rsidR="007C7497" w:rsidRPr="00C52A04" w:rsidRDefault="007C7497" w:rsidP="007C7497">
      <w:pPr>
        <w:spacing w:line="240" w:lineRule="auto"/>
        <w:rPr>
          <w:szCs w:val="28"/>
          <w:lang w:val="fr-FR"/>
        </w:rPr>
      </w:pPr>
      <w:r w:rsidRPr="00C52A04">
        <w:rPr>
          <w:b/>
          <w:szCs w:val="28"/>
          <w:lang w:val="fr-FR"/>
        </w:rPr>
        <w:t>* Yêu cầu</w:t>
      </w:r>
      <w:r w:rsidRPr="00C52A04">
        <w:rPr>
          <w:szCs w:val="28"/>
          <w:lang w:val="fr-FR"/>
        </w:rPr>
        <w:t>: + Lập bảng hệ thống kiến thức về các tác phẩm</w:t>
      </w:r>
    </w:p>
    <w:p w14:paraId="4B4BEB05" w14:textId="77777777" w:rsidR="007C7497" w:rsidRPr="00C14247" w:rsidRDefault="007C7497" w:rsidP="007C7497">
      <w:pPr>
        <w:spacing w:line="240" w:lineRule="auto"/>
        <w:rPr>
          <w:szCs w:val="28"/>
          <w:lang w:val="fr-FR"/>
        </w:rPr>
      </w:pPr>
      <w:r w:rsidRPr="00C52A04">
        <w:rPr>
          <w:szCs w:val="28"/>
          <w:lang w:val="fr-FR"/>
        </w:rPr>
        <w:t xml:space="preserve">                   </w:t>
      </w:r>
      <w:r w:rsidRPr="00C14247">
        <w:rPr>
          <w:szCs w:val="28"/>
          <w:lang w:val="fr-FR"/>
        </w:rPr>
        <w:t>+ Tóm tắt văn bản</w:t>
      </w:r>
    </w:p>
    <w:p w14:paraId="3A84035F" w14:textId="77777777" w:rsidR="007C7497" w:rsidRPr="00C14247" w:rsidRDefault="007C7497" w:rsidP="007C7497">
      <w:pPr>
        <w:spacing w:line="240" w:lineRule="auto"/>
        <w:rPr>
          <w:szCs w:val="28"/>
          <w:lang w:val="fr-FR"/>
        </w:rPr>
      </w:pPr>
      <w:r w:rsidRPr="00C14247">
        <w:rPr>
          <w:szCs w:val="28"/>
          <w:lang w:val="fr-FR"/>
        </w:rPr>
        <w:t xml:space="preserve">                   + Nắm vững kiến thức cơ bản về tác giả, tác phẩm.</w:t>
      </w:r>
    </w:p>
    <w:p w14:paraId="75822435" w14:textId="77777777" w:rsidR="007C7497" w:rsidRPr="00C14247" w:rsidRDefault="007C7497" w:rsidP="007C7497">
      <w:pPr>
        <w:spacing w:line="240" w:lineRule="auto"/>
        <w:rPr>
          <w:szCs w:val="28"/>
          <w:lang w:val="fr-FR"/>
        </w:rPr>
      </w:pPr>
      <w:r w:rsidRPr="00C14247">
        <w:rPr>
          <w:szCs w:val="28"/>
          <w:lang w:val="fr-FR"/>
        </w:rPr>
        <w:t xml:space="preserve">                   + Cảm thụ các chi tiết, hình ảnh đặc sắc.</w:t>
      </w:r>
    </w:p>
    <w:p w14:paraId="1CB3F726" w14:textId="77777777" w:rsidR="007C7497" w:rsidRPr="00C14247" w:rsidRDefault="007C7497" w:rsidP="007C7497">
      <w:pPr>
        <w:spacing w:line="240" w:lineRule="auto"/>
        <w:rPr>
          <w:b/>
          <w:szCs w:val="28"/>
          <w:lang w:val="fr-FR"/>
        </w:rPr>
      </w:pPr>
      <w:r w:rsidRPr="00C14247">
        <w:rPr>
          <w:b/>
          <w:szCs w:val="28"/>
          <w:lang w:val="fr-FR"/>
        </w:rPr>
        <w:t>2. Tiếng Việt.</w:t>
      </w:r>
    </w:p>
    <w:p w14:paraId="3F1D23E1" w14:textId="77777777" w:rsidR="007C7497" w:rsidRPr="00C14247" w:rsidRDefault="007C7497" w:rsidP="007C7497">
      <w:pPr>
        <w:spacing w:line="240" w:lineRule="auto"/>
        <w:rPr>
          <w:szCs w:val="28"/>
          <w:lang w:val="fr-FR"/>
        </w:rPr>
      </w:pPr>
      <w:r w:rsidRPr="00C14247">
        <w:rPr>
          <w:szCs w:val="28"/>
          <w:lang w:val="fr-FR"/>
        </w:rPr>
        <w:t>- Trường từ vựng</w:t>
      </w:r>
    </w:p>
    <w:p w14:paraId="5BF6359E" w14:textId="77777777" w:rsidR="007C7497" w:rsidRPr="00C14247" w:rsidRDefault="007C7497" w:rsidP="007C7497">
      <w:pPr>
        <w:spacing w:line="240" w:lineRule="auto"/>
        <w:rPr>
          <w:szCs w:val="28"/>
          <w:lang w:val="fr-FR"/>
        </w:rPr>
      </w:pPr>
      <w:r w:rsidRPr="00C14247">
        <w:rPr>
          <w:szCs w:val="28"/>
          <w:lang w:val="fr-FR"/>
        </w:rPr>
        <w:t>- Từ tượng hình, từ tượng thanh</w:t>
      </w:r>
    </w:p>
    <w:p w14:paraId="0F73E829" w14:textId="77777777" w:rsidR="007C7497" w:rsidRDefault="007C7497" w:rsidP="007C7497">
      <w:pPr>
        <w:spacing w:line="240" w:lineRule="auto"/>
        <w:rPr>
          <w:szCs w:val="28"/>
          <w:lang w:val="fr-FR"/>
        </w:rPr>
      </w:pPr>
      <w:r w:rsidRPr="00C14247">
        <w:rPr>
          <w:szCs w:val="28"/>
          <w:lang w:val="fr-FR"/>
        </w:rPr>
        <w:t>- Trợ từ, thán từ, tình thái từ.</w:t>
      </w:r>
    </w:p>
    <w:p w14:paraId="6C9E26BD" w14:textId="77777777" w:rsidR="007C7497" w:rsidRDefault="007C7497" w:rsidP="007C7497">
      <w:pPr>
        <w:spacing w:line="240" w:lineRule="auto"/>
        <w:rPr>
          <w:szCs w:val="28"/>
          <w:lang w:val="fr-FR"/>
        </w:rPr>
      </w:pPr>
      <w:r>
        <w:rPr>
          <w:szCs w:val="28"/>
          <w:lang w:val="fr-FR"/>
        </w:rPr>
        <w:t>- Câu ghép</w:t>
      </w:r>
    </w:p>
    <w:p w14:paraId="0A410332" w14:textId="77777777" w:rsidR="007C7497" w:rsidRPr="00C14247" w:rsidRDefault="007C7497" w:rsidP="007C7497">
      <w:pPr>
        <w:spacing w:line="240" w:lineRule="auto"/>
        <w:rPr>
          <w:szCs w:val="28"/>
          <w:lang w:val="fr-FR"/>
        </w:rPr>
      </w:pPr>
      <w:r w:rsidRPr="00C14247">
        <w:rPr>
          <w:b/>
          <w:szCs w:val="28"/>
          <w:lang w:val="fr-FR"/>
        </w:rPr>
        <w:t>* Yêu cầu</w:t>
      </w:r>
      <w:r w:rsidRPr="00C14247">
        <w:rPr>
          <w:szCs w:val="28"/>
          <w:lang w:val="fr-FR"/>
        </w:rPr>
        <w:t>: + Lập bảng hệ thống kiến thức</w:t>
      </w:r>
    </w:p>
    <w:p w14:paraId="7B24433E" w14:textId="77777777" w:rsidR="007C7497" w:rsidRPr="00C14247" w:rsidRDefault="007C7497" w:rsidP="007C7497">
      <w:pPr>
        <w:spacing w:line="240" w:lineRule="auto"/>
        <w:rPr>
          <w:szCs w:val="28"/>
          <w:lang w:val="fr-FR"/>
        </w:rPr>
      </w:pPr>
      <w:r w:rsidRPr="00C14247">
        <w:rPr>
          <w:szCs w:val="28"/>
          <w:lang w:val="fr-FR"/>
        </w:rPr>
        <w:t xml:space="preserve">                   + Nắm chắc lí thuyết</w:t>
      </w:r>
    </w:p>
    <w:p w14:paraId="39349690" w14:textId="77777777" w:rsidR="007C7497" w:rsidRPr="00C14247" w:rsidRDefault="007C7497" w:rsidP="007C7497">
      <w:pPr>
        <w:spacing w:line="240" w:lineRule="auto"/>
        <w:rPr>
          <w:szCs w:val="28"/>
          <w:lang w:val="fr-FR"/>
        </w:rPr>
      </w:pPr>
      <w:r w:rsidRPr="00C14247">
        <w:rPr>
          <w:szCs w:val="28"/>
          <w:lang w:val="fr-FR"/>
        </w:rPr>
        <w:t xml:space="preserve">                   + Vận dụng làm các dạng bài tập: nhận diện, đặt câu, viết đoạn.</w:t>
      </w:r>
    </w:p>
    <w:p w14:paraId="3180E1AA" w14:textId="77777777" w:rsidR="007C7497" w:rsidRPr="00C14247" w:rsidRDefault="007C7497" w:rsidP="007C7497">
      <w:pPr>
        <w:spacing w:line="240" w:lineRule="auto"/>
        <w:rPr>
          <w:b/>
          <w:szCs w:val="28"/>
          <w:lang w:val="fr-FR"/>
        </w:rPr>
      </w:pPr>
      <w:r w:rsidRPr="00C14247">
        <w:rPr>
          <w:b/>
          <w:szCs w:val="28"/>
          <w:lang w:val="fr-FR"/>
        </w:rPr>
        <w:t>3. Tập làm văn.</w:t>
      </w:r>
    </w:p>
    <w:p w14:paraId="385DF7F2" w14:textId="77777777" w:rsidR="007C7497" w:rsidRPr="00C14247" w:rsidRDefault="007C7497" w:rsidP="007C7497">
      <w:pPr>
        <w:spacing w:line="240" w:lineRule="auto"/>
        <w:rPr>
          <w:szCs w:val="28"/>
          <w:lang w:val="fr-FR"/>
        </w:rPr>
      </w:pPr>
      <w:r w:rsidRPr="00C14247">
        <w:rPr>
          <w:szCs w:val="28"/>
          <w:lang w:val="fr-FR"/>
        </w:rPr>
        <w:t>- Viết đoạn nêu suy nghĩ của bản than về một vấn đề được rút ra từ tác phẩm</w:t>
      </w:r>
    </w:p>
    <w:p w14:paraId="07FDD9CE" w14:textId="77777777" w:rsidR="007C7497" w:rsidRPr="00C14247" w:rsidRDefault="007C7497" w:rsidP="007C7497">
      <w:pPr>
        <w:spacing w:line="240" w:lineRule="auto"/>
        <w:rPr>
          <w:szCs w:val="28"/>
          <w:lang w:val="fr-FR"/>
        </w:rPr>
      </w:pPr>
      <w:r w:rsidRPr="00C14247">
        <w:rPr>
          <w:szCs w:val="28"/>
          <w:lang w:val="fr-FR"/>
        </w:rPr>
        <w:t>- Viết đoạn văn phân tích nhân vật</w:t>
      </w:r>
    </w:p>
    <w:p w14:paraId="309973FA" w14:textId="77777777" w:rsidR="007C7497" w:rsidRPr="00C14247" w:rsidRDefault="007C7497" w:rsidP="007C7497">
      <w:pPr>
        <w:spacing w:line="240" w:lineRule="auto"/>
        <w:rPr>
          <w:szCs w:val="28"/>
          <w:lang w:val="fr-FR"/>
        </w:rPr>
      </w:pPr>
      <w:r w:rsidRPr="00C14247">
        <w:rPr>
          <w:b/>
          <w:szCs w:val="28"/>
          <w:lang w:val="fr-FR"/>
        </w:rPr>
        <w:t xml:space="preserve">* Yêu cầu: </w:t>
      </w:r>
      <w:r w:rsidRPr="00C14247">
        <w:rPr>
          <w:szCs w:val="28"/>
          <w:lang w:val="fr-FR"/>
        </w:rPr>
        <w:t>+ Nắm vững lí thuyết</w:t>
      </w:r>
    </w:p>
    <w:p w14:paraId="0A0303E2" w14:textId="77777777" w:rsidR="007C7497" w:rsidRPr="00C14247" w:rsidRDefault="007C7497" w:rsidP="007C7497">
      <w:pPr>
        <w:spacing w:line="240" w:lineRule="auto"/>
        <w:rPr>
          <w:szCs w:val="28"/>
          <w:lang w:val="fr-FR"/>
        </w:rPr>
      </w:pPr>
      <w:r w:rsidRPr="00C14247">
        <w:rPr>
          <w:szCs w:val="28"/>
          <w:lang w:val="fr-FR"/>
        </w:rPr>
        <w:t xml:space="preserve">                   + Tạo lập thành đoạn văn hoàn chỉnh theo những mô hình đã học</w:t>
      </w:r>
    </w:p>
    <w:p w14:paraId="30B8A236" w14:textId="5692A461" w:rsidR="007C7497" w:rsidRPr="00C14247" w:rsidRDefault="007C7497" w:rsidP="007C7497">
      <w:pPr>
        <w:spacing w:line="240" w:lineRule="auto"/>
        <w:rPr>
          <w:b/>
          <w:szCs w:val="28"/>
          <w:lang w:val="fr-FR"/>
        </w:rPr>
      </w:pPr>
      <w:r w:rsidRPr="00C14247">
        <w:rPr>
          <w:b/>
          <w:szCs w:val="28"/>
          <w:lang w:val="fr-FR"/>
        </w:rPr>
        <w:t>II. MỘT SỐ DẠNG BÀI TẬP THAM KHẢO</w:t>
      </w:r>
    </w:p>
    <w:p w14:paraId="3633B26E" w14:textId="77777777" w:rsidR="007C7497" w:rsidRDefault="007C7497" w:rsidP="007C7497">
      <w:pPr>
        <w:spacing w:line="240" w:lineRule="auto"/>
        <w:jc w:val="both"/>
        <w:rPr>
          <w:b/>
          <w:bCs/>
          <w:szCs w:val="28"/>
          <w:lang w:val="en-US"/>
        </w:rPr>
      </w:pPr>
      <w:r>
        <w:rPr>
          <w:b/>
          <w:bCs/>
          <w:szCs w:val="28"/>
          <w:lang w:val="en-US"/>
        </w:rPr>
        <w:t xml:space="preserve">Bài tập 1: </w:t>
      </w:r>
    </w:p>
    <w:p w14:paraId="7851045E" w14:textId="77777777" w:rsidR="007C7497" w:rsidRPr="003F6FF4" w:rsidRDefault="007C7497" w:rsidP="007C7497">
      <w:pPr>
        <w:spacing w:line="240" w:lineRule="auto"/>
        <w:jc w:val="both"/>
        <w:rPr>
          <w:b/>
          <w:bCs/>
          <w:szCs w:val="28"/>
          <w:lang w:val="en-US"/>
        </w:rPr>
      </w:pPr>
      <w:r w:rsidRPr="003F6FF4">
        <w:rPr>
          <w:szCs w:val="28"/>
          <w:lang w:val="it-IT"/>
        </w:rPr>
        <w:t>1/ Viết đoạn văn tổng – phân - hợp khoảng 7-9 câu phân tích tác hại của thuốc lá đối với cuộc sống của con người, trong đoạn có sử dụng ít nhất một trợ từ và một câu ghép ( gạch chân trợ từ và câu ghép).</w:t>
      </w:r>
    </w:p>
    <w:p w14:paraId="57218541" w14:textId="77777777" w:rsidR="007C7497" w:rsidRDefault="007C7497" w:rsidP="007C7497">
      <w:pPr>
        <w:jc w:val="both"/>
        <w:rPr>
          <w:szCs w:val="28"/>
          <w:lang w:val="it-IT"/>
        </w:rPr>
      </w:pPr>
      <w:r w:rsidRPr="003F6FF4">
        <w:rPr>
          <w:b/>
          <w:bCs/>
          <w:szCs w:val="28"/>
          <w:lang w:val="en-US"/>
        </w:rPr>
        <w:t xml:space="preserve">2/ </w:t>
      </w:r>
      <w:r w:rsidRPr="003F6FF4">
        <w:rPr>
          <w:szCs w:val="28"/>
          <w:lang w:val="it-IT"/>
        </w:rPr>
        <w:t>Viết đoạn văn tổng – phân - hợp khoảng 7-9 câu phân tích tác hại của bao bì ni lông đối với cuộc sống của con người, trong đoạn có sử dụng ít nhất một trợ từ và một câu ghép (gạch chân trợ từ và câu ghép).</w:t>
      </w:r>
    </w:p>
    <w:p w14:paraId="3C01F93D" w14:textId="77777777" w:rsidR="007C7497" w:rsidRPr="003F6FF4" w:rsidRDefault="007C7497" w:rsidP="007C7497">
      <w:pPr>
        <w:spacing w:line="240" w:lineRule="auto"/>
        <w:jc w:val="both"/>
        <w:rPr>
          <w:b/>
          <w:bCs/>
          <w:szCs w:val="28"/>
          <w:lang w:val="en-US"/>
        </w:rPr>
      </w:pPr>
      <w:r>
        <w:rPr>
          <w:szCs w:val="28"/>
          <w:lang w:val="it-IT"/>
        </w:rPr>
        <w:lastRenderedPageBreak/>
        <w:t xml:space="preserve">3/ </w:t>
      </w:r>
      <w:r w:rsidRPr="003F6FF4">
        <w:rPr>
          <w:szCs w:val="28"/>
          <w:lang w:val="it-IT"/>
        </w:rPr>
        <w:t xml:space="preserve">Viết đoạn văn tổng – phân - hợp khoảng 7-9 câu phân tích </w:t>
      </w:r>
      <w:r>
        <w:rPr>
          <w:szCs w:val="28"/>
          <w:lang w:val="it-IT"/>
        </w:rPr>
        <w:t>phân tích 4 câu thơ đầu bài thơ “Đập đá ở Côn Lôn”</w:t>
      </w:r>
      <w:r w:rsidRPr="003F6FF4">
        <w:rPr>
          <w:szCs w:val="28"/>
          <w:lang w:val="it-IT"/>
        </w:rPr>
        <w:t>, trong đoạn có sử dụng ít nhất một trợ từ và một câu ghép ( gạch chân trợ từ và câu ghép).</w:t>
      </w:r>
    </w:p>
    <w:p w14:paraId="32C35ED8" w14:textId="77777777" w:rsidR="007C7497" w:rsidRPr="003F6FF4" w:rsidRDefault="007C7497" w:rsidP="007C7497">
      <w:pPr>
        <w:spacing w:line="240" w:lineRule="auto"/>
        <w:jc w:val="both"/>
        <w:rPr>
          <w:b/>
          <w:bCs/>
          <w:szCs w:val="28"/>
          <w:lang w:val="en-US"/>
        </w:rPr>
      </w:pPr>
      <w:r>
        <w:rPr>
          <w:szCs w:val="28"/>
          <w:lang w:val="it-IT"/>
        </w:rPr>
        <w:t xml:space="preserve">4/ </w:t>
      </w:r>
      <w:r w:rsidRPr="003F6FF4">
        <w:rPr>
          <w:szCs w:val="28"/>
          <w:lang w:val="it-IT"/>
        </w:rPr>
        <w:t xml:space="preserve">Viết đoạn văn tổng – phân - hợp khoảng 7-9 câu phân tích </w:t>
      </w:r>
      <w:r>
        <w:rPr>
          <w:szCs w:val="28"/>
          <w:lang w:val="it-IT"/>
        </w:rPr>
        <w:t>phân tích 4 câu thơ cuối bài thơ “Đập đá ở Côn Lôn”</w:t>
      </w:r>
      <w:r w:rsidRPr="003F6FF4">
        <w:rPr>
          <w:szCs w:val="28"/>
          <w:lang w:val="it-IT"/>
        </w:rPr>
        <w:t>, trong đoạn có sử dụng ít nhất một trợ từ và một câu ghép ( gạch chân trợ từ và câu ghép).</w:t>
      </w:r>
    </w:p>
    <w:p w14:paraId="0C1A5B77" w14:textId="77777777" w:rsidR="007C7497" w:rsidRPr="003F6FF4" w:rsidRDefault="007C7497" w:rsidP="007C7497">
      <w:pPr>
        <w:jc w:val="both"/>
        <w:rPr>
          <w:szCs w:val="28"/>
          <w:lang w:val="it-IT"/>
        </w:rPr>
      </w:pPr>
    </w:p>
    <w:p w14:paraId="6A339348" w14:textId="77777777" w:rsidR="007C7497" w:rsidRPr="003F6FF4" w:rsidRDefault="007C7497" w:rsidP="007C7497">
      <w:pPr>
        <w:jc w:val="both"/>
        <w:rPr>
          <w:b/>
          <w:szCs w:val="28"/>
          <w:lang w:val="it-IT"/>
        </w:rPr>
      </w:pPr>
      <w:r w:rsidRPr="003F6FF4">
        <w:rPr>
          <w:b/>
          <w:szCs w:val="28"/>
          <w:lang w:val="it-IT"/>
        </w:rPr>
        <w:t>Bài tập 2:  Tập làm văn</w:t>
      </w:r>
    </w:p>
    <w:p w14:paraId="57A6340E" w14:textId="77777777" w:rsidR="007C7497" w:rsidRPr="003F6FF4" w:rsidRDefault="007C7497" w:rsidP="007C7497">
      <w:pPr>
        <w:ind w:left="720"/>
        <w:jc w:val="both"/>
        <w:rPr>
          <w:i/>
          <w:szCs w:val="28"/>
          <w:lang w:val="it-IT"/>
        </w:rPr>
      </w:pPr>
      <w:r w:rsidRPr="003F6FF4">
        <w:rPr>
          <w:i/>
          <w:szCs w:val="28"/>
          <w:lang w:val="it-IT"/>
        </w:rPr>
        <w:t>Học sinh chọn một trong hai đề văn sau:</w:t>
      </w:r>
    </w:p>
    <w:p w14:paraId="1E27E371" w14:textId="77777777" w:rsidR="007C7497" w:rsidRPr="003F6FF4" w:rsidRDefault="007C7497" w:rsidP="007C7497">
      <w:pPr>
        <w:ind w:left="720"/>
        <w:jc w:val="both"/>
        <w:rPr>
          <w:szCs w:val="28"/>
          <w:lang w:val="it-IT"/>
        </w:rPr>
      </w:pPr>
      <w:r w:rsidRPr="003F6FF4">
        <w:rPr>
          <w:szCs w:val="28"/>
          <w:lang w:val="it-IT"/>
        </w:rPr>
        <w:t>Đề 1: Thuyết minh về đồ dùng học tập.</w:t>
      </w:r>
    </w:p>
    <w:p w14:paraId="7B4D1E2B" w14:textId="77777777" w:rsidR="007C7497" w:rsidRPr="003F6FF4" w:rsidRDefault="007C7497" w:rsidP="007C7497">
      <w:pPr>
        <w:ind w:left="720" w:right="-188"/>
        <w:jc w:val="both"/>
        <w:rPr>
          <w:szCs w:val="28"/>
          <w:lang w:val="it-IT"/>
        </w:rPr>
      </w:pPr>
      <w:r w:rsidRPr="003F6FF4">
        <w:rPr>
          <w:szCs w:val="28"/>
          <w:lang w:val="it-IT"/>
        </w:rPr>
        <w:t>Đề 2: Thuyết minh về đồ dùng sinh hoạt.</w:t>
      </w:r>
    </w:p>
    <w:p w14:paraId="588B59B2" w14:textId="77777777" w:rsidR="007C7497" w:rsidRDefault="007C7497" w:rsidP="007C7497">
      <w:pPr>
        <w:spacing w:line="240" w:lineRule="auto"/>
        <w:jc w:val="both"/>
        <w:rPr>
          <w:b/>
          <w:bCs/>
          <w:szCs w:val="28"/>
          <w:lang w:val="en-US"/>
        </w:rPr>
      </w:pPr>
    </w:p>
    <w:p w14:paraId="74FCE817" w14:textId="77777777" w:rsidR="007C7497" w:rsidRDefault="007C7497" w:rsidP="007C7497">
      <w:pPr>
        <w:spacing w:line="240" w:lineRule="auto"/>
        <w:jc w:val="both"/>
        <w:rPr>
          <w:b/>
          <w:bCs/>
          <w:szCs w:val="28"/>
          <w:lang w:val="en-US"/>
        </w:rPr>
      </w:pPr>
    </w:p>
    <w:p w14:paraId="25609FCF" w14:textId="77777777" w:rsidR="007C7497" w:rsidRPr="00C52A04" w:rsidRDefault="007C7497" w:rsidP="007C7497">
      <w:pPr>
        <w:spacing w:line="240" w:lineRule="auto"/>
        <w:jc w:val="both"/>
        <w:rPr>
          <w:b/>
          <w:i/>
          <w:szCs w:val="28"/>
          <w:lang w:val="id-ID"/>
        </w:rPr>
      </w:pPr>
      <w:r w:rsidRPr="00C52A04">
        <w:rPr>
          <w:b/>
          <w:i/>
          <w:szCs w:val="28"/>
          <w:lang w:val="id-ID"/>
        </w:rPr>
        <w:tab/>
      </w:r>
      <w:r w:rsidRPr="00C52A04">
        <w:rPr>
          <w:b/>
          <w:i/>
          <w:szCs w:val="28"/>
          <w:lang w:val="id-ID"/>
        </w:rPr>
        <w:tab/>
      </w:r>
      <w:r w:rsidRPr="00C52A04">
        <w:rPr>
          <w:b/>
          <w:i/>
          <w:szCs w:val="28"/>
          <w:lang w:val="id-ID"/>
        </w:rPr>
        <w:tab/>
      </w:r>
      <w:r w:rsidRPr="00C52A04">
        <w:rPr>
          <w:b/>
          <w:i/>
          <w:szCs w:val="28"/>
          <w:lang w:val="id-ID"/>
        </w:rPr>
        <w:tab/>
      </w:r>
      <w:r w:rsidRPr="00C52A04">
        <w:rPr>
          <w:b/>
          <w:i/>
          <w:szCs w:val="28"/>
          <w:lang w:val="id-ID"/>
        </w:rPr>
        <w:tab/>
      </w:r>
      <w:r w:rsidRPr="00C52A04">
        <w:rPr>
          <w:b/>
          <w:i/>
          <w:szCs w:val="28"/>
          <w:lang w:val="id-ID"/>
        </w:rPr>
        <w:tab/>
        <w:t xml:space="preserve"> </w:t>
      </w:r>
    </w:p>
    <w:p w14:paraId="06DF9FF2" w14:textId="77777777" w:rsidR="007C7497" w:rsidRPr="009E0476" w:rsidRDefault="007C7497" w:rsidP="007C7497">
      <w:pPr>
        <w:spacing w:line="240" w:lineRule="auto"/>
        <w:rPr>
          <w:szCs w:val="28"/>
          <w:lang w:val="en-US"/>
        </w:rPr>
      </w:pPr>
    </w:p>
    <w:p w14:paraId="4C07AEED" w14:textId="77777777" w:rsidR="007C7497" w:rsidRDefault="007C7497" w:rsidP="007C7497"/>
    <w:p w14:paraId="5DCE93C9" w14:textId="77777777" w:rsidR="007C7497" w:rsidRPr="000575CB" w:rsidRDefault="007C7497" w:rsidP="007C7497"/>
    <w:p w14:paraId="5908701E" w14:textId="77777777" w:rsidR="007C7497" w:rsidRDefault="007C7497" w:rsidP="007C7497"/>
    <w:p w14:paraId="16F92804" w14:textId="77777777" w:rsidR="001040F0" w:rsidRDefault="001040F0"/>
    <w:sectPr w:rsidR="001040F0" w:rsidSect="003F6FF4">
      <w:pgSz w:w="11906" w:h="16838"/>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CE"/>
    <w:rsid w:val="001040F0"/>
    <w:rsid w:val="006738C5"/>
    <w:rsid w:val="00717BE8"/>
    <w:rsid w:val="007C7497"/>
    <w:rsid w:val="007E1B6B"/>
    <w:rsid w:val="007F3BCE"/>
    <w:rsid w:val="00D7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1644"/>
  <w15:chartTrackingRefBased/>
  <w15:docId w15:val="{3A395B15-69E1-4E1E-80A1-DEC7AF2C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7"/>
    <w:pPr>
      <w:spacing w:after="0" w:line="276" w:lineRule="auto"/>
    </w:pPr>
    <w:rPr>
      <w:rFonts w:ascii="Times New Roman" w:eastAsia="Arial" w:hAnsi="Times New Roman" w:cs="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Hiệp</dc:creator>
  <cp:keywords/>
  <dc:description/>
  <cp:lastModifiedBy>Vũ Đức Hiệp</cp:lastModifiedBy>
  <cp:revision>5</cp:revision>
  <dcterms:created xsi:type="dcterms:W3CDTF">2023-05-05T09:04:00Z</dcterms:created>
  <dcterms:modified xsi:type="dcterms:W3CDTF">2023-05-05T09:19:00Z</dcterms:modified>
</cp:coreProperties>
</file>