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6335" w14:textId="77777777" w:rsidR="002A1AA7" w:rsidRDefault="002A1AA7" w:rsidP="002A1AA7">
      <w:pPr>
        <w:shd w:val="clear" w:color="auto" w:fill="FFFFFF"/>
        <w:spacing w:after="0" w:line="240" w:lineRule="auto"/>
        <w:jc w:val="center"/>
        <w:rPr>
          <w:rFonts w:ascii="Times New Roman" w:eastAsia="Times New Roman" w:hAnsi="Times New Roman"/>
          <w:b/>
          <w:bCs/>
          <w:sz w:val="28"/>
          <w:szCs w:val="28"/>
        </w:rPr>
      </w:pPr>
    </w:p>
    <w:p w14:paraId="2562099D" w14:textId="5CD0AB3E" w:rsidR="002A1AA7" w:rsidRDefault="002A1AA7" w:rsidP="002A1AA7">
      <w:pPr>
        <w:shd w:val="clear" w:color="auto" w:fill="FFFFFF"/>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Trường THCS Đông Dư      </w:t>
      </w:r>
      <w:r w:rsidRPr="00193121">
        <w:rPr>
          <w:rFonts w:ascii="Times New Roman" w:eastAsia="Times New Roman" w:hAnsi="Times New Roman"/>
          <w:b/>
          <w:bCs/>
          <w:sz w:val="28"/>
          <w:szCs w:val="28"/>
        </w:rPr>
        <w:t xml:space="preserve">NỘI DUNG ÔN TẬP KIỂM TRA GIỮA KÌ </w:t>
      </w:r>
      <w:r>
        <w:rPr>
          <w:rFonts w:ascii="Times New Roman" w:eastAsia="Times New Roman" w:hAnsi="Times New Roman"/>
          <w:b/>
          <w:bCs/>
          <w:sz w:val="28"/>
          <w:szCs w:val="28"/>
        </w:rPr>
        <w:t xml:space="preserve">I </w:t>
      </w:r>
    </w:p>
    <w:p w14:paraId="3D179B3C" w14:textId="77777777" w:rsidR="002A1AA7" w:rsidRDefault="002A1AA7" w:rsidP="002A1AA7">
      <w:pPr>
        <w:shd w:val="clear" w:color="auto" w:fill="FFFFFF"/>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Pr="00193121">
        <w:rPr>
          <w:rFonts w:ascii="Times New Roman" w:eastAsia="Times New Roman" w:hAnsi="Times New Roman"/>
          <w:b/>
          <w:bCs/>
          <w:sz w:val="28"/>
          <w:szCs w:val="28"/>
        </w:rPr>
        <w:t>MÔN LỊCH SỬ 8</w:t>
      </w:r>
    </w:p>
    <w:p w14:paraId="4DAB2669" w14:textId="77777777" w:rsidR="002A1AA7" w:rsidRDefault="002A1AA7" w:rsidP="002A1AA7">
      <w:pPr>
        <w:shd w:val="clear" w:color="auto" w:fill="FFFFFF"/>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                             NĂM HỌC 2022 - 2023</w:t>
      </w:r>
    </w:p>
    <w:p w14:paraId="4630E512" w14:textId="77777777" w:rsidR="002A1AA7" w:rsidRDefault="002A1AA7" w:rsidP="00D47E52">
      <w:pPr>
        <w:shd w:val="clear" w:color="auto" w:fill="FFFFFF"/>
        <w:spacing w:after="0" w:line="240" w:lineRule="auto"/>
        <w:jc w:val="both"/>
        <w:rPr>
          <w:rFonts w:ascii="Times New Roman" w:eastAsia="Times New Roman" w:hAnsi="Times New Roman" w:cs="Times New Roman"/>
          <w:color w:val="000000" w:themeColor="text1"/>
          <w:kern w:val="0"/>
          <w:sz w:val="28"/>
          <w:szCs w:val="28"/>
          <w14:ligatures w14:val="none"/>
        </w:rPr>
      </w:pPr>
    </w:p>
    <w:p w14:paraId="3F03E56D" w14:textId="77777777" w:rsidR="002A1AA7" w:rsidRDefault="002A1AA7" w:rsidP="00D47E52">
      <w:pPr>
        <w:shd w:val="clear" w:color="auto" w:fill="FFFFFF"/>
        <w:spacing w:after="0" w:line="240" w:lineRule="auto"/>
        <w:jc w:val="both"/>
        <w:rPr>
          <w:rFonts w:ascii="Times New Roman" w:eastAsia="Times New Roman" w:hAnsi="Times New Roman" w:cs="Times New Roman"/>
          <w:color w:val="000000" w:themeColor="text1"/>
          <w:kern w:val="0"/>
          <w:sz w:val="28"/>
          <w:szCs w:val="28"/>
          <w14:ligatures w14:val="none"/>
        </w:rPr>
      </w:pPr>
    </w:p>
    <w:p w14:paraId="558DF24F" w14:textId="4358C17E" w:rsidR="00D47E52" w:rsidRPr="002A1AA7" w:rsidRDefault="00D47E52" w:rsidP="00D47E52">
      <w:pPr>
        <w:shd w:val="clear" w:color="auto" w:fill="FFFFFF"/>
        <w:spacing w:after="0" w:line="240" w:lineRule="auto"/>
        <w:jc w:val="both"/>
        <w:rPr>
          <w:rFonts w:ascii="Times New Roman" w:eastAsia="Times New Roman" w:hAnsi="Times New Roman" w:cs="Times New Roman"/>
          <w:color w:val="000000" w:themeColor="text1"/>
          <w:kern w:val="0"/>
          <w:sz w:val="28"/>
          <w:szCs w:val="28"/>
          <w14:ligatures w14:val="none"/>
        </w:rPr>
      </w:pPr>
      <w:r w:rsidRPr="008007A8">
        <w:rPr>
          <w:rFonts w:ascii="Times New Roman" w:eastAsia="Times New Roman" w:hAnsi="Times New Roman" w:cs="Times New Roman"/>
          <w:b/>
          <w:bCs/>
          <w:color w:val="000000" w:themeColor="text1"/>
          <w:kern w:val="0"/>
          <w:sz w:val="28"/>
          <w:szCs w:val="28"/>
          <w14:ligatures w14:val="none"/>
        </w:rPr>
        <w:t>Câu 1.</w:t>
      </w:r>
      <w:r w:rsidRPr="002A1AA7">
        <w:rPr>
          <w:rFonts w:ascii="Times New Roman" w:eastAsia="Times New Roman" w:hAnsi="Times New Roman" w:cs="Times New Roman"/>
          <w:color w:val="000000" w:themeColor="text1"/>
          <w:kern w:val="0"/>
          <w:sz w:val="28"/>
          <w:szCs w:val="28"/>
          <w14:ligatures w14:val="none"/>
        </w:rPr>
        <w:t xml:space="preserve"> Trình bày những phát minh quan trọng trong cuộc cách mạng công nghiệp Anh cuối thế kỉ XVIII. Qua đó, em hiểu thế nào là cách mạng công nghiệp? Cách mạng công nghiệp đã để lại hệ quả gì đối với sự phát triển của nhân loại? </w:t>
      </w:r>
    </w:p>
    <w:p w14:paraId="231734A7" w14:textId="51A7A626" w:rsidR="00D47E52" w:rsidRPr="002A1AA7" w:rsidRDefault="00D47E52" w:rsidP="00D47E52">
      <w:pPr>
        <w:shd w:val="clear" w:color="auto" w:fill="FFFFFF"/>
        <w:spacing w:after="0" w:line="240" w:lineRule="auto"/>
        <w:jc w:val="both"/>
        <w:rPr>
          <w:rFonts w:ascii="Times New Roman" w:eastAsia="Times New Roman" w:hAnsi="Times New Roman" w:cs="Times New Roman"/>
          <w:color w:val="000000" w:themeColor="text1"/>
          <w:kern w:val="0"/>
          <w:sz w:val="28"/>
          <w:szCs w:val="28"/>
          <w14:ligatures w14:val="none"/>
        </w:rPr>
      </w:pPr>
      <w:r w:rsidRPr="008007A8">
        <w:rPr>
          <w:rFonts w:ascii="Times New Roman" w:eastAsia="Times New Roman" w:hAnsi="Times New Roman" w:cs="Times New Roman"/>
          <w:b/>
          <w:bCs/>
          <w:color w:val="000000" w:themeColor="text1"/>
          <w:kern w:val="0"/>
          <w:sz w:val="28"/>
          <w:szCs w:val="28"/>
          <w14:ligatures w14:val="none"/>
        </w:rPr>
        <w:t>Câu 2:</w:t>
      </w:r>
      <w:r w:rsidRPr="002A1AA7">
        <w:rPr>
          <w:rFonts w:ascii="Times New Roman" w:eastAsia="Times New Roman" w:hAnsi="Times New Roman" w:cs="Times New Roman"/>
          <w:color w:val="000000" w:themeColor="text1"/>
          <w:kern w:val="0"/>
          <w:sz w:val="28"/>
          <w:szCs w:val="28"/>
          <w14:ligatures w14:val="none"/>
        </w:rPr>
        <w:t xml:space="preserve"> Sự phát triển của chủ nghĩa tư bản cuối thế kỉ XVIII - đầu thế kỉ XIX đã làm nãy sinh nhu cầu gì? Các nước tư bản đã giải quyết các nhu cầu đó như thế nào? </w:t>
      </w:r>
    </w:p>
    <w:p w14:paraId="0E042BD7" w14:textId="77777777" w:rsidR="00D47E52" w:rsidRPr="002A1AA7" w:rsidRDefault="00D47E52" w:rsidP="00D47E52">
      <w:pPr>
        <w:shd w:val="clear" w:color="auto" w:fill="FFFFFF"/>
        <w:spacing w:after="0" w:line="240" w:lineRule="auto"/>
        <w:jc w:val="both"/>
        <w:rPr>
          <w:rFonts w:ascii="Times New Roman" w:eastAsia="Times New Roman" w:hAnsi="Times New Roman" w:cs="Times New Roman"/>
          <w:color w:val="000000" w:themeColor="text1"/>
          <w:kern w:val="0"/>
          <w:sz w:val="28"/>
          <w:szCs w:val="28"/>
          <w14:ligatures w14:val="none"/>
        </w:rPr>
      </w:pPr>
      <w:r w:rsidRPr="008007A8">
        <w:rPr>
          <w:rFonts w:ascii="Times New Roman" w:eastAsia="Times New Roman" w:hAnsi="Times New Roman" w:cs="Times New Roman"/>
          <w:b/>
          <w:bCs/>
          <w:color w:val="000000" w:themeColor="text1"/>
          <w:kern w:val="0"/>
          <w:sz w:val="28"/>
          <w:szCs w:val="28"/>
          <w14:ligatures w14:val="none"/>
        </w:rPr>
        <w:t>Câu 3.</w:t>
      </w:r>
      <w:r w:rsidRPr="002A1AA7">
        <w:rPr>
          <w:rFonts w:ascii="Times New Roman" w:eastAsia="Times New Roman" w:hAnsi="Times New Roman" w:cs="Times New Roman"/>
          <w:color w:val="000000" w:themeColor="text1"/>
          <w:kern w:val="0"/>
          <w:sz w:val="28"/>
          <w:szCs w:val="28"/>
          <w14:ligatures w14:val="none"/>
        </w:rPr>
        <w:t xml:space="preserve"> Vì sao nền kinh tế của Mỹ ở đầu thế kỷ XX từ vị trí thứ 4 vươn lên đứng đầu thế giới?</w:t>
      </w:r>
    </w:p>
    <w:p w14:paraId="4D5B9ED2" w14:textId="647631A6" w:rsidR="00D47E52" w:rsidRPr="002A1AA7" w:rsidRDefault="00D47E52" w:rsidP="00D47E52">
      <w:pPr>
        <w:shd w:val="clear" w:color="auto" w:fill="FFFFFF"/>
        <w:spacing w:after="0" w:line="240" w:lineRule="auto"/>
        <w:jc w:val="both"/>
        <w:rPr>
          <w:rFonts w:ascii="Times New Roman" w:eastAsia="Times New Roman" w:hAnsi="Times New Roman" w:cs="Times New Roman"/>
          <w:color w:val="000000" w:themeColor="text1"/>
          <w:kern w:val="0"/>
          <w:sz w:val="28"/>
          <w:szCs w:val="28"/>
          <w14:ligatures w14:val="none"/>
        </w:rPr>
      </w:pPr>
      <w:r w:rsidRPr="002A1AA7">
        <w:rPr>
          <w:rFonts w:ascii="Times New Roman" w:eastAsia="Times New Roman" w:hAnsi="Times New Roman" w:cs="Times New Roman"/>
          <w:color w:val="000000" w:themeColor="text1"/>
          <w:kern w:val="0"/>
          <w:sz w:val="28"/>
          <w:szCs w:val="28"/>
          <w14:ligatures w14:val="none"/>
        </w:rPr>
        <w:t xml:space="preserve"> </w:t>
      </w:r>
      <w:r w:rsidRPr="008007A8">
        <w:rPr>
          <w:rFonts w:ascii="Times New Roman" w:eastAsia="Times New Roman" w:hAnsi="Times New Roman" w:cs="Times New Roman"/>
          <w:b/>
          <w:bCs/>
          <w:color w:val="000000" w:themeColor="text1"/>
          <w:kern w:val="0"/>
          <w:sz w:val="28"/>
          <w:szCs w:val="28"/>
          <w14:ligatures w14:val="none"/>
        </w:rPr>
        <w:t>Câu 4</w:t>
      </w:r>
      <w:r w:rsidRPr="002A1AA7">
        <w:rPr>
          <w:rFonts w:ascii="Times New Roman" w:eastAsia="Times New Roman" w:hAnsi="Times New Roman" w:cs="Times New Roman"/>
          <w:color w:val="000000" w:themeColor="text1"/>
          <w:kern w:val="0"/>
          <w:sz w:val="28"/>
          <w:szCs w:val="28"/>
          <w14:ligatures w14:val="none"/>
        </w:rPr>
        <w:t>. So sánh về vị trí của các nước Anh, Pháp, Đức, Mĩ trong sản xuất công nghiệp cuối TK XIX đến đầu TK XX. Nêu đặc điểm chung của các nước đế quốc?</w:t>
      </w:r>
    </w:p>
    <w:p w14:paraId="2FD34A51" w14:textId="77777777" w:rsidR="00D47E52" w:rsidRPr="002A1AA7" w:rsidRDefault="00D47E52" w:rsidP="00D47E52">
      <w:pPr>
        <w:shd w:val="clear" w:color="auto" w:fill="FFFFFF"/>
        <w:spacing w:after="0" w:line="240" w:lineRule="auto"/>
        <w:jc w:val="both"/>
        <w:rPr>
          <w:rFonts w:ascii="Times New Roman" w:eastAsia="Times New Roman" w:hAnsi="Times New Roman" w:cs="Times New Roman"/>
          <w:color w:val="000000" w:themeColor="text1"/>
          <w:kern w:val="0"/>
          <w:sz w:val="28"/>
          <w:szCs w:val="28"/>
          <w14:ligatures w14:val="none"/>
        </w:rPr>
      </w:pPr>
      <w:r w:rsidRPr="002A1AA7">
        <w:rPr>
          <w:rFonts w:ascii="Times New Roman" w:eastAsia="Times New Roman" w:hAnsi="Times New Roman" w:cs="Times New Roman"/>
          <w:color w:val="000000" w:themeColor="text1"/>
          <w:kern w:val="0"/>
          <w:sz w:val="28"/>
          <w:szCs w:val="28"/>
          <w14:ligatures w14:val="none"/>
        </w:rPr>
        <w:t xml:space="preserve"> </w:t>
      </w:r>
      <w:r w:rsidRPr="008007A8">
        <w:rPr>
          <w:rFonts w:ascii="Times New Roman" w:eastAsia="Times New Roman" w:hAnsi="Times New Roman" w:cs="Times New Roman"/>
          <w:b/>
          <w:bCs/>
          <w:color w:val="000000" w:themeColor="text1"/>
          <w:kern w:val="0"/>
          <w:sz w:val="28"/>
          <w:szCs w:val="28"/>
          <w14:ligatures w14:val="none"/>
        </w:rPr>
        <w:t>Câu 5</w:t>
      </w:r>
      <w:r w:rsidRPr="002A1AA7">
        <w:rPr>
          <w:rFonts w:ascii="Times New Roman" w:eastAsia="Times New Roman" w:hAnsi="Times New Roman" w:cs="Times New Roman"/>
          <w:color w:val="000000" w:themeColor="text1"/>
          <w:kern w:val="0"/>
          <w:sz w:val="28"/>
          <w:szCs w:val="28"/>
          <w14:ligatures w14:val="none"/>
        </w:rPr>
        <w:t xml:space="preserve">. Hãy điền vào bảng tên tác giả và thành tựu về lĩnh vực Khoa học tự nhiên trong các thế kỉ XVIII-XIX? </w:t>
      </w:r>
    </w:p>
    <w:tbl>
      <w:tblPr>
        <w:tblStyle w:val="TableGrid"/>
        <w:tblW w:w="0" w:type="auto"/>
        <w:tblLook w:val="04A0" w:firstRow="1" w:lastRow="0" w:firstColumn="1" w:lastColumn="0" w:noHBand="0" w:noVBand="1"/>
      </w:tblPr>
      <w:tblGrid>
        <w:gridCol w:w="2265"/>
        <w:gridCol w:w="2265"/>
        <w:gridCol w:w="2266"/>
        <w:gridCol w:w="2266"/>
      </w:tblGrid>
      <w:tr w:rsidR="002A1AA7" w:rsidRPr="002A1AA7" w14:paraId="49844790" w14:textId="77777777" w:rsidTr="007F4E7D">
        <w:tc>
          <w:tcPr>
            <w:tcW w:w="4530" w:type="dxa"/>
            <w:gridSpan w:val="2"/>
          </w:tcPr>
          <w:p w14:paraId="793A6033" w14:textId="0E175C3A" w:rsidR="00D47E52" w:rsidRPr="002A1AA7" w:rsidRDefault="00D47E52" w:rsidP="00D47E52">
            <w:pPr>
              <w:jc w:val="center"/>
              <w:rPr>
                <w:rFonts w:ascii="Times New Roman" w:eastAsia="Times New Roman" w:hAnsi="Times New Roman" w:cs="Times New Roman"/>
                <w:color w:val="000000" w:themeColor="text1"/>
                <w:kern w:val="0"/>
                <w:sz w:val="28"/>
                <w:szCs w:val="28"/>
                <w14:ligatures w14:val="none"/>
              </w:rPr>
            </w:pPr>
            <w:r w:rsidRPr="002A1AA7">
              <w:rPr>
                <w:rFonts w:ascii="Times New Roman" w:eastAsia="Times New Roman" w:hAnsi="Times New Roman" w:cs="Times New Roman"/>
                <w:color w:val="000000" w:themeColor="text1"/>
                <w:kern w:val="0"/>
                <w:sz w:val="28"/>
                <w:szCs w:val="28"/>
                <w14:ligatures w14:val="none"/>
              </w:rPr>
              <w:t>KHOA HỌC TỰ NHIÊN</w:t>
            </w:r>
          </w:p>
        </w:tc>
        <w:tc>
          <w:tcPr>
            <w:tcW w:w="4532" w:type="dxa"/>
            <w:gridSpan w:val="2"/>
          </w:tcPr>
          <w:p w14:paraId="678DE482" w14:textId="1354131D" w:rsidR="00D47E52" w:rsidRPr="002A1AA7" w:rsidRDefault="00D47E52" w:rsidP="00D47E52">
            <w:pPr>
              <w:jc w:val="center"/>
              <w:rPr>
                <w:rFonts w:ascii="Times New Roman" w:eastAsia="Times New Roman" w:hAnsi="Times New Roman" w:cs="Times New Roman"/>
                <w:color w:val="000000" w:themeColor="text1"/>
                <w:kern w:val="0"/>
                <w:sz w:val="28"/>
                <w:szCs w:val="28"/>
                <w14:ligatures w14:val="none"/>
              </w:rPr>
            </w:pPr>
            <w:r w:rsidRPr="002A1AA7">
              <w:rPr>
                <w:rFonts w:ascii="Times New Roman" w:eastAsia="Times New Roman" w:hAnsi="Times New Roman" w:cs="Times New Roman"/>
                <w:color w:val="000000" w:themeColor="text1"/>
                <w:kern w:val="0"/>
                <w:sz w:val="28"/>
                <w:szCs w:val="28"/>
                <w14:ligatures w14:val="none"/>
              </w:rPr>
              <w:t>KHOA HỌC XÃ HỘI</w:t>
            </w:r>
          </w:p>
        </w:tc>
      </w:tr>
      <w:tr w:rsidR="002A1AA7" w:rsidRPr="002A1AA7" w14:paraId="5003B489" w14:textId="77777777" w:rsidTr="00D47E52">
        <w:tc>
          <w:tcPr>
            <w:tcW w:w="2265" w:type="dxa"/>
          </w:tcPr>
          <w:p w14:paraId="72BA2E36" w14:textId="107CFAF5" w:rsidR="00D47E52" w:rsidRPr="002A1AA7" w:rsidRDefault="00D47E52" w:rsidP="00D47E52">
            <w:pPr>
              <w:jc w:val="center"/>
              <w:rPr>
                <w:rFonts w:ascii="Times New Roman" w:eastAsia="Times New Roman" w:hAnsi="Times New Roman" w:cs="Times New Roman"/>
                <w:color w:val="000000" w:themeColor="text1"/>
                <w:kern w:val="0"/>
                <w:sz w:val="28"/>
                <w:szCs w:val="28"/>
                <w14:ligatures w14:val="none"/>
              </w:rPr>
            </w:pPr>
            <w:r w:rsidRPr="002A1AA7">
              <w:rPr>
                <w:rFonts w:ascii="Times New Roman" w:eastAsia="Times New Roman" w:hAnsi="Times New Roman" w:cs="Times New Roman"/>
                <w:color w:val="000000" w:themeColor="text1"/>
                <w:kern w:val="0"/>
                <w:sz w:val="28"/>
                <w:szCs w:val="28"/>
                <w14:ligatures w14:val="none"/>
              </w:rPr>
              <w:t>Tác giả</w:t>
            </w:r>
          </w:p>
        </w:tc>
        <w:tc>
          <w:tcPr>
            <w:tcW w:w="2265" w:type="dxa"/>
          </w:tcPr>
          <w:p w14:paraId="6B8BB1B8" w14:textId="611F4B4B" w:rsidR="00D47E52" w:rsidRPr="002A1AA7" w:rsidRDefault="00D47E52" w:rsidP="00D47E52">
            <w:pPr>
              <w:jc w:val="center"/>
              <w:rPr>
                <w:rFonts w:ascii="Times New Roman" w:eastAsia="Times New Roman" w:hAnsi="Times New Roman" w:cs="Times New Roman"/>
                <w:color w:val="000000" w:themeColor="text1"/>
                <w:kern w:val="0"/>
                <w:sz w:val="28"/>
                <w:szCs w:val="28"/>
                <w14:ligatures w14:val="none"/>
              </w:rPr>
            </w:pPr>
            <w:r w:rsidRPr="002A1AA7">
              <w:rPr>
                <w:rFonts w:ascii="Times New Roman" w:eastAsia="Times New Roman" w:hAnsi="Times New Roman" w:cs="Times New Roman"/>
                <w:color w:val="000000" w:themeColor="text1"/>
                <w:kern w:val="0"/>
                <w:sz w:val="28"/>
                <w:szCs w:val="28"/>
                <w14:ligatures w14:val="none"/>
              </w:rPr>
              <w:t>Thành tựu</w:t>
            </w:r>
          </w:p>
        </w:tc>
        <w:tc>
          <w:tcPr>
            <w:tcW w:w="2266" w:type="dxa"/>
          </w:tcPr>
          <w:p w14:paraId="692DD375" w14:textId="67CEDD9E" w:rsidR="00D47E52" w:rsidRPr="002A1AA7" w:rsidRDefault="00D47E52" w:rsidP="00D47E52">
            <w:pPr>
              <w:jc w:val="center"/>
              <w:rPr>
                <w:rFonts w:ascii="Times New Roman" w:eastAsia="Times New Roman" w:hAnsi="Times New Roman" w:cs="Times New Roman"/>
                <w:color w:val="000000" w:themeColor="text1"/>
                <w:kern w:val="0"/>
                <w:sz w:val="28"/>
                <w:szCs w:val="28"/>
                <w14:ligatures w14:val="none"/>
              </w:rPr>
            </w:pPr>
            <w:r w:rsidRPr="002A1AA7">
              <w:rPr>
                <w:rFonts w:ascii="Times New Roman" w:eastAsia="Times New Roman" w:hAnsi="Times New Roman" w:cs="Times New Roman"/>
                <w:color w:val="000000" w:themeColor="text1"/>
                <w:kern w:val="0"/>
                <w:sz w:val="28"/>
                <w:szCs w:val="28"/>
                <w14:ligatures w14:val="none"/>
              </w:rPr>
              <w:t>Tác giả</w:t>
            </w:r>
          </w:p>
        </w:tc>
        <w:tc>
          <w:tcPr>
            <w:tcW w:w="2266" w:type="dxa"/>
          </w:tcPr>
          <w:p w14:paraId="1E1613D6" w14:textId="0618EB24" w:rsidR="00D47E52" w:rsidRPr="002A1AA7" w:rsidRDefault="00D47E52" w:rsidP="00D47E52">
            <w:pPr>
              <w:jc w:val="center"/>
              <w:rPr>
                <w:rFonts w:ascii="Times New Roman" w:eastAsia="Times New Roman" w:hAnsi="Times New Roman" w:cs="Times New Roman"/>
                <w:color w:val="000000" w:themeColor="text1"/>
                <w:kern w:val="0"/>
                <w:sz w:val="28"/>
                <w:szCs w:val="28"/>
                <w14:ligatures w14:val="none"/>
              </w:rPr>
            </w:pPr>
            <w:r w:rsidRPr="002A1AA7">
              <w:rPr>
                <w:rFonts w:ascii="Times New Roman" w:eastAsia="Times New Roman" w:hAnsi="Times New Roman" w:cs="Times New Roman"/>
                <w:color w:val="000000" w:themeColor="text1"/>
                <w:kern w:val="0"/>
                <w:sz w:val="28"/>
                <w:szCs w:val="28"/>
                <w14:ligatures w14:val="none"/>
              </w:rPr>
              <w:t>Thành tựu</w:t>
            </w:r>
          </w:p>
        </w:tc>
      </w:tr>
      <w:tr w:rsidR="002A1AA7" w:rsidRPr="002A1AA7" w14:paraId="4DA28776" w14:textId="77777777" w:rsidTr="00D47E52">
        <w:tc>
          <w:tcPr>
            <w:tcW w:w="2265" w:type="dxa"/>
          </w:tcPr>
          <w:p w14:paraId="3931C3A9" w14:textId="77777777" w:rsidR="00D47E52" w:rsidRPr="002A1AA7" w:rsidRDefault="00D47E52" w:rsidP="00D47E52">
            <w:pPr>
              <w:jc w:val="both"/>
              <w:rPr>
                <w:rFonts w:ascii="Times New Roman" w:eastAsia="Times New Roman" w:hAnsi="Times New Roman" w:cs="Times New Roman"/>
                <w:color w:val="000000" w:themeColor="text1"/>
                <w:kern w:val="0"/>
                <w:sz w:val="28"/>
                <w:szCs w:val="28"/>
                <w14:ligatures w14:val="none"/>
              </w:rPr>
            </w:pPr>
          </w:p>
        </w:tc>
        <w:tc>
          <w:tcPr>
            <w:tcW w:w="2265" w:type="dxa"/>
          </w:tcPr>
          <w:p w14:paraId="452C06B5" w14:textId="77777777" w:rsidR="00D47E52" w:rsidRPr="002A1AA7" w:rsidRDefault="00D47E52" w:rsidP="00D47E52">
            <w:pPr>
              <w:jc w:val="both"/>
              <w:rPr>
                <w:rFonts w:ascii="Times New Roman" w:eastAsia="Times New Roman" w:hAnsi="Times New Roman" w:cs="Times New Roman"/>
                <w:color w:val="000000" w:themeColor="text1"/>
                <w:kern w:val="0"/>
                <w:sz w:val="28"/>
                <w:szCs w:val="28"/>
                <w14:ligatures w14:val="none"/>
              </w:rPr>
            </w:pPr>
          </w:p>
        </w:tc>
        <w:tc>
          <w:tcPr>
            <w:tcW w:w="2266" w:type="dxa"/>
          </w:tcPr>
          <w:p w14:paraId="450A1F33" w14:textId="77777777" w:rsidR="00D47E52" w:rsidRPr="002A1AA7" w:rsidRDefault="00D47E52" w:rsidP="00D47E52">
            <w:pPr>
              <w:jc w:val="both"/>
              <w:rPr>
                <w:rFonts w:ascii="Times New Roman" w:eastAsia="Times New Roman" w:hAnsi="Times New Roman" w:cs="Times New Roman"/>
                <w:color w:val="000000" w:themeColor="text1"/>
                <w:kern w:val="0"/>
                <w:sz w:val="28"/>
                <w:szCs w:val="28"/>
                <w14:ligatures w14:val="none"/>
              </w:rPr>
            </w:pPr>
          </w:p>
        </w:tc>
        <w:tc>
          <w:tcPr>
            <w:tcW w:w="2266" w:type="dxa"/>
          </w:tcPr>
          <w:p w14:paraId="305BD260" w14:textId="77777777" w:rsidR="00D47E52" w:rsidRPr="002A1AA7" w:rsidRDefault="00D47E52" w:rsidP="00D47E52">
            <w:pPr>
              <w:jc w:val="both"/>
              <w:rPr>
                <w:rFonts w:ascii="Times New Roman" w:eastAsia="Times New Roman" w:hAnsi="Times New Roman" w:cs="Times New Roman"/>
                <w:color w:val="000000" w:themeColor="text1"/>
                <w:kern w:val="0"/>
                <w:sz w:val="28"/>
                <w:szCs w:val="28"/>
                <w14:ligatures w14:val="none"/>
              </w:rPr>
            </w:pPr>
          </w:p>
        </w:tc>
      </w:tr>
      <w:tr w:rsidR="002A1AA7" w:rsidRPr="002A1AA7" w14:paraId="61681760" w14:textId="77777777" w:rsidTr="00D47E52">
        <w:tc>
          <w:tcPr>
            <w:tcW w:w="2265" w:type="dxa"/>
          </w:tcPr>
          <w:p w14:paraId="6F33AADB" w14:textId="77777777" w:rsidR="00D47E52" w:rsidRPr="002A1AA7" w:rsidRDefault="00D47E52" w:rsidP="00D47E52">
            <w:pPr>
              <w:jc w:val="both"/>
              <w:rPr>
                <w:rFonts w:ascii="Times New Roman" w:eastAsia="Times New Roman" w:hAnsi="Times New Roman" w:cs="Times New Roman"/>
                <w:color w:val="000000" w:themeColor="text1"/>
                <w:kern w:val="0"/>
                <w:sz w:val="28"/>
                <w:szCs w:val="28"/>
                <w14:ligatures w14:val="none"/>
              </w:rPr>
            </w:pPr>
          </w:p>
        </w:tc>
        <w:tc>
          <w:tcPr>
            <w:tcW w:w="2265" w:type="dxa"/>
          </w:tcPr>
          <w:p w14:paraId="2C2E9077" w14:textId="77777777" w:rsidR="00D47E52" w:rsidRPr="002A1AA7" w:rsidRDefault="00D47E52" w:rsidP="00D47E52">
            <w:pPr>
              <w:jc w:val="both"/>
              <w:rPr>
                <w:rFonts w:ascii="Times New Roman" w:eastAsia="Times New Roman" w:hAnsi="Times New Roman" w:cs="Times New Roman"/>
                <w:color w:val="000000" w:themeColor="text1"/>
                <w:kern w:val="0"/>
                <w:sz w:val="28"/>
                <w:szCs w:val="28"/>
                <w14:ligatures w14:val="none"/>
              </w:rPr>
            </w:pPr>
          </w:p>
        </w:tc>
        <w:tc>
          <w:tcPr>
            <w:tcW w:w="2266" w:type="dxa"/>
          </w:tcPr>
          <w:p w14:paraId="1168F748" w14:textId="77777777" w:rsidR="00D47E52" w:rsidRPr="002A1AA7" w:rsidRDefault="00D47E52" w:rsidP="00D47E52">
            <w:pPr>
              <w:jc w:val="both"/>
              <w:rPr>
                <w:rFonts w:ascii="Times New Roman" w:eastAsia="Times New Roman" w:hAnsi="Times New Roman" w:cs="Times New Roman"/>
                <w:color w:val="000000" w:themeColor="text1"/>
                <w:kern w:val="0"/>
                <w:sz w:val="28"/>
                <w:szCs w:val="28"/>
                <w14:ligatures w14:val="none"/>
              </w:rPr>
            </w:pPr>
          </w:p>
        </w:tc>
        <w:tc>
          <w:tcPr>
            <w:tcW w:w="2266" w:type="dxa"/>
          </w:tcPr>
          <w:p w14:paraId="02E334AA" w14:textId="77777777" w:rsidR="00D47E52" w:rsidRPr="002A1AA7" w:rsidRDefault="00D47E52" w:rsidP="00D47E52">
            <w:pPr>
              <w:jc w:val="both"/>
              <w:rPr>
                <w:rFonts w:ascii="Times New Roman" w:eastAsia="Times New Roman" w:hAnsi="Times New Roman" w:cs="Times New Roman"/>
                <w:color w:val="000000" w:themeColor="text1"/>
                <w:kern w:val="0"/>
                <w:sz w:val="28"/>
                <w:szCs w:val="28"/>
                <w14:ligatures w14:val="none"/>
              </w:rPr>
            </w:pPr>
          </w:p>
        </w:tc>
      </w:tr>
      <w:tr w:rsidR="002A1AA7" w:rsidRPr="002A1AA7" w14:paraId="6BF949C7" w14:textId="77777777" w:rsidTr="00D47E52">
        <w:tc>
          <w:tcPr>
            <w:tcW w:w="2265" w:type="dxa"/>
          </w:tcPr>
          <w:p w14:paraId="7155B1DD" w14:textId="77777777" w:rsidR="00D47E52" w:rsidRPr="002A1AA7" w:rsidRDefault="00D47E52" w:rsidP="00D47E52">
            <w:pPr>
              <w:jc w:val="both"/>
              <w:rPr>
                <w:rFonts w:ascii="Times New Roman" w:eastAsia="Times New Roman" w:hAnsi="Times New Roman" w:cs="Times New Roman"/>
                <w:color w:val="000000" w:themeColor="text1"/>
                <w:kern w:val="0"/>
                <w:sz w:val="28"/>
                <w:szCs w:val="28"/>
                <w14:ligatures w14:val="none"/>
              </w:rPr>
            </w:pPr>
          </w:p>
        </w:tc>
        <w:tc>
          <w:tcPr>
            <w:tcW w:w="2265" w:type="dxa"/>
          </w:tcPr>
          <w:p w14:paraId="7F956304" w14:textId="77777777" w:rsidR="00D47E52" w:rsidRPr="002A1AA7" w:rsidRDefault="00D47E52" w:rsidP="00D47E52">
            <w:pPr>
              <w:jc w:val="both"/>
              <w:rPr>
                <w:rFonts w:ascii="Times New Roman" w:eastAsia="Times New Roman" w:hAnsi="Times New Roman" w:cs="Times New Roman"/>
                <w:color w:val="000000" w:themeColor="text1"/>
                <w:kern w:val="0"/>
                <w:sz w:val="28"/>
                <w:szCs w:val="28"/>
                <w14:ligatures w14:val="none"/>
              </w:rPr>
            </w:pPr>
          </w:p>
        </w:tc>
        <w:tc>
          <w:tcPr>
            <w:tcW w:w="2266" w:type="dxa"/>
          </w:tcPr>
          <w:p w14:paraId="21049AD9" w14:textId="77777777" w:rsidR="00D47E52" w:rsidRPr="002A1AA7" w:rsidRDefault="00D47E52" w:rsidP="00D47E52">
            <w:pPr>
              <w:jc w:val="both"/>
              <w:rPr>
                <w:rFonts w:ascii="Times New Roman" w:eastAsia="Times New Roman" w:hAnsi="Times New Roman" w:cs="Times New Roman"/>
                <w:color w:val="000000" w:themeColor="text1"/>
                <w:kern w:val="0"/>
                <w:sz w:val="28"/>
                <w:szCs w:val="28"/>
                <w14:ligatures w14:val="none"/>
              </w:rPr>
            </w:pPr>
          </w:p>
        </w:tc>
        <w:tc>
          <w:tcPr>
            <w:tcW w:w="2266" w:type="dxa"/>
          </w:tcPr>
          <w:p w14:paraId="48B53D31" w14:textId="77777777" w:rsidR="00D47E52" w:rsidRPr="002A1AA7" w:rsidRDefault="00D47E52" w:rsidP="00D47E52">
            <w:pPr>
              <w:jc w:val="both"/>
              <w:rPr>
                <w:rFonts w:ascii="Times New Roman" w:eastAsia="Times New Roman" w:hAnsi="Times New Roman" w:cs="Times New Roman"/>
                <w:color w:val="000000" w:themeColor="text1"/>
                <w:kern w:val="0"/>
                <w:sz w:val="28"/>
                <w:szCs w:val="28"/>
                <w14:ligatures w14:val="none"/>
              </w:rPr>
            </w:pPr>
          </w:p>
        </w:tc>
      </w:tr>
      <w:tr w:rsidR="002A1AA7" w:rsidRPr="002A1AA7" w14:paraId="12A8D117" w14:textId="77777777" w:rsidTr="00D47E52">
        <w:tc>
          <w:tcPr>
            <w:tcW w:w="2265" w:type="dxa"/>
          </w:tcPr>
          <w:p w14:paraId="55905459" w14:textId="77777777" w:rsidR="00D47E52" w:rsidRPr="002A1AA7" w:rsidRDefault="00D47E52" w:rsidP="00D47E52">
            <w:pPr>
              <w:jc w:val="both"/>
              <w:rPr>
                <w:rFonts w:ascii="Times New Roman" w:eastAsia="Times New Roman" w:hAnsi="Times New Roman" w:cs="Times New Roman"/>
                <w:color w:val="000000" w:themeColor="text1"/>
                <w:kern w:val="0"/>
                <w:sz w:val="28"/>
                <w:szCs w:val="28"/>
                <w14:ligatures w14:val="none"/>
              </w:rPr>
            </w:pPr>
          </w:p>
        </w:tc>
        <w:tc>
          <w:tcPr>
            <w:tcW w:w="2265" w:type="dxa"/>
          </w:tcPr>
          <w:p w14:paraId="1D00BA51" w14:textId="77777777" w:rsidR="00D47E52" w:rsidRPr="002A1AA7" w:rsidRDefault="00D47E52" w:rsidP="00D47E52">
            <w:pPr>
              <w:jc w:val="both"/>
              <w:rPr>
                <w:rFonts w:ascii="Times New Roman" w:eastAsia="Times New Roman" w:hAnsi="Times New Roman" w:cs="Times New Roman"/>
                <w:color w:val="000000" w:themeColor="text1"/>
                <w:kern w:val="0"/>
                <w:sz w:val="28"/>
                <w:szCs w:val="28"/>
                <w14:ligatures w14:val="none"/>
              </w:rPr>
            </w:pPr>
          </w:p>
        </w:tc>
        <w:tc>
          <w:tcPr>
            <w:tcW w:w="2266" w:type="dxa"/>
          </w:tcPr>
          <w:p w14:paraId="3FF8830D" w14:textId="77777777" w:rsidR="00D47E52" w:rsidRPr="002A1AA7" w:rsidRDefault="00D47E52" w:rsidP="00D47E52">
            <w:pPr>
              <w:jc w:val="both"/>
              <w:rPr>
                <w:rFonts w:ascii="Times New Roman" w:eastAsia="Times New Roman" w:hAnsi="Times New Roman" w:cs="Times New Roman"/>
                <w:color w:val="000000" w:themeColor="text1"/>
                <w:kern w:val="0"/>
                <w:sz w:val="28"/>
                <w:szCs w:val="28"/>
                <w14:ligatures w14:val="none"/>
              </w:rPr>
            </w:pPr>
          </w:p>
        </w:tc>
        <w:tc>
          <w:tcPr>
            <w:tcW w:w="2266" w:type="dxa"/>
          </w:tcPr>
          <w:p w14:paraId="3BC86A75" w14:textId="77777777" w:rsidR="00D47E52" w:rsidRPr="002A1AA7" w:rsidRDefault="00D47E52" w:rsidP="00D47E52">
            <w:pPr>
              <w:jc w:val="both"/>
              <w:rPr>
                <w:rFonts w:ascii="Times New Roman" w:eastAsia="Times New Roman" w:hAnsi="Times New Roman" w:cs="Times New Roman"/>
                <w:color w:val="000000" w:themeColor="text1"/>
                <w:kern w:val="0"/>
                <w:sz w:val="28"/>
                <w:szCs w:val="28"/>
                <w14:ligatures w14:val="none"/>
              </w:rPr>
            </w:pPr>
          </w:p>
        </w:tc>
      </w:tr>
      <w:tr w:rsidR="002A1AA7" w:rsidRPr="002A1AA7" w14:paraId="088ECF86" w14:textId="77777777" w:rsidTr="00D47E52">
        <w:tc>
          <w:tcPr>
            <w:tcW w:w="2265" w:type="dxa"/>
          </w:tcPr>
          <w:p w14:paraId="716A16E0" w14:textId="77777777" w:rsidR="00D47E52" w:rsidRPr="002A1AA7" w:rsidRDefault="00D47E52" w:rsidP="00D47E52">
            <w:pPr>
              <w:jc w:val="both"/>
              <w:rPr>
                <w:rFonts w:ascii="Times New Roman" w:eastAsia="Times New Roman" w:hAnsi="Times New Roman" w:cs="Times New Roman"/>
                <w:color w:val="000000" w:themeColor="text1"/>
                <w:kern w:val="0"/>
                <w:sz w:val="28"/>
                <w:szCs w:val="28"/>
                <w14:ligatures w14:val="none"/>
              </w:rPr>
            </w:pPr>
          </w:p>
        </w:tc>
        <w:tc>
          <w:tcPr>
            <w:tcW w:w="2265" w:type="dxa"/>
          </w:tcPr>
          <w:p w14:paraId="0DFC8012" w14:textId="77777777" w:rsidR="00D47E52" w:rsidRPr="002A1AA7" w:rsidRDefault="00D47E52" w:rsidP="00D47E52">
            <w:pPr>
              <w:jc w:val="both"/>
              <w:rPr>
                <w:rFonts w:ascii="Times New Roman" w:eastAsia="Times New Roman" w:hAnsi="Times New Roman" w:cs="Times New Roman"/>
                <w:color w:val="000000" w:themeColor="text1"/>
                <w:kern w:val="0"/>
                <w:sz w:val="28"/>
                <w:szCs w:val="28"/>
                <w14:ligatures w14:val="none"/>
              </w:rPr>
            </w:pPr>
          </w:p>
        </w:tc>
        <w:tc>
          <w:tcPr>
            <w:tcW w:w="2266" w:type="dxa"/>
          </w:tcPr>
          <w:p w14:paraId="2AC9ED36" w14:textId="77777777" w:rsidR="00D47E52" w:rsidRPr="002A1AA7" w:rsidRDefault="00D47E52" w:rsidP="00D47E52">
            <w:pPr>
              <w:jc w:val="both"/>
              <w:rPr>
                <w:rFonts w:ascii="Times New Roman" w:eastAsia="Times New Roman" w:hAnsi="Times New Roman" w:cs="Times New Roman"/>
                <w:color w:val="000000" w:themeColor="text1"/>
                <w:kern w:val="0"/>
                <w:sz w:val="28"/>
                <w:szCs w:val="28"/>
                <w14:ligatures w14:val="none"/>
              </w:rPr>
            </w:pPr>
          </w:p>
        </w:tc>
        <w:tc>
          <w:tcPr>
            <w:tcW w:w="2266" w:type="dxa"/>
          </w:tcPr>
          <w:p w14:paraId="1F9DECB6" w14:textId="77777777" w:rsidR="00D47E52" w:rsidRPr="002A1AA7" w:rsidRDefault="00D47E52" w:rsidP="00D47E52">
            <w:pPr>
              <w:jc w:val="both"/>
              <w:rPr>
                <w:rFonts w:ascii="Times New Roman" w:eastAsia="Times New Roman" w:hAnsi="Times New Roman" w:cs="Times New Roman"/>
                <w:color w:val="000000" w:themeColor="text1"/>
                <w:kern w:val="0"/>
                <w:sz w:val="28"/>
                <w:szCs w:val="28"/>
                <w14:ligatures w14:val="none"/>
              </w:rPr>
            </w:pPr>
          </w:p>
        </w:tc>
      </w:tr>
    </w:tbl>
    <w:p w14:paraId="3877279A" w14:textId="77777777" w:rsidR="00D47E52" w:rsidRPr="002A1AA7" w:rsidRDefault="00D47E52" w:rsidP="00D47E52">
      <w:pPr>
        <w:shd w:val="clear" w:color="auto" w:fill="FFFFFF"/>
        <w:spacing w:after="0" w:line="240" w:lineRule="auto"/>
        <w:jc w:val="both"/>
        <w:rPr>
          <w:rFonts w:ascii="Times New Roman" w:eastAsia="Times New Roman" w:hAnsi="Times New Roman" w:cs="Times New Roman"/>
          <w:color w:val="000000" w:themeColor="text1"/>
          <w:kern w:val="0"/>
          <w:sz w:val="28"/>
          <w:szCs w:val="28"/>
          <w14:ligatures w14:val="none"/>
        </w:rPr>
      </w:pPr>
      <w:r w:rsidRPr="008007A8">
        <w:rPr>
          <w:rFonts w:ascii="Times New Roman" w:eastAsia="Times New Roman" w:hAnsi="Times New Roman" w:cs="Times New Roman"/>
          <w:b/>
          <w:bCs/>
          <w:color w:val="000000" w:themeColor="text1"/>
          <w:kern w:val="0"/>
          <w:sz w:val="28"/>
          <w:szCs w:val="28"/>
          <w14:ligatures w14:val="none"/>
        </w:rPr>
        <w:t>Câu 6:</w:t>
      </w:r>
      <w:r w:rsidRPr="002A1AA7">
        <w:rPr>
          <w:rFonts w:ascii="Times New Roman" w:eastAsia="Times New Roman" w:hAnsi="Times New Roman" w:cs="Times New Roman"/>
          <w:color w:val="000000" w:themeColor="text1"/>
          <w:kern w:val="0"/>
          <w:sz w:val="28"/>
          <w:szCs w:val="28"/>
          <w14:ligatures w14:val="none"/>
        </w:rPr>
        <w:t xml:space="preserve"> Nhà khoa học A. Nô-ben nói: “Tôi hi vọng rằng nhân loại sẽ rút ra được từ những phát minh khoa học nhiều điều tốt hơn là điều xấu”. Em hiểu như thế nào về câu nói đó? </w:t>
      </w:r>
    </w:p>
    <w:p w14:paraId="1C5723D9" w14:textId="78CB6CA4" w:rsidR="00D47E52" w:rsidRPr="002A1AA7" w:rsidRDefault="00D47E52" w:rsidP="00D47E52">
      <w:pPr>
        <w:shd w:val="clear" w:color="auto" w:fill="FFFFFF"/>
        <w:spacing w:after="0" w:line="240" w:lineRule="auto"/>
        <w:jc w:val="both"/>
        <w:rPr>
          <w:rFonts w:ascii="Times New Roman" w:eastAsia="Times New Roman" w:hAnsi="Times New Roman" w:cs="Times New Roman"/>
          <w:color w:val="000000" w:themeColor="text1"/>
          <w:kern w:val="0"/>
          <w:sz w:val="28"/>
          <w:szCs w:val="28"/>
          <w14:ligatures w14:val="none"/>
        </w:rPr>
      </w:pPr>
      <w:r w:rsidRPr="008007A8">
        <w:rPr>
          <w:rFonts w:ascii="Times New Roman" w:eastAsia="Times New Roman" w:hAnsi="Times New Roman" w:cs="Times New Roman"/>
          <w:b/>
          <w:bCs/>
          <w:color w:val="000000" w:themeColor="text1"/>
          <w:kern w:val="0"/>
          <w:sz w:val="28"/>
          <w:szCs w:val="28"/>
          <w14:ligatures w14:val="none"/>
        </w:rPr>
        <w:t>Câu 7</w:t>
      </w:r>
      <w:r w:rsidRPr="002A1AA7">
        <w:rPr>
          <w:rFonts w:ascii="Times New Roman" w:eastAsia="Times New Roman" w:hAnsi="Times New Roman" w:cs="Times New Roman"/>
          <w:color w:val="000000" w:themeColor="text1"/>
          <w:kern w:val="0"/>
          <w:sz w:val="28"/>
          <w:szCs w:val="28"/>
          <w14:ligatures w14:val="none"/>
        </w:rPr>
        <w:t xml:space="preserve">: Vì sao các nước </w:t>
      </w:r>
      <w:r w:rsidR="008007A8">
        <w:rPr>
          <w:rFonts w:ascii="Times New Roman" w:eastAsia="Times New Roman" w:hAnsi="Times New Roman" w:cs="Times New Roman"/>
          <w:color w:val="000000" w:themeColor="text1"/>
          <w:kern w:val="0"/>
          <w:sz w:val="28"/>
          <w:szCs w:val="28"/>
          <w14:ligatures w14:val="none"/>
        </w:rPr>
        <w:t>đ</w:t>
      </w:r>
      <w:r w:rsidRPr="002A1AA7">
        <w:rPr>
          <w:rFonts w:ascii="Times New Roman" w:eastAsia="Times New Roman" w:hAnsi="Times New Roman" w:cs="Times New Roman"/>
          <w:color w:val="000000" w:themeColor="text1"/>
          <w:kern w:val="0"/>
          <w:sz w:val="28"/>
          <w:szCs w:val="28"/>
          <w14:ligatures w14:val="none"/>
        </w:rPr>
        <w:t>ế quốc tranh nhau Xâm lược Trung Quốc? Lập bảng niên biểu về phong trào đấu tranh của nhân dân Trung Quốc từ giữa thế kỉ XIX đến đầu thế kỉ XX?</w:t>
      </w:r>
    </w:p>
    <w:sectPr w:rsidR="00D47E52" w:rsidRPr="002A1AA7"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32C"/>
    <w:multiLevelType w:val="multilevel"/>
    <w:tmpl w:val="FEB0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4D59"/>
    <w:multiLevelType w:val="multilevel"/>
    <w:tmpl w:val="4B32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86519"/>
    <w:multiLevelType w:val="multilevel"/>
    <w:tmpl w:val="78D2B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8035BD"/>
    <w:multiLevelType w:val="multilevel"/>
    <w:tmpl w:val="925A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2603FB"/>
    <w:multiLevelType w:val="multilevel"/>
    <w:tmpl w:val="E6CCB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866B15"/>
    <w:multiLevelType w:val="multilevel"/>
    <w:tmpl w:val="8D5A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5713584">
    <w:abstractNumId w:val="5"/>
  </w:num>
  <w:num w:numId="2" w16cid:durableId="1168793781">
    <w:abstractNumId w:val="2"/>
  </w:num>
  <w:num w:numId="3" w16cid:durableId="1344622500">
    <w:abstractNumId w:val="0"/>
  </w:num>
  <w:num w:numId="4" w16cid:durableId="2049986650">
    <w:abstractNumId w:val="4"/>
  </w:num>
  <w:num w:numId="5" w16cid:durableId="1575358273">
    <w:abstractNumId w:val="3"/>
  </w:num>
  <w:num w:numId="6" w16cid:durableId="1794522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BC"/>
    <w:rsid w:val="001040F0"/>
    <w:rsid w:val="002A1AA7"/>
    <w:rsid w:val="004A0ABC"/>
    <w:rsid w:val="00717BE8"/>
    <w:rsid w:val="008007A8"/>
    <w:rsid w:val="00D4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13A15"/>
  <w15:chartTrackingRefBased/>
  <w15:docId w15:val="{1B7EECAA-F52A-4A33-A082-42532CC5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7E5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D47E5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E52"/>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D47E52"/>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D47E52"/>
    <w:rPr>
      <w:color w:val="0000FF"/>
      <w:u w:val="single"/>
    </w:rPr>
  </w:style>
  <w:style w:type="paragraph" w:styleId="NormalWeb">
    <w:name w:val="Normal (Web)"/>
    <w:basedOn w:val="Normal"/>
    <w:uiPriority w:val="99"/>
    <w:semiHidden/>
    <w:unhideWhenUsed/>
    <w:rsid w:val="00D47E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itle1">
    <w:name w:val="Title1"/>
    <w:basedOn w:val="Normal"/>
    <w:rsid w:val="00D47E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ge-numbers">
    <w:name w:val="page-numbers"/>
    <w:basedOn w:val="DefaultParagraphFont"/>
    <w:rsid w:val="00D47E52"/>
  </w:style>
  <w:style w:type="character" w:customStyle="1" w:styleId="doc-author">
    <w:name w:val="doc-author"/>
    <w:basedOn w:val="DefaultParagraphFont"/>
    <w:rsid w:val="00D47E52"/>
  </w:style>
  <w:style w:type="character" w:customStyle="1" w:styleId="doc-date">
    <w:name w:val="doc-date"/>
    <w:basedOn w:val="DefaultParagraphFont"/>
    <w:rsid w:val="00D47E52"/>
  </w:style>
  <w:style w:type="character" w:customStyle="1" w:styleId="doc-views">
    <w:name w:val="doc-views"/>
    <w:basedOn w:val="DefaultParagraphFont"/>
    <w:rsid w:val="00D47E52"/>
  </w:style>
  <w:style w:type="character" w:customStyle="1" w:styleId="doc-downloads">
    <w:name w:val="doc-downloads"/>
    <w:basedOn w:val="DefaultParagraphFont"/>
    <w:rsid w:val="00D47E52"/>
  </w:style>
  <w:style w:type="table" w:styleId="TableGrid">
    <w:name w:val="Table Grid"/>
    <w:basedOn w:val="TableNormal"/>
    <w:uiPriority w:val="39"/>
    <w:rsid w:val="00D47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76">
      <w:bodyDiv w:val="1"/>
      <w:marLeft w:val="0"/>
      <w:marRight w:val="0"/>
      <w:marTop w:val="0"/>
      <w:marBottom w:val="0"/>
      <w:divBdr>
        <w:top w:val="none" w:sz="0" w:space="0" w:color="auto"/>
        <w:left w:val="none" w:sz="0" w:space="0" w:color="auto"/>
        <w:bottom w:val="none" w:sz="0" w:space="0" w:color="auto"/>
        <w:right w:val="none" w:sz="0" w:space="0" w:color="auto"/>
      </w:divBdr>
      <w:divsChild>
        <w:div w:id="1799643596">
          <w:marLeft w:val="0"/>
          <w:marRight w:val="0"/>
          <w:marTop w:val="0"/>
          <w:marBottom w:val="0"/>
          <w:divBdr>
            <w:top w:val="none" w:sz="0" w:space="0" w:color="auto"/>
            <w:left w:val="none" w:sz="0" w:space="0" w:color="auto"/>
            <w:bottom w:val="none" w:sz="0" w:space="0" w:color="auto"/>
            <w:right w:val="none" w:sz="0" w:space="0" w:color="auto"/>
          </w:divBdr>
        </w:div>
        <w:div w:id="536628423">
          <w:marLeft w:val="0"/>
          <w:marRight w:val="0"/>
          <w:marTop w:val="0"/>
          <w:marBottom w:val="0"/>
          <w:divBdr>
            <w:top w:val="none" w:sz="0" w:space="0" w:color="auto"/>
            <w:left w:val="none" w:sz="0" w:space="0" w:color="auto"/>
            <w:bottom w:val="none" w:sz="0" w:space="0" w:color="auto"/>
            <w:right w:val="none" w:sz="0" w:space="0" w:color="auto"/>
          </w:divBdr>
          <w:divsChild>
            <w:div w:id="1201363021">
              <w:marLeft w:val="0"/>
              <w:marRight w:val="0"/>
              <w:marTop w:val="0"/>
              <w:marBottom w:val="0"/>
              <w:divBdr>
                <w:top w:val="none" w:sz="0" w:space="0" w:color="auto"/>
                <w:left w:val="none" w:sz="0" w:space="0" w:color="auto"/>
                <w:bottom w:val="none" w:sz="0" w:space="0" w:color="auto"/>
                <w:right w:val="none" w:sz="0" w:space="0" w:color="auto"/>
              </w:divBdr>
              <w:divsChild>
                <w:div w:id="17435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56056">
          <w:marLeft w:val="0"/>
          <w:marRight w:val="0"/>
          <w:marTop w:val="0"/>
          <w:marBottom w:val="0"/>
          <w:divBdr>
            <w:top w:val="single" w:sz="6" w:space="11" w:color="EEEEEE"/>
            <w:left w:val="single" w:sz="6" w:space="4" w:color="EEEEEE"/>
            <w:bottom w:val="single" w:sz="6" w:space="11" w:color="EEEEEE"/>
            <w:right w:val="single" w:sz="6" w:space="4" w:color="EEEEEE"/>
          </w:divBdr>
          <w:divsChild>
            <w:div w:id="130752418">
              <w:marLeft w:val="0"/>
              <w:marRight w:val="0"/>
              <w:marTop w:val="0"/>
              <w:marBottom w:val="0"/>
              <w:divBdr>
                <w:top w:val="none" w:sz="0" w:space="0" w:color="auto"/>
                <w:left w:val="none" w:sz="0" w:space="0" w:color="auto"/>
                <w:bottom w:val="none" w:sz="0" w:space="0" w:color="auto"/>
                <w:right w:val="none" w:sz="0" w:space="0" w:color="auto"/>
              </w:divBdr>
            </w:div>
          </w:divsChild>
        </w:div>
        <w:div w:id="97457304">
          <w:marLeft w:val="0"/>
          <w:marRight w:val="0"/>
          <w:marTop w:val="0"/>
          <w:marBottom w:val="0"/>
          <w:divBdr>
            <w:top w:val="single" w:sz="6" w:space="11" w:color="EEEEEE"/>
            <w:left w:val="single" w:sz="6" w:space="4" w:color="EEEEEE"/>
            <w:bottom w:val="single" w:sz="6" w:space="11" w:color="EEEEEE"/>
            <w:right w:val="single" w:sz="6" w:space="4" w:color="EEEEEE"/>
          </w:divBdr>
          <w:divsChild>
            <w:div w:id="782727914">
              <w:marLeft w:val="0"/>
              <w:marRight w:val="0"/>
              <w:marTop w:val="0"/>
              <w:marBottom w:val="0"/>
              <w:divBdr>
                <w:top w:val="none" w:sz="0" w:space="0" w:color="auto"/>
                <w:left w:val="none" w:sz="0" w:space="0" w:color="auto"/>
                <w:bottom w:val="none" w:sz="0" w:space="0" w:color="auto"/>
                <w:right w:val="none" w:sz="0" w:space="0" w:color="auto"/>
              </w:divBdr>
            </w:div>
          </w:divsChild>
        </w:div>
        <w:div w:id="1266619371">
          <w:marLeft w:val="0"/>
          <w:marRight w:val="0"/>
          <w:marTop w:val="0"/>
          <w:marBottom w:val="0"/>
          <w:divBdr>
            <w:top w:val="none" w:sz="0" w:space="0" w:color="auto"/>
            <w:left w:val="none" w:sz="0" w:space="0" w:color="auto"/>
            <w:bottom w:val="none" w:sz="0" w:space="0" w:color="auto"/>
            <w:right w:val="none" w:sz="0" w:space="0" w:color="auto"/>
          </w:divBdr>
          <w:divsChild>
            <w:div w:id="415713386">
              <w:marLeft w:val="0"/>
              <w:marRight w:val="0"/>
              <w:marTop w:val="0"/>
              <w:marBottom w:val="0"/>
              <w:divBdr>
                <w:top w:val="none" w:sz="0" w:space="0" w:color="auto"/>
                <w:left w:val="none" w:sz="0" w:space="0" w:color="auto"/>
                <w:bottom w:val="none" w:sz="0" w:space="0" w:color="auto"/>
                <w:right w:val="none" w:sz="0" w:space="0" w:color="auto"/>
              </w:divBdr>
            </w:div>
            <w:div w:id="467892860">
              <w:marLeft w:val="0"/>
              <w:marRight w:val="0"/>
              <w:marTop w:val="0"/>
              <w:marBottom w:val="0"/>
              <w:divBdr>
                <w:top w:val="none" w:sz="0" w:space="0" w:color="auto"/>
                <w:left w:val="none" w:sz="0" w:space="0" w:color="auto"/>
                <w:bottom w:val="none" w:sz="0" w:space="0" w:color="auto"/>
                <w:right w:val="none" w:sz="0" w:space="0" w:color="auto"/>
              </w:divBdr>
            </w:div>
            <w:div w:id="365831551">
              <w:marLeft w:val="0"/>
              <w:marRight w:val="0"/>
              <w:marTop w:val="0"/>
              <w:marBottom w:val="0"/>
              <w:divBdr>
                <w:top w:val="none" w:sz="0" w:space="0" w:color="auto"/>
                <w:left w:val="none" w:sz="0" w:space="0" w:color="auto"/>
                <w:bottom w:val="none" w:sz="0" w:space="0" w:color="auto"/>
                <w:right w:val="none" w:sz="0" w:space="0" w:color="auto"/>
              </w:divBdr>
            </w:div>
            <w:div w:id="412514351">
              <w:marLeft w:val="0"/>
              <w:marRight w:val="0"/>
              <w:marTop w:val="0"/>
              <w:marBottom w:val="0"/>
              <w:divBdr>
                <w:top w:val="none" w:sz="0" w:space="0" w:color="auto"/>
                <w:left w:val="none" w:sz="0" w:space="0" w:color="auto"/>
                <w:bottom w:val="none" w:sz="0" w:space="0" w:color="auto"/>
                <w:right w:val="none" w:sz="0" w:space="0" w:color="auto"/>
              </w:divBdr>
            </w:div>
          </w:divsChild>
        </w:div>
        <w:div w:id="453326748">
          <w:marLeft w:val="0"/>
          <w:marRight w:val="0"/>
          <w:marTop w:val="0"/>
          <w:marBottom w:val="0"/>
          <w:divBdr>
            <w:top w:val="none" w:sz="0" w:space="0" w:color="auto"/>
            <w:left w:val="none" w:sz="0" w:space="0" w:color="auto"/>
            <w:bottom w:val="none" w:sz="0" w:space="0" w:color="auto"/>
            <w:right w:val="none" w:sz="0" w:space="0" w:color="auto"/>
          </w:divBdr>
          <w:divsChild>
            <w:div w:id="173418732">
              <w:marLeft w:val="0"/>
              <w:marRight w:val="0"/>
              <w:marTop w:val="150"/>
              <w:marBottom w:val="0"/>
              <w:divBdr>
                <w:top w:val="single" w:sz="6" w:space="0" w:color="DDDDDD"/>
                <w:left w:val="single" w:sz="6" w:space="0" w:color="DDDDDD"/>
                <w:bottom w:val="single" w:sz="6" w:space="0" w:color="DDDDDD"/>
                <w:right w:val="single" w:sz="6" w:space="0" w:color="DDDDDD"/>
              </w:divBdr>
              <w:divsChild>
                <w:div w:id="1420173334">
                  <w:marLeft w:val="0"/>
                  <w:marRight w:val="0"/>
                  <w:marTop w:val="0"/>
                  <w:marBottom w:val="0"/>
                  <w:divBdr>
                    <w:top w:val="none" w:sz="0" w:space="0" w:color="auto"/>
                    <w:left w:val="none" w:sz="0" w:space="0" w:color="auto"/>
                    <w:bottom w:val="none" w:sz="0" w:space="0" w:color="auto"/>
                    <w:right w:val="none" w:sz="0" w:space="0" w:color="auto"/>
                  </w:divBdr>
                  <w:divsChild>
                    <w:div w:id="428309118">
                      <w:marLeft w:val="0"/>
                      <w:marRight w:val="0"/>
                      <w:marTop w:val="0"/>
                      <w:marBottom w:val="0"/>
                      <w:divBdr>
                        <w:top w:val="none" w:sz="0" w:space="0" w:color="auto"/>
                        <w:left w:val="none" w:sz="0" w:space="0" w:color="auto"/>
                        <w:bottom w:val="none" w:sz="0" w:space="0" w:color="auto"/>
                        <w:right w:val="none" w:sz="0" w:space="0" w:color="auto"/>
                      </w:divBdr>
                    </w:div>
                    <w:div w:id="1306661978">
                      <w:marLeft w:val="0"/>
                      <w:marRight w:val="0"/>
                      <w:marTop w:val="180"/>
                      <w:marBottom w:val="0"/>
                      <w:divBdr>
                        <w:top w:val="none" w:sz="0" w:space="0" w:color="auto"/>
                        <w:left w:val="none" w:sz="0" w:space="0" w:color="auto"/>
                        <w:bottom w:val="none" w:sz="0" w:space="0" w:color="auto"/>
                        <w:right w:val="none" w:sz="0" w:space="0" w:color="auto"/>
                      </w:divBdr>
                      <w:divsChild>
                        <w:div w:id="1513448393">
                          <w:marLeft w:val="0"/>
                          <w:marRight w:val="0"/>
                          <w:marTop w:val="0"/>
                          <w:marBottom w:val="0"/>
                          <w:divBdr>
                            <w:top w:val="none" w:sz="0" w:space="0" w:color="auto"/>
                            <w:left w:val="none" w:sz="0" w:space="0" w:color="auto"/>
                            <w:bottom w:val="none" w:sz="0" w:space="0" w:color="auto"/>
                            <w:right w:val="none" w:sz="0" w:space="0" w:color="auto"/>
                          </w:divBdr>
                        </w:div>
                      </w:divsChild>
                    </w:div>
                    <w:div w:id="1061561330">
                      <w:marLeft w:val="0"/>
                      <w:marRight w:val="0"/>
                      <w:marTop w:val="225"/>
                      <w:marBottom w:val="0"/>
                      <w:divBdr>
                        <w:top w:val="none" w:sz="0" w:space="0" w:color="auto"/>
                        <w:left w:val="none" w:sz="0" w:space="0" w:color="auto"/>
                        <w:bottom w:val="none" w:sz="0" w:space="0" w:color="auto"/>
                        <w:right w:val="none" w:sz="0" w:space="0" w:color="auto"/>
                      </w:divBdr>
                    </w:div>
                    <w:div w:id="1419521196">
                      <w:marLeft w:val="0"/>
                      <w:marRight w:val="0"/>
                      <w:marTop w:val="225"/>
                      <w:marBottom w:val="0"/>
                      <w:divBdr>
                        <w:top w:val="none" w:sz="0" w:space="0" w:color="auto"/>
                        <w:left w:val="none" w:sz="0" w:space="0" w:color="auto"/>
                        <w:bottom w:val="none" w:sz="0" w:space="0" w:color="auto"/>
                        <w:right w:val="none" w:sz="0" w:space="0" w:color="auto"/>
                      </w:divBdr>
                    </w:div>
                    <w:div w:id="21092350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705106672">
              <w:marLeft w:val="0"/>
              <w:marRight w:val="0"/>
              <w:marTop w:val="150"/>
              <w:marBottom w:val="0"/>
              <w:divBdr>
                <w:top w:val="none" w:sz="0" w:space="0" w:color="auto"/>
                <w:left w:val="none" w:sz="0" w:space="0" w:color="auto"/>
                <w:bottom w:val="none" w:sz="0" w:space="0" w:color="auto"/>
                <w:right w:val="none" w:sz="0" w:space="0" w:color="auto"/>
              </w:divBdr>
              <w:divsChild>
                <w:div w:id="2049645599">
                  <w:marLeft w:val="0"/>
                  <w:marRight w:val="0"/>
                  <w:marTop w:val="0"/>
                  <w:marBottom w:val="0"/>
                  <w:divBdr>
                    <w:top w:val="none" w:sz="0" w:space="0" w:color="auto"/>
                    <w:left w:val="none" w:sz="0" w:space="0" w:color="auto"/>
                    <w:bottom w:val="none" w:sz="0" w:space="0" w:color="auto"/>
                    <w:right w:val="none" w:sz="0" w:space="0" w:color="auto"/>
                  </w:divBdr>
                  <w:divsChild>
                    <w:div w:id="148711199">
                      <w:marLeft w:val="0"/>
                      <w:marRight w:val="0"/>
                      <w:marTop w:val="0"/>
                      <w:marBottom w:val="0"/>
                      <w:divBdr>
                        <w:top w:val="single" w:sz="6" w:space="4" w:color="017EBE"/>
                        <w:left w:val="single" w:sz="6" w:space="8" w:color="017EBE"/>
                        <w:bottom w:val="single" w:sz="6" w:space="4" w:color="017EBE"/>
                        <w:right w:val="single" w:sz="6" w:space="8" w:color="017EBE"/>
                      </w:divBdr>
                    </w:div>
                  </w:divsChild>
                </w:div>
                <w:div w:id="151797492">
                  <w:marLeft w:val="0"/>
                  <w:marRight w:val="0"/>
                  <w:marTop w:val="0"/>
                  <w:marBottom w:val="0"/>
                  <w:divBdr>
                    <w:top w:val="none" w:sz="0" w:space="0" w:color="auto"/>
                    <w:left w:val="none" w:sz="0" w:space="0" w:color="auto"/>
                    <w:bottom w:val="none" w:sz="0" w:space="0" w:color="auto"/>
                    <w:right w:val="none" w:sz="0" w:space="0" w:color="auto"/>
                  </w:divBdr>
                  <w:divsChild>
                    <w:div w:id="1607031691">
                      <w:marLeft w:val="0"/>
                      <w:marRight w:val="0"/>
                      <w:marTop w:val="0"/>
                      <w:marBottom w:val="0"/>
                      <w:divBdr>
                        <w:top w:val="single" w:sz="6" w:space="4" w:color="017EBE"/>
                        <w:left w:val="single" w:sz="6" w:space="8" w:color="017EBE"/>
                        <w:bottom w:val="single" w:sz="6" w:space="4" w:color="017EBE"/>
                        <w:right w:val="single" w:sz="6" w:space="8" w:color="017EBE"/>
                      </w:divBdr>
                    </w:div>
                  </w:divsChild>
                </w:div>
              </w:divsChild>
            </w:div>
          </w:divsChild>
        </w:div>
        <w:div w:id="752629190">
          <w:marLeft w:val="0"/>
          <w:marRight w:val="0"/>
          <w:marTop w:val="300"/>
          <w:marBottom w:val="0"/>
          <w:divBdr>
            <w:top w:val="single" w:sz="6" w:space="4" w:color="DDDDDD"/>
            <w:left w:val="none" w:sz="0" w:space="0" w:color="auto"/>
            <w:bottom w:val="none" w:sz="0" w:space="0" w:color="auto"/>
            <w:right w:val="none" w:sz="0" w:space="0" w:color="auto"/>
          </w:divBdr>
          <w:divsChild>
            <w:div w:id="1988823959">
              <w:marLeft w:val="0"/>
              <w:marRight w:val="0"/>
              <w:marTop w:val="0"/>
              <w:marBottom w:val="0"/>
              <w:divBdr>
                <w:top w:val="none" w:sz="0" w:space="0" w:color="auto"/>
                <w:left w:val="none" w:sz="0" w:space="0" w:color="auto"/>
                <w:bottom w:val="none" w:sz="0" w:space="0" w:color="auto"/>
                <w:right w:val="none" w:sz="0" w:space="0" w:color="auto"/>
              </w:divBdr>
              <w:divsChild>
                <w:div w:id="1222641354">
                  <w:marLeft w:val="0"/>
                  <w:marRight w:val="0"/>
                  <w:marTop w:val="0"/>
                  <w:marBottom w:val="0"/>
                  <w:divBdr>
                    <w:top w:val="none" w:sz="0" w:space="0" w:color="auto"/>
                    <w:left w:val="none" w:sz="0" w:space="0" w:color="auto"/>
                    <w:bottom w:val="none" w:sz="0" w:space="0" w:color="auto"/>
                    <w:right w:val="none" w:sz="0" w:space="0" w:color="auto"/>
                  </w:divBdr>
                  <w:divsChild>
                    <w:div w:id="85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Đức Hiệp</dc:creator>
  <cp:keywords/>
  <dc:description/>
  <cp:lastModifiedBy>Vũ Đức Hiệp</cp:lastModifiedBy>
  <cp:revision>4</cp:revision>
  <dcterms:created xsi:type="dcterms:W3CDTF">2023-05-05T08:44:00Z</dcterms:created>
  <dcterms:modified xsi:type="dcterms:W3CDTF">2023-05-05T08:52:00Z</dcterms:modified>
</cp:coreProperties>
</file>