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4506"/>
      </w:tblGrid>
      <w:tr w:rsidR="001861CE" w:rsidRPr="00730E1E" w:rsidTr="00DE7E82">
        <w:trPr>
          <w:jc w:val="right"/>
        </w:trPr>
        <w:tc>
          <w:tcPr>
            <w:tcW w:w="5525" w:type="dxa"/>
            <w:hideMark/>
          </w:tcPr>
          <w:p w:rsidR="001861CE" w:rsidRPr="00730E1E" w:rsidRDefault="001861CE" w:rsidP="00DE7E82">
            <w:pPr>
              <w:pStyle w:val="NoSpacing"/>
              <w:jc w:val="center"/>
              <w:rPr>
                <w:b/>
                <w:sz w:val="28"/>
                <w:szCs w:val="26"/>
              </w:rPr>
            </w:pPr>
            <w:r w:rsidRPr="00730E1E">
              <w:rPr>
                <w:rFonts w:eastAsiaTheme="minorHAnsi" w:cstheme="minorBidi"/>
                <w:sz w:val="28"/>
                <w:szCs w:val="26"/>
              </w:rPr>
              <w:br w:type="page"/>
            </w:r>
            <w:r w:rsidRPr="00730E1E">
              <w:rPr>
                <w:sz w:val="28"/>
                <w:szCs w:val="26"/>
              </w:rPr>
              <w:br w:type="page"/>
            </w:r>
            <w:r w:rsidRPr="00730E1E">
              <w:rPr>
                <w:b/>
                <w:sz w:val="28"/>
                <w:szCs w:val="26"/>
              </w:rPr>
              <w:t>PHÒNG GD &amp; ĐT GIA LÂM</w:t>
            </w:r>
          </w:p>
        </w:tc>
        <w:tc>
          <w:tcPr>
            <w:tcW w:w="4506" w:type="dxa"/>
            <w:hideMark/>
          </w:tcPr>
          <w:p w:rsidR="001861CE" w:rsidRPr="00730E1E" w:rsidRDefault="001861CE" w:rsidP="00DE7E82">
            <w:pPr>
              <w:pStyle w:val="NoSpacing"/>
              <w:jc w:val="center"/>
              <w:rPr>
                <w:b/>
                <w:sz w:val="28"/>
                <w:szCs w:val="26"/>
              </w:rPr>
            </w:pPr>
            <w:r w:rsidRPr="00730E1E">
              <w:rPr>
                <w:b/>
                <w:sz w:val="28"/>
                <w:szCs w:val="26"/>
                <w:lang w:val="pt-BR"/>
              </w:rPr>
              <w:t>PHIẾU BÀI TẬP TỰ ÔN Ở NHÀ</w:t>
            </w:r>
          </w:p>
        </w:tc>
      </w:tr>
      <w:tr w:rsidR="001861CE" w:rsidRPr="00730E1E" w:rsidTr="00DE7E82">
        <w:trPr>
          <w:jc w:val="right"/>
        </w:trPr>
        <w:tc>
          <w:tcPr>
            <w:tcW w:w="5525" w:type="dxa"/>
            <w:hideMark/>
          </w:tcPr>
          <w:p w:rsidR="001861CE" w:rsidRPr="00730E1E" w:rsidRDefault="001861CE" w:rsidP="00DE7E82">
            <w:pPr>
              <w:pStyle w:val="NoSpacing"/>
              <w:jc w:val="center"/>
              <w:rPr>
                <w:b/>
                <w:sz w:val="28"/>
                <w:szCs w:val="26"/>
              </w:rPr>
            </w:pPr>
            <w:r w:rsidRPr="00730E1E">
              <w:rPr>
                <w:b/>
                <w:sz w:val="28"/>
                <w:szCs w:val="26"/>
              </w:rPr>
              <w:t>TR</w:t>
            </w:r>
            <w:r w:rsidRPr="00730E1E">
              <w:rPr>
                <w:b/>
                <w:sz w:val="28"/>
                <w:szCs w:val="26"/>
              </w:rPr>
              <w:softHyphen/>
              <w:t>ƯỜNG THCS DƯ</w:t>
            </w:r>
            <w:r w:rsidRPr="00730E1E">
              <w:rPr>
                <w:b/>
                <w:sz w:val="28"/>
                <w:szCs w:val="26"/>
              </w:rPr>
              <w:softHyphen/>
              <w:t>ƠNG QUANG</w:t>
            </w:r>
          </w:p>
        </w:tc>
        <w:tc>
          <w:tcPr>
            <w:tcW w:w="4506" w:type="dxa"/>
            <w:hideMark/>
          </w:tcPr>
          <w:p w:rsidR="001861CE" w:rsidRPr="00730E1E" w:rsidRDefault="001861CE" w:rsidP="00DE7E82">
            <w:pPr>
              <w:pStyle w:val="NoSpacing"/>
              <w:jc w:val="center"/>
              <w:rPr>
                <w:b/>
                <w:sz w:val="28"/>
                <w:szCs w:val="26"/>
              </w:rPr>
            </w:pPr>
            <w:r w:rsidRPr="00730E1E">
              <w:rPr>
                <w:b/>
                <w:sz w:val="28"/>
                <w:szCs w:val="26"/>
                <w:lang w:val="pt-BR"/>
              </w:rPr>
              <w:t>MÔN: SINH HỌC         KHỐI: 9</w:t>
            </w:r>
          </w:p>
        </w:tc>
      </w:tr>
      <w:tr w:rsidR="001861CE" w:rsidRPr="00730E1E" w:rsidTr="00DE7E82">
        <w:trPr>
          <w:jc w:val="right"/>
        </w:trPr>
        <w:tc>
          <w:tcPr>
            <w:tcW w:w="5525" w:type="dxa"/>
            <w:hideMark/>
          </w:tcPr>
          <w:p w:rsidR="001861CE" w:rsidRPr="00730E1E" w:rsidRDefault="001861CE" w:rsidP="00DE7E82">
            <w:pPr>
              <w:pStyle w:val="NoSpacing"/>
              <w:jc w:val="center"/>
              <w:rPr>
                <w:b/>
                <w:sz w:val="28"/>
                <w:szCs w:val="26"/>
              </w:rPr>
            </w:pPr>
          </w:p>
        </w:tc>
        <w:tc>
          <w:tcPr>
            <w:tcW w:w="4506" w:type="dxa"/>
            <w:hideMark/>
          </w:tcPr>
          <w:p w:rsidR="001861CE" w:rsidRPr="00730E1E" w:rsidRDefault="001861CE" w:rsidP="001861CE">
            <w:pPr>
              <w:pStyle w:val="NoSpacing"/>
              <w:jc w:val="center"/>
              <w:rPr>
                <w:b/>
                <w:sz w:val="28"/>
                <w:szCs w:val="26"/>
              </w:rPr>
            </w:pPr>
            <w:r w:rsidRPr="00730E1E">
              <w:rPr>
                <w:b/>
                <w:sz w:val="28"/>
                <w:szCs w:val="26"/>
                <w:lang w:val="pt-BR"/>
              </w:rPr>
              <w:t xml:space="preserve">Tuần </w:t>
            </w:r>
            <w:r>
              <w:rPr>
                <w:b/>
                <w:sz w:val="28"/>
                <w:szCs w:val="26"/>
                <w:lang w:val="pt-BR"/>
              </w:rPr>
              <w:t>4</w:t>
            </w:r>
            <w:r w:rsidRPr="00730E1E">
              <w:rPr>
                <w:b/>
                <w:sz w:val="28"/>
                <w:szCs w:val="26"/>
                <w:lang w:val="pt-BR"/>
              </w:rPr>
              <w:t xml:space="preserve"> ( Từ </w:t>
            </w:r>
            <w:r>
              <w:rPr>
                <w:b/>
                <w:sz w:val="28"/>
                <w:szCs w:val="26"/>
                <w:lang w:val="pt-BR"/>
              </w:rPr>
              <w:t>24</w:t>
            </w:r>
            <w:r w:rsidRPr="00730E1E">
              <w:rPr>
                <w:b/>
                <w:sz w:val="28"/>
                <w:szCs w:val="26"/>
                <w:lang w:val="pt-BR"/>
              </w:rPr>
              <w:t xml:space="preserve">/2 → </w:t>
            </w:r>
            <w:r>
              <w:rPr>
                <w:b/>
                <w:sz w:val="28"/>
                <w:szCs w:val="26"/>
                <w:lang w:val="pt-BR"/>
              </w:rPr>
              <w:t>1/3</w:t>
            </w:r>
            <w:r w:rsidRPr="00730E1E">
              <w:rPr>
                <w:b/>
                <w:sz w:val="28"/>
                <w:szCs w:val="26"/>
                <w:lang w:val="pt-BR"/>
              </w:rPr>
              <w:t>)</w:t>
            </w:r>
          </w:p>
        </w:tc>
      </w:tr>
    </w:tbl>
    <w:p w:rsidR="001861CE" w:rsidRDefault="001861CE" w:rsidP="001861CE">
      <w:pPr>
        <w:pStyle w:val="NoSpacing"/>
        <w:spacing w:line="276" w:lineRule="auto"/>
        <w:jc w:val="both"/>
        <w:rPr>
          <w:rStyle w:val="Bodytext2"/>
          <w:rFonts w:ascii="Times New Roman" w:hAnsi="Times New Roman" w:cs="Times New Roman"/>
          <w:b/>
          <w:color w:val="000000"/>
          <w:sz w:val="28"/>
          <w:szCs w:val="28"/>
          <w:lang w:eastAsia="vi-VN"/>
        </w:rPr>
      </w:pPr>
    </w:p>
    <w:p w:rsidR="001861CE" w:rsidRDefault="001861CE" w:rsidP="001861CE">
      <w:pPr>
        <w:pStyle w:val="NoSpacing"/>
        <w:spacing w:line="276" w:lineRule="auto"/>
        <w:jc w:val="both"/>
        <w:rPr>
          <w:rStyle w:val="Bodytext2"/>
          <w:rFonts w:ascii="Times New Roman" w:hAnsi="Times New Roman" w:cs="Times New Roman"/>
          <w:b/>
          <w:color w:val="000000"/>
          <w:sz w:val="28"/>
          <w:szCs w:val="28"/>
          <w:lang w:eastAsia="vi-VN"/>
        </w:rPr>
      </w:pPr>
      <w:r w:rsidRPr="00452E01">
        <w:rPr>
          <w:rStyle w:val="Bodytext2"/>
          <w:rFonts w:ascii="Times New Roman" w:hAnsi="Times New Roman" w:cs="Times New Roman"/>
          <w:b/>
          <w:color w:val="000000"/>
          <w:sz w:val="28"/>
          <w:szCs w:val="28"/>
          <w:lang w:eastAsia="vi-VN"/>
        </w:rPr>
        <w:t>I. TRẮC NGHIỆM</w:t>
      </w:r>
    </w:p>
    <w:p w:rsidR="00496CA7"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1:</w:t>
      </w:r>
      <w:r w:rsidRPr="007340FE">
        <w:rPr>
          <w:rFonts w:ascii="Times New Roman" w:hAnsi="Times New Roman" w:cs="Times New Roman"/>
          <w:sz w:val="28"/>
          <w:szCs w:val="28"/>
        </w:rPr>
        <w:t xml:space="preserve"> </w:t>
      </w:r>
      <w:r w:rsidR="00496CA7" w:rsidRPr="007340FE">
        <w:rPr>
          <w:rFonts w:ascii="Times New Roman" w:hAnsi="Times New Roman" w:cs="Times New Roman"/>
          <w:sz w:val="28"/>
          <w:szCs w:val="28"/>
        </w:rPr>
        <w:t>Ứng dụng nào không phải  của công nghệ gen?</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496CA7" w:rsidRPr="007340FE">
        <w:rPr>
          <w:rFonts w:ascii="Times New Roman" w:hAnsi="Times New Roman" w:cs="Times New Roman"/>
          <w:sz w:val="28"/>
          <w:szCs w:val="28"/>
        </w:rPr>
        <w:t>Tạo ra các chủng vi sinh vật mới.</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496CA7" w:rsidRPr="007340FE">
        <w:rPr>
          <w:rFonts w:ascii="Times New Roman" w:hAnsi="Times New Roman" w:cs="Times New Roman"/>
          <w:sz w:val="28"/>
          <w:szCs w:val="28"/>
        </w:rPr>
        <w:t>Tạo giống cây trồng biến đổi gen.</w:t>
      </w:r>
    </w:p>
    <w:p w:rsidR="00496CA7" w:rsidRPr="007340FE" w:rsidRDefault="00496CA7"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sz w:val="28"/>
          <w:szCs w:val="28"/>
        </w:rPr>
        <w:t>C.</w:t>
      </w:r>
      <w:r w:rsidR="002A6207">
        <w:rPr>
          <w:rFonts w:ascii="Times New Roman" w:hAnsi="Times New Roman" w:cs="Times New Roman"/>
          <w:sz w:val="28"/>
          <w:szCs w:val="28"/>
        </w:rPr>
        <w:t xml:space="preserve"> </w:t>
      </w:r>
      <w:r w:rsidRPr="007340FE">
        <w:rPr>
          <w:rFonts w:ascii="Times New Roman" w:hAnsi="Times New Roman" w:cs="Times New Roman"/>
          <w:sz w:val="28"/>
          <w:szCs w:val="28"/>
        </w:rPr>
        <w:t>Tạo giống vật nuôi và cây trồng đa bội hoá.</w:t>
      </w:r>
    </w:p>
    <w:p w:rsidR="00496CA7" w:rsidRPr="007340FE" w:rsidRDefault="00496CA7"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sz w:val="28"/>
          <w:szCs w:val="28"/>
        </w:rPr>
        <w:t>D.</w:t>
      </w:r>
      <w:r w:rsidR="002A6207">
        <w:rPr>
          <w:rFonts w:ascii="Times New Roman" w:hAnsi="Times New Roman" w:cs="Times New Roman"/>
          <w:sz w:val="28"/>
          <w:szCs w:val="28"/>
        </w:rPr>
        <w:t xml:space="preserve"> </w:t>
      </w:r>
      <w:r w:rsidRPr="007340FE">
        <w:rPr>
          <w:rFonts w:ascii="Times New Roman" w:hAnsi="Times New Roman" w:cs="Times New Roman"/>
          <w:sz w:val="28"/>
          <w:szCs w:val="28"/>
        </w:rPr>
        <w:t>Tạo giống vật nuôi biến đổi gen.</w:t>
      </w:r>
    </w:p>
    <w:p w:rsidR="00496CA7"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2:</w:t>
      </w:r>
      <w:r w:rsidRPr="007340FE">
        <w:rPr>
          <w:rFonts w:ascii="Times New Roman" w:hAnsi="Times New Roman" w:cs="Times New Roman"/>
          <w:sz w:val="28"/>
          <w:szCs w:val="28"/>
        </w:rPr>
        <w:t xml:space="preserve"> </w:t>
      </w:r>
      <w:r w:rsidR="00496CA7" w:rsidRPr="007340FE">
        <w:rPr>
          <w:rFonts w:ascii="Times New Roman" w:hAnsi="Times New Roman" w:cs="Times New Roman"/>
          <w:sz w:val="28"/>
          <w:szCs w:val="28"/>
        </w:rPr>
        <w:t>Công nghệ sinh học hiện đại gồm những lĩnh vực nào?</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496CA7" w:rsidRPr="007340FE">
        <w:rPr>
          <w:rFonts w:ascii="Times New Roman" w:hAnsi="Times New Roman" w:cs="Times New Roman"/>
          <w:sz w:val="28"/>
          <w:szCs w:val="28"/>
        </w:rPr>
        <w:t>Công nghệ tế bào thực vật và động vật.</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496CA7" w:rsidRPr="007340FE">
        <w:rPr>
          <w:rFonts w:ascii="Times New Roman" w:hAnsi="Times New Roman" w:cs="Times New Roman"/>
          <w:sz w:val="28"/>
          <w:szCs w:val="28"/>
        </w:rPr>
        <w:t>Công nghệ chuyển nhân và phôi.</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496CA7" w:rsidRPr="007340FE">
        <w:rPr>
          <w:rFonts w:ascii="Times New Roman" w:hAnsi="Times New Roman" w:cs="Times New Roman"/>
          <w:sz w:val="28"/>
          <w:szCs w:val="28"/>
        </w:rPr>
        <w:t>Công nghệ lắp ghép và thay thế nội tạng ở động vật.</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96CA7" w:rsidRPr="007340FE">
        <w:rPr>
          <w:rFonts w:ascii="Times New Roman" w:hAnsi="Times New Roman" w:cs="Times New Roman"/>
          <w:sz w:val="28"/>
          <w:szCs w:val="28"/>
        </w:rPr>
        <w:t>Công nghệ xử lí môi trường.</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496CA7" w:rsidRPr="007340FE">
        <w:rPr>
          <w:rFonts w:ascii="Times New Roman" w:hAnsi="Times New Roman" w:cs="Times New Roman"/>
          <w:sz w:val="28"/>
          <w:szCs w:val="28"/>
        </w:rPr>
        <w:t>Công nghệ enzim, pôtêin để sản xuất axit amin từ nhiều nguồn nguyên liệu, chế tạo các chất cảm ứng sinh học và thuốc phát hiện chất độc.</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496CA7" w:rsidRPr="007340FE">
        <w:rPr>
          <w:rFonts w:ascii="Times New Roman" w:hAnsi="Times New Roman" w:cs="Times New Roman"/>
          <w:sz w:val="28"/>
          <w:szCs w:val="28"/>
        </w:rPr>
        <w:t>Công nghệ gen (công nghệ cao) quyết định sự thành công của cách mạng sinh học.</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496CA7" w:rsidRPr="007340FE">
        <w:rPr>
          <w:rFonts w:ascii="Times New Roman" w:hAnsi="Times New Roman" w:cs="Times New Roman"/>
          <w:sz w:val="28"/>
          <w:szCs w:val="28"/>
        </w:rPr>
        <w:t>Công nghệ làm giấm và làm tương.</w:t>
      </w:r>
    </w:p>
    <w:p w:rsidR="00496CA7" w:rsidRPr="007340FE" w:rsidRDefault="002A6207" w:rsidP="007340FE">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496CA7" w:rsidRPr="007340FE">
        <w:rPr>
          <w:rFonts w:ascii="Times New Roman" w:hAnsi="Times New Roman" w:cs="Times New Roman"/>
          <w:sz w:val="28"/>
          <w:szCs w:val="28"/>
        </w:rPr>
        <w:t>Công nghệ lên men để sản xuất các chế phẩ</w:t>
      </w:r>
      <w:r>
        <w:rPr>
          <w:rFonts w:ascii="Times New Roman" w:hAnsi="Times New Roman" w:cs="Times New Roman"/>
          <w:sz w:val="28"/>
          <w:szCs w:val="28"/>
        </w:rPr>
        <w:t>m vi sinh dùng trong chăn nuôi</w:t>
      </w:r>
      <w:r w:rsidR="00496CA7" w:rsidRPr="007340FE">
        <w:rPr>
          <w:rFonts w:ascii="Times New Roman" w:hAnsi="Times New Roman" w:cs="Times New Roman"/>
          <w:sz w:val="28"/>
          <w:szCs w:val="28"/>
        </w:rPr>
        <w:t>,</w:t>
      </w:r>
      <w:r>
        <w:rPr>
          <w:rFonts w:ascii="Times New Roman" w:hAnsi="Times New Roman" w:cs="Times New Roman"/>
          <w:sz w:val="28"/>
          <w:szCs w:val="28"/>
        </w:rPr>
        <w:t xml:space="preserve"> </w:t>
      </w:r>
      <w:r w:rsidR="00496CA7" w:rsidRPr="007340FE">
        <w:rPr>
          <w:rFonts w:ascii="Times New Roman" w:hAnsi="Times New Roman" w:cs="Times New Roman"/>
          <w:sz w:val="28"/>
          <w:szCs w:val="28"/>
        </w:rPr>
        <w:t>trồng trọt và bảo quản.</w:t>
      </w:r>
    </w:p>
    <w:p w:rsidR="009C401D" w:rsidRPr="009C401D" w:rsidRDefault="002A6207" w:rsidP="007340FE">
      <w:pPr>
        <w:pStyle w:val="NoSpacing"/>
        <w:spacing w:line="276" w:lineRule="auto"/>
        <w:jc w:val="both"/>
        <w:rPr>
          <w:rFonts w:ascii="Times New Roman" w:hAnsi="Times New Roman" w:cs="Times New Roman"/>
          <w:sz w:val="28"/>
          <w:szCs w:val="28"/>
        </w:rPr>
      </w:pPr>
      <w:r w:rsidRPr="009C401D">
        <w:rPr>
          <w:rFonts w:ascii="Times New Roman" w:hAnsi="Times New Roman" w:cs="Times New Roman"/>
          <w:sz w:val="28"/>
          <w:szCs w:val="28"/>
        </w:rPr>
        <w:t xml:space="preserve">A. 1, 3, 4, 5, 6, 7         </w:t>
      </w:r>
      <w:r w:rsidR="009C401D" w:rsidRPr="009C401D">
        <w:rPr>
          <w:rFonts w:ascii="Times New Roman" w:hAnsi="Times New Roman" w:cs="Times New Roman"/>
          <w:sz w:val="28"/>
          <w:szCs w:val="28"/>
        </w:rPr>
        <w:t xml:space="preserve">                               </w:t>
      </w:r>
      <w:r w:rsidRPr="009C401D">
        <w:rPr>
          <w:rFonts w:ascii="Times New Roman" w:hAnsi="Times New Roman" w:cs="Times New Roman"/>
          <w:sz w:val="28"/>
          <w:szCs w:val="28"/>
        </w:rPr>
        <w:t xml:space="preserve"> </w:t>
      </w:r>
      <w:r w:rsidR="00496CA7" w:rsidRPr="009C401D">
        <w:rPr>
          <w:rFonts w:ascii="Times New Roman" w:hAnsi="Times New Roman" w:cs="Times New Roman"/>
          <w:sz w:val="28"/>
          <w:szCs w:val="28"/>
        </w:rPr>
        <w:t>B.</w:t>
      </w:r>
      <w:r w:rsidR="00496CA7" w:rsidRPr="009C401D">
        <w:rPr>
          <w:rFonts w:ascii="Times New Roman" w:hAnsi="Times New Roman" w:cs="Times New Roman"/>
          <w:sz w:val="28"/>
          <w:szCs w:val="28"/>
        </w:rPr>
        <w:tab/>
      </w:r>
      <w:r w:rsidR="009C401D" w:rsidRPr="009C401D">
        <w:rPr>
          <w:rFonts w:ascii="Times New Roman" w:hAnsi="Times New Roman" w:cs="Times New Roman"/>
          <w:sz w:val="28"/>
          <w:szCs w:val="28"/>
        </w:rPr>
        <w:t xml:space="preserve"> 1, 2, 4, 5, 6, 8           </w:t>
      </w:r>
    </w:p>
    <w:p w:rsidR="00496CA7" w:rsidRPr="009C401D" w:rsidRDefault="00496CA7" w:rsidP="007340FE">
      <w:pPr>
        <w:pStyle w:val="NoSpacing"/>
        <w:spacing w:line="276" w:lineRule="auto"/>
        <w:jc w:val="both"/>
        <w:rPr>
          <w:rFonts w:ascii="Times New Roman" w:hAnsi="Times New Roman" w:cs="Times New Roman"/>
          <w:sz w:val="28"/>
          <w:szCs w:val="28"/>
        </w:rPr>
      </w:pPr>
      <w:r w:rsidRPr="009C401D">
        <w:rPr>
          <w:rFonts w:ascii="Times New Roman" w:hAnsi="Times New Roman" w:cs="Times New Roman"/>
          <w:sz w:val="28"/>
          <w:szCs w:val="28"/>
        </w:rPr>
        <w:t>C.</w:t>
      </w:r>
      <w:r w:rsidR="009C401D" w:rsidRPr="009C401D">
        <w:rPr>
          <w:rFonts w:ascii="Times New Roman" w:hAnsi="Times New Roman" w:cs="Times New Roman"/>
          <w:sz w:val="28"/>
          <w:szCs w:val="28"/>
        </w:rPr>
        <w:t xml:space="preserve"> </w:t>
      </w:r>
      <w:r w:rsidRPr="009C401D">
        <w:rPr>
          <w:rFonts w:ascii="Times New Roman" w:hAnsi="Times New Roman" w:cs="Times New Roman"/>
          <w:sz w:val="28"/>
          <w:szCs w:val="28"/>
        </w:rPr>
        <w:t xml:space="preserve">2, 3, </w:t>
      </w:r>
      <w:r w:rsidR="009C401D" w:rsidRPr="009C401D">
        <w:rPr>
          <w:rFonts w:ascii="Times New Roman" w:hAnsi="Times New Roman" w:cs="Times New Roman"/>
          <w:sz w:val="28"/>
          <w:szCs w:val="28"/>
        </w:rPr>
        <w:t xml:space="preserve">4, 5, 6, 8                                     </w:t>
      </w:r>
      <w:r w:rsidRPr="009C401D">
        <w:rPr>
          <w:rFonts w:ascii="Times New Roman" w:hAnsi="Times New Roman" w:cs="Times New Roman"/>
          <w:sz w:val="28"/>
          <w:szCs w:val="28"/>
        </w:rPr>
        <w:t>D.</w:t>
      </w:r>
      <w:r w:rsidRPr="009C401D">
        <w:rPr>
          <w:rFonts w:ascii="Times New Roman" w:hAnsi="Times New Roman" w:cs="Times New Roman"/>
          <w:sz w:val="28"/>
          <w:szCs w:val="28"/>
        </w:rPr>
        <w:tab/>
      </w:r>
      <w:r w:rsidR="009C401D" w:rsidRPr="009C401D">
        <w:rPr>
          <w:rFonts w:ascii="Times New Roman" w:hAnsi="Times New Roman" w:cs="Times New Roman"/>
          <w:sz w:val="28"/>
          <w:szCs w:val="28"/>
        </w:rPr>
        <w:t xml:space="preserve"> 3, 4, 5, 6, 7, 8</w:t>
      </w:r>
    </w:p>
    <w:p w:rsidR="007245D2"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3:</w:t>
      </w:r>
      <w:r w:rsidRPr="007340FE">
        <w:rPr>
          <w:rFonts w:ascii="Times New Roman" w:hAnsi="Times New Roman" w:cs="Times New Roman"/>
          <w:sz w:val="28"/>
          <w:szCs w:val="28"/>
        </w:rPr>
        <w:t xml:space="preserve"> </w:t>
      </w:r>
      <w:r w:rsidR="007245D2" w:rsidRPr="007340FE">
        <w:rPr>
          <w:rFonts w:ascii="Times New Roman" w:hAnsi="Times New Roman" w:cs="Times New Roman"/>
          <w:sz w:val="28"/>
          <w:szCs w:val="28"/>
        </w:rPr>
        <w:t xml:space="preserve">Trong chọn giống, người ta dùng phương pháp tự thụ phấn bắt buộc hoặc giao phối cận huyết không nhằm </w:t>
      </w:r>
    </w:p>
    <w:p w:rsidR="007245D2" w:rsidRPr="009C401D" w:rsidRDefault="007245D2" w:rsidP="007340FE">
      <w:pPr>
        <w:pStyle w:val="NoSpacing"/>
        <w:spacing w:line="276" w:lineRule="auto"/>
        <w:jc w:val="both"/>
        <w:rPr>
          <w:rFonts w:ascii="Times New Roman" w:hAnsi="Times New Roman" w:cs="Times New Roman"/>
          <w:sz w:val="28"/>
          <w:szCs w:val="28"/>
        </w:rPr>
      </w:pPr>
      <w:r w:rsidRPr="009C401D">
        <w:rPr>
          <w:rFonts w:ascii="Times New Roman" w:hAnsi="Times New Roman" w:cs="Times New Roman"/>
          <w:sz w:val="28"/>
          <w:szCs w:val="28"/>
        </w:rPr>
        <w:t>A.</w:t>
      </w:r>
      <w:r w:rsidR="009C401D" w:rsidRPr="009C401D">
        <w:rPr>
          <w:rFonts w:ascii="Times New Roman" w:hAnsi="Times New Roman" w:cs="Times New Roman"/>
          <w:sz w:val="28"/>
          <w:szCs w:val="28"/>
        </w:rPr>
        <w:t xml:space="preserve"> </w:t>
      </w:r>
      <w:r w:rsidRPr="009C401D">
        <w:rPr>
          <w:rFonts w:ascii="Times New Roman" w:hAnsi="Times New Roman" w:cs="Times New Roman"/>
          <w:sz w:val="28"/>
          <w:szCs w:val="28"/>
        </w:rPr>
        <w:t>Củng cố một số đặc tính mong muố</w:t>
      </w:r>
      <w:r w:rsidR="009C401D" w:rsidRPr="009C401D">
        <w:rPr>
          <w:rFonts w:ascii="Times New Roman" w:hAnsi="Times New Roman" w:cs="Times New Roman"/>
          <w:sz w:val="28"/>
          <w:szCs w:val="28"/>
        </w:rPr>
        <w:t xml:space="preserve">n nào đó               </w:t>
      </w:r>
      <w:r w:rsidRPr="009C401D">
        <w:rPr>
          <w:rFonts w:ascii="Times New Roman" w:hAnsi="Times New Roman" w:cs="Times New Roman"/>
          <w:sz w:val="28"/>
          <w:szCs w:val="28"/>
        </w:rPr>
        <w:t>B.</w:t>
      </w:r>
      <w:r w:rsidR="009C401D" w:rsidRPr="009C401D">
        <w:rPr>
          <w:rFonts w:ascii="Times New Roman" w:hAnsi="Times New Roman" w:cs="Times New Roman"/>
          <w:sz w:val="28"/>
          <w:szCs w:val="28"/>
        </w:rPr>
        <w:t xml:space="preserve"> </w:t>
      </w:r>
      <w:r w:rsidRPr="009C401D">
        <w:rPr>
          <w:rFonts w:ascii="Times New Roman" w:hAnsi="Times New Roman" w:cs="Times New Roman"/>
          <w:sz w:val="28"/>
          <w:szCs w:val="28"/>
        </w:rPr>
        <w:t>Tạo ra dòng thuầ</w:t>
      </w:r>
      <w:r w:rsidR="009C401D" w:rsidRPr="009C401D">
        <w:rPr>
          <w:rFonts w:ascii="Times New Roman" w:hAnsi="Times New Roman" w:cs="Times New Roman"/>
          <w:sz w:val="28"/>
          <w:szCs w:val="28"/>
        </w:rPr>
        <w:t>n</w:t>
      </w:r>
    </w:p>
    <w:p w:rsidR="007245D2" w:rsidRPr="009C401D" w:rsidRDefault="007245D2" w:rsidP="007340FE">
      <w:pPr>
        <w:pStyle w:val="NoSpacing"/>
        <w:spacing w:line="276" w:lineRule="auto"/>
        <w:jc w:val="both"/>
        <w:rPr>
          <w:rFonts w:ascii="Times New Roman" w:hAnsi="Times New Roman" w:cs="Times New Roman"/>
          <w:sz w:val="28"/>
          <w:szCs w:val="28"/>
        </w:rPr>
      </w:pPr>
      <w:r w:rsidRPr="009C401D">
        <w:rPr>
          <w:rFonts w:ascii="Times New Roman" w:hAnsi="Times New Roman" w:cs="Times New Roman"/>
          <w:sz w:val="28"/>
          <w:szCs w:val="28"/>
        </w:rPr>
        <w:t>C.</w:t>
      </w:r>
      <w:r w:rsidR="009C401D" w:rsidRPr="009C401D">
        <w:rPr>
          <w:rFonts w:ascii="Times New Roman" w:hAnsi="Times New Roman" w:cs="Times New Roman"/>
          <w:sz w:val="28"/>
          <w:szCs w:val="28"/>
        </w:rPr>
        <w:t xml:space="preserve"> </w:t>
      </w:r>
      <w:r w:rsidRPr="009C401D">
        <w:rPr>
          <w:rFonts w:ascii="Times New Roman" w:hAnsi="Times New Roman" w:cs="Times New Roman"/>
          <w:sz w:val="28"/>
          <w:szCs w:val="28"/>
        </w:rPr>
        <w:t>Tạo nguyên liệ</w:t>
      </w:r>
      <w:r w:rsidR="009C401D" w:rsidRPr="009C401D">
        <w:rPr>
          <w:rFonts w:ascii="Times New Roman" w:hAnsi="Times New Roman" w:cs="Times New Roman"/>
          <w:sz w:val="28"/>
          <w:szCs w:val="28"/>
        </w:rPr>
        <w:t xml:space="preserve">u cho lai khác dòng                               </w:t>
      </w:r>
      <w:r w:rsidRPr="009C401D">
        <w:rPr>
          <w:rFonts w:ascii="Times New Roman" w:hAnsi="Times New Roman" w:cs="Times New Roman"/>
          <w:sz w:val="28"/>
          <w:szCs w:val="28"/>
        </w:rPr>
        <w:t>D.</w:t>
      </w:r>
      <w:r w:rsidR="009C401D" w:rsidRPr="009C401D">
        <w:rPr>
          <w:rFonts w:ascii="Times New Roman" w:hAnsi="Times New Roman" w:cs="Times New Roman"/>
          <w:sz w:val="28"/>
          <w:szCs w:val="28"/>
        </w:rPr>
        <w:t xml:space="preserve"> </w:t>
      </w:r>
      <w:r w:rsidRPr="009C401D">
        <w:rPr>
          <w:rFonts w:ascii="Times New Roman" w:hAnsi="Times New Roman" w:cs="Times New Roman"/>
          <w:sz w:val="28"/>
          <w:szCs w:val="28"/>
        </w:rPr>
        <w:t>Tạo giống mớ</w:t>
      </w:r>
      <w:r w:rsidR="009C401D" w:rsidRPr="009C401D">
        <w:rPr>
          <w:rFonts w:ascii="Times New Roman" w:hAnsi="Times New Roman" w:cs="Times New Roman"/>
          <w:sz w:val="28"/>
          <w:szCs w:val="28"/>
        </w:rPr>
        <w:t>i</w:t>
      </w:r>
    </w:p>
    <w:p w:rsidR="00260C6A"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4:</w:t>
      </w:r>
      <w:r w:rsidRPr="007340FE">
        <w:rPr>
          <w:rFonts w:ascii="Times New Roman" w:hAnsi="Times New Roman" w:cs="Times New Roman"/>
          <w:sz w:val="28"/>
          <w:szCs w:val="28"/>
        </w:rPr>
        <w:t xml:space="preserve"> </w:t>
      </w:r>
      <w:r w:rsidR="00260C6A" w:rsidRPr="007340FE">
        <w:rPr>
          <w:rFonts w:ascii="Times New Roman" w:hAnsi="Times New Roman" w:cs="Times New Roman"/>
          <w:sz w:val="28"/>
          <w:szCs w:val="28"/>
        </w:rPr>
        <w:t xml:space="preserve">Để tạo ưu thế lai ở vật nuôi  người ta dùng phương pháp lai </w:t>
      </w:r>
    </w:p>
    <w:p w:rsidR="00260C6A" w:rsidRPr="00D74A8B" w:rsidRDefault="00260C6A" w:rsidP="007340FE">
      <w:pPr>
        <w:pStyle w:val="NoSpacing"/>
        <w:spacing w:line="276" w:lineRule="auto"/>
        <w:jc w:val="both"/>
        <w:rPr>
          <w:rFonts w:ascii="Times New Roman" w:hAnsi="Times New Roman" w:cs="Times New Roman"/>
          <w:sz w:val="28"/>
          <w:szCs w:val="28"/>
        </w:rPr>
      </w:pPr>
      <w:r w:rsidRPr="00D74A8B">
        <w:rPr>
          <w:rFonts w:ascii="Times New Roman" w:hAnsi="Times New Roman" w:cs="Times New Roman"/>
          <w:sz w:val="28"/>
          <w:szCs w:val="28"/>
        </w:rPr>
        <w:t>A.</w:t>
      </w:r>
      <w:r w:rsidR="00D74A8B">
        <w:rPr>
          <w:rFonts w:ascii="Times New Roman" w:hAnsi="Times New Roman" w:cs="Times New Roman"/>
          <w:sz w:val="28"/>
          <w:szCs w:val="28"/>
        </w:rPr>
        <w:t xml:space="preserve"> </w:t>
      </w:r>
      <w:r w:rsidRPr="00D74A8B">
        <w:rPr>
          <w:rFonts w:ascii="Times New Roman" w:hAnsi="Times New Roman" w:cs="Times New Roman"/>
          <w:sz w:val="28"/>
          <w:szCs w:val="28"/>
        </w:rPr>
        <w:t>Lai khác dòng (dòng thuần chủ</w:t>
      </w:r>
      <w:r w:rsidR="00D74A8B">
        <w:rPr>
          <w:rFonts w:ascii="Times New Roman" w:hAnsi="Times New Roman" w:cs="Times New Roman"/>
          <w:sz w:val="28"/>
          <w:szCs w:val="28"/>
        </w:rPr>
        <w:t xml:space="preserve">ng)                            </w:t>
      </w:r>
      <w:r w:rsidRPr="00D74A8B">
        <w:rPr>
          <w:rFonts w:ascii="Times New Roman" w:hAnsi="Times New Roman" w:cs="Times New Roman"/>
          <w:sz w:val="28"/>
          <w:szCs w:val="28"/>
        </w:rPr>
        <w:t>B.</w:t>
      </w:r>
      <w:r w:rsidRPr="00D74A8B">
        <w:rPr>
          <w:rFonts w:ascii="Times New Roman" w:hAnsi="Times New Roman" w:cs="Times New Roman"/>
          <w:sz w:val="28"/>
          <w:szCs w:val="28"/>
        </w:rPr>
        <w:tab/>
      </w:r>
      <w:r w:rsidR="00D74A8B">
        <w:rPr>
          <w:rFonts w:ascii="Times New Roman" w:hAnsi="Times New Roman" w:cs="Times New Roman"/>
          <w:sz w:val="28"/>
          <w:szCs w:val="28"/>
        </w:rPr>
        <w:t xml:space="preserve"> </w:t>
      </w:r>
      <w:r w:rsidRPr="00D74A8B">
        <w:rPr>
          <w:rFonts w:ascii="Times New Roman" w:hAnsi="Times New Roman" w:cs="Times New Roman"/>
          <w:sz w:val="28"/>
          <w:szCs w:val="28"/>
        </w:rPr>
        <w:t>Lai khác thứ</w:t>
      </w:r>
    </w:p>
    <w:p w:rsidR="001861CE" w:rsidRPr="00D74A8B" w:rsidRDefault="00260C6A" w:rsidP="007340FE">
      <w:pPr>
        <w:pStyle w:val="NoSpacing"/>
        <w:spacing w:line="276" w:lineRule="auto"/>
        <w:jc w:val="both"/>
        <w:rPr>
          <w:rFonts w:ascii="Times New Roman" w:hAnsi="Times New Roman" w:cs="Times New Roman"/>
          <w:sz w:val="28"/>
          <w:szCs w:val="28"/>
        </w:rPr>
      </w:pPr>
      <w:r w:rsidRPr="00D74A8B">
        <w:rPr>
          <w:rFonts w:ascii="Times New Roman" w:hAnsi="Times New Roman" w:cs="Times New Roman"/>
          <w:sz w:val="28"/>
          <w:szCs w:val="28"/>
        </w:rPr>
        <w:t>C.</w:t>
      </w:r>
      <w:r w:rsidR="00D74A8B">
        <w:rPr>
          <w:rFonts w:ascii="Times New Roman" w:hAnsi="Times New Roman" w:cs="Times New Roman"/>
          <w:sz w:val="28"/>
          <w:szCs w:val="28"/>
        </w:rPr>
        <w:t xml:space="preserve"> </w:t>
      </w:r>
      <w:r w:rsidRPr="00D74A8B">
        <w:rPr>
          <w:rFonts w:ascii="Times New Roman" w:hAnsi="Times New Roman" w:cs="Times New Roman"/>
          <w:sz w:val="28"/>
          <w:szCs w:val="28"/>
        </w:rPr>
        <w:t>Lai kinh tế</w:t>
      </w:r>
      <w:r w:rsidR="00D74A8B">
        <w:rPr>
          <w:rFonts w:ascii="Times New Roman" w:hAnsi="Times New Roman" w:cs="Times New Roman"/>
          <w:sz w:val="28"/>
          <w:szCs w:val="28"/>
        </w:rPr>
        <w:t xml:space="preserve">                                                                  </w:t>
      </w:r>
      <w:r w:rsidRPr="00D74A8B">
        <w:rPr>
          <w:rFonts w:ascii="Times New Roman" w:hAnsi="Times New Roman" w:cs="Times New Roman"/>
          <w:sz w:val="28"/>
          <w:szCs w:val="28"/>
        </w:rPr>
        <w:t>D.</w:t>
      </w:r>
      <w:r w:rsidRPr="00D74A8B">
        <w:rPr>
          <w:rFonts w:ascii="Times New Roman" w:hAnsi="Times New Roman" w:cs="Times New Roman"/>
          <w:sz w:val="28"/>
          <w:szCs w:val="28"/>
        </w:rPr>
        <w:tab/>
      </w:r>
      <w:r w:rsidR="00D74A8B">
        <w:rPr>
          <w:rFonts w:ascii="Times New Roman" w:hAnsi="Times New Roman" w:cs="Times New Roman"/>
          <w:sz w:val="28"/>
          <w:szCs w:val="28"/>
        </w:rPr>
        <w:t xml:space="preserve"> </w:t>
      </w:r>
      <w:r w:rsidRPr="00D74A8B">
        <w:rPr>
          <w:rFonts w:ascii="Times New Roman" w:hAnsi="Times New Roman" w:cs="Times New Roman"/>
          <w:sz w:val="28"/>
          <w:szCs w:val="28"/>
        </w:rPr>
        <w:t>Lai phân tích</w:t>
      </w:r>
      <w:r w:rsidRPr="00D74A8B">
        <w:rPr>
          <w:rFonts w:ascii="Times New Roman" w:hAnsi="Times New Roman" w:cs="Times New Roman"/>
          <w:sz w:val="28"/>
          <w:szCs w:val="28"/>
        </w:rPr>
        <w:t xml:space="preserve"> </w:t>
      </w:r>
    </w:p>
    <w:p w:rsidR="00260C6A"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5:</w:t>
      </w:r>
      <w:r w:rsidRPr="007340FE">
        <w:rPr>
          <w:rFonts w:ascii="Times New Roman" w:hAnsi="Times New Roman" w:cs="Times New Roman"/>
          <w:sz w:val="28"/>
          <w:szCs w:val="28"/>
        </w:rPr>
        <w:t xml:space="preserve"> </w:t>
      </w:r>
      <w:r w:rsidR="00260C6A" w:rsidRPr="007340FE">
        <w:rPr>
          <w:rFonts w:ascii="Times New Roman" w:hAnsi="Times New Roman" w:cs="Times New Roman"/>
          <w:sz w:val="28"/>
          <w:szCs w:val="28"/>
        </w:rPr>
        <w:t xml:space="preserve">Khi lai hai cơ thể bố mẹ có kiểu gen như sau: AAbbCC × aaBBcc cho thế hệ con có kiểu gen </w:t>
      </w:r>
    </w:p>
    <w:p w:rsidR="00260C6A" w:rsidRPr="00D74A8B" w:rsidRDefault="00D74A8B" w:rsidP="007340FE">
      <w:pPr>
        <w:pStyle w:val="NoSpacing"/>
        <w:spacing w:line="276" w:lineRule="auto"/>
        <w:jc w:val="both"/>
        <w:rPr>
          <w:rFonts w:ascii="Times New Roman" w:hAnsi="Times New Roman" w:cs="Times New Roman"/>
          <w:sz w:val="28"/>
          <w:szCs w:val="28"/>
        </w:rPr>
      </w:pPr>
      <w:r w:rsidRPr="00D74A8B">
        <w:rPr>
          <w:rFonts w:ascii="Times New Roman" w:hAnsi="Times New Roman" w:cs="Times New Roman"/>
          <w:sz w:val="28"/>
          <w:szCs w:val="28"/>
        </w:rPr>
        <w:t xml:space="preserve">A. AABBCC                 </w:t>
      </w:r>
      <w:r w:rsidR="00260C6A" w:rsidRPr="00D74A8B">
        <w:rPr>
          <w:rFonts w:ascii="Times New Roman" w:hAnsi="Times New Roman" w:cs="Times New Roman"/>
          <w:sz w:val="28"/>
          <w:szCs w:val="28"/>
        </w:rPr>
        <w:t>B.</w:t>
      </w:r>
      <w:r w:rsidRPr="00D74A8B">
        <w:rPr>
          <w:rFonts w:ascii="Times New Roman" w:hAnsi="Times New Roman" w:cs="Times New Roman"/>
          <w:sz w:val="28"/>
          <w:szCs w:val="28"/>
        </w:rPr>
        <w:t xml:space="preserve"> AaBbcc                </w:t>
      </w:r>
      <w:r w:rsidR="00260C6A" w:rsidRPr="00D74A8B">
        <w:rPr>
          <w:rFonts w:ascii="Times New Roman" w:hAnsi="Times New Roman" w:cs="Times New Roman"/>
          <w:sz w:val="28"/>
          <w:szCs w:val="28"/>
        </w:rPr>
        <w:t>C.</w:t>
      </w:r>
      <w:r w:rsidRPr="00D74A8B">
        <w:rPr>
          <w:rFonts w:ascii="Times New Roman" w:hAnsi="Times New Roman" w:cs="Times New Roman"/>
          <w:sz w:val="28"/>
          <w:szCs w:val="28"/>
        </w:rPr>
        <w:t xml:space="preserve"> AaBbCc                    </w:t>
      </w:r>
      <w:r w:rsidR="00260C6A" w:rsidRPr="00D74A8B">
        <w:rPr>
          <w:rFonts w:ascii="Times New Roman" w:hAnsi="Times New Roman" w:cs="Times New Roman"/>
          <w:sz w:val="28"/>
          <w:szCs w:val="28"/>
        </w:rPr>
        <w:t>D.</w:t>
      </w:r>
      <w:r w:rsidRPr="00D74A8B">
        <w:rPr>
          <w:rFonts w:ascii="Times New Roman" w:hAnsi="Times New Roman" w:cs="Times New Roman"/>
          <w:sz w:val="28"/>
          <w:szCs w:val="28"/>
        </w:rPr>
        <w:t xml:space="preserve"> aaBbCc</w:t>
      </w:r>
    </w:p>
    <w:p w:rsidR="00260C6A"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6:</w:t>
      </w:r>
      <w:r w:rsidRPr="007340FE">
        <w:rPr>
          <w:rFonts w:ascii="Times New Roman" w:hAnsi="Times New Roman" w:cs="Times New Roman"/>
          <w:sz w:val="28"/>
          <w:szCs w:val="28"/>
        </w:rPr>
        <w:t xml:space="preserve"> </w:t>
      </w:r>
      <w:r w:rsidR="00260C6A" w:rsidRPr="007340FE">
        <w:rPr>
          <w:rFonts w:ascii="Times New Roman" w:hAnsi="Times New Roman" w:cs="Times New Roman"/>
          <w:sz w:val="28"/>
          <w:szCs w:val="28"/>
        </w:rPr>
        <w:t xml:space="preserve">Ở thực vật, để duy trì ưu thế lai, người ta không sử dụng phương pháp </w:t>
      </w:r>
    </w:p>
    <w:p w:rsidR="00260C6A" w:rsidRPr="00E3613D" w:rsidRDefault="00260C6A"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sz w:val="28"/>
          <w:szCs w:val="28"/>
        </w:rPr>
        <w:t>A. Cho tự thụ phấ</w:t>
      </w:r>
      <w:r w:rsidR="00E3613D" w:rsidRPr="00E3613D">
        <w:rPr>
          <w:rFonts w:ascii="Times New Roman" w:hAnsi="Times New Roman" w:cs="Times New Roman"/>
          <w:sz w:val="28"/>
          <w:szCs w:val="28"/>
        </w:rPr>
        <w:t xml:space="preserve">n kéo dài                                 </w:t>
      </w:r>
      <w:r w:rsidRPr="00E3613D">
        <w:rPr>
          <w:rFonts w:ascii="Times New Roman" w:hAnsi="Times New Roman" w:cs="Times New Roman"/>
          <w:sz w:val="28"/>
          <w:szCs w:val="28"/>
        </w:rPr>
        <w:t>B. Cho sinh sản sinh dưỡ</w:t>
      </w:r>
      <w:r w:rsidR="00E3613D" w:rsidRPr="00E3613D">
        <w:rPr>
          <w:rFonts w:ascii="Times New Roman" w:hAnsi="Times New Roman" w:cs="Times New Roman"/>
          <w:sz w:val="28"/>
          <w:szCs w:val="28"/>
        </w:rPr>
        <w:t>ng</w:t>
      </w:r>
    </w:p>
    <w:p w:rsidR="00260C6A" w:rsidRPr="00E3613D" w:rsidRDefault="00260C6A"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sz w:val="28"/>
          <w:szCs w:val="28"/>
        </w:rPr>
        <w:t>C. Nhân giố</w:t>
      </w:r>
      <w:r w:rsidR="00E3613D" w:rsidRPr="00E3613D">
        <w:rPr>
          <w:rFonts w:ascii="Times New Roman" w:hAnsi="Times New Roman" w:cs="Times New Roman"/>
          <w:sz w:val="28"/>
          <w:szCs w:val="28"/>
        </w:rPr>
        <w:t xml:space="preserve">ng vô tính                                        </w:t>
      </w:r>
      <w:r w:rsidRPr="00E3613D">
        <w:rPr>
          <w:rFonts w:ascii="Times New Roman" w:hAnsi="Times New Roman" w:cs="Times New Roman"/>
          <w:sz w:val="28"/>
          <w:szCs w:val="28"/>
        </w:rPr>
        <w:t>D. Vi nhân giố</w:t>
      </w:r>
      <w:r w:rsidR="00E3613D" w:rsidRPr="00E3613D">
        <w:rPr>
          <w:rFonts w:ascii="Times New Roman" w:hAnsi="Times New Roman" w:cs="Times New Roman"/>
          <w:sz w:val="28"/>
          <w:szCs w:val="28"/>
        </w:rPr>
        <w:t>ng</w:t>
      </w:r>
    </w:p>
    <w:p w:rsidR="00F11B12" w:rsidRPr="007340FE"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lastRenderedPageBreak/>
        <w:t>Câu 7:</w:t>
      </w:r>
      <w:r w:rsidRPr="007340FE">
        <w:rPr>
          <w:rFonts w:ascii="Times New Roman" w:hAnsi="Times New Roman" w:cs="Times New Roman"/>
          <w:sz w:val="28"/>
          <w:szCs w:val="28"/>
        </w:rPr>
        <w:t xml:space="preserve"> </w:t>
      </w:r>
      <w:r w:rsidR="00F11B12" w:rsidRPr="007340FE">
        <w:rPr>
          <w:rFonts w:ascii="Times New Roman" w:hAnsi="Times New Roman" w:cs="Times New Roman"/>
          <w:sz w:val="28"/>
          <w:szCs w:val="28"/>
        </w:rPr>
        <w:t xml:space="preserve">Trong chọn lọc hàng loạt một lần  ở cây trồng, hạt của cây được chọn sẽ  được sử dụng </w:t>
      </w:r>
    </w:p>
    <w:p w:rsidR="00F11B12" w:rsidRPr="00E3613D" w:rsidRDefault="00F11B12"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sz w:val="28"/>
          <w:szCs w:val="28"/>
        </w:rPr>
        <w:t>A. Gieo trồng riêng rẽ</w:t>
      </w:r>
      <w:r w:rsidR="00E3613D" w:rsidRPr="00E3613D">
        <w:rPr>
          <w:rFonts w:ascii="Times New Roman" w:hAnsi="Times New Roman" w:cs="Times New Roman"/>
          <w:sz w:val="28"/>
          <w:szCs w:val="28"/>
        </w:rPr>
        <w:t xml:space="preserve"> thành các dòng khác nhau</w:t>
      </w:r>
    </w:p>
    <w:p w:rsidR="00F11B12" w:rsidRPr="00E3613D" w:rsidRDefault="00F11B12"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sz w:val="28"/>
          <w:szCs w:val="28"/>
        </w:rPr>
        <w:t>B. Trộn lẫn với nhau để trồng trong vụ</w:t>
      </w:r>
      <w:r w:rsidR="00E3613D" w:rsidRPr="00E3613D">
        <w:rPr>
          <w:rFonts w:ascii="Times New Roman" w:hAnsi="Times New Roman" w:cs="Times New Roman"/>
          <w:sz w:val="28"/>
          <w:szCs w:val="28"/>
        </w:rPr>
        <w:t xml:space="preserve"> sau </w:t>
      </w:r>
    </w:p>
    <w:p w:rsidR="00F11B12" w:rsidRPr="00E3613D" w:rsidRDefault="00F11B12"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sz w:val="28"/>
          <w:szCs w:val="28"/>
        </w:rPr>
        <w:t>C. Cho tự thụ phấn một cách chặt chẽ</w:t>
      </w:r>
      <w:r w:rsidR="00E3613D" w:rsidRPr="00E3613D">
        <w:rPr>
          <w:rFonts w:ascii="Times New Roman" w:hAnsi="Times New Roman" w:cs="Times New Roman"/>
          <w:sz w:val="28"/>
          <w:szCs w:val="28"/>
        </w:rPr>
        <w:t xml:space="preserve"> </w:t>
      </w:r>
    </w:p>
    <w:p w:rsidR="00F11B12" w:rsidRPr="00E3613D" w:rsidRDefault="00F11B12"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sz w:val="28"/>
          <w:szCs w:val="28"/>
        </w:rPr>
        <w:t>D. Nhân lên thành các dòng rồi cho chúng giao phấn vớ</w:t>
      </w:r>
      <w:r w:rsidR="00E3613D" w:rsidRPr="00E3613D">
        <w:rPr>
          <w:rFonts w:ascii="Times New Roman" w:hAnsi="Times New Roman" w:cs="Times New Roman"/>
          <w:sz w:val="28"/>
          <w:szCs w:val="28"/>
        </w:rPr>
        <w:t>i nhau</w:t>
      </w:r>
    </w:p>
    <w:p w:rsidR="00263298" w:rsidRPr="00E3613D"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8:</w:t>
      </w:r>
      <w:r w:rsidRPr="007340FE">
        <w:rPr>
          <w:rFonts w:ascii="Times New Roman" w:hAnsi="Times New Roman" w:cs="Times New Roman"/>
          <w:sz w:val="28"/>
          <w:szCs w:val="28"/>
        </w:rPr>
        <w:t xml:space="preserve"> </w:t>
      </w:r>
      <w:r w:rsidR="00590F7C" w:rsidRPr="007340FE">
        <w:rPr>
          <w:rFonts w:ascii="Times New Roman" w:hAnsi="Times New Roman" w:cs="Times New Roman"/>
          <w:sz w:val="28"/>
          <w:szCs w:val="28"/>
        </w:rPr>
        <w:t>Môi trường sống của sinh vật là nơi sinh sống của sinh vật bao gồm</w:t>
      </w:r>
      <w:r w:rsidR="00590F7C" w:rsidRPr="007340FE">
        <w:rPr>
          <w:rFonts w:ascii="Times New Roman" w:hAnsi="Times New Roman" w:cs="Times New Roman"/>
          <w:sz w:val="28"/>
          <w:szCs w:val="28"/>
        </w:rPr>
        <w:br/>
      </w:r>
      <w:r w:rsidR="00590F7C" w:rsidRPr="00E3613D">
        <w:rPr>
          <w:rFonts w:ascii="Times New Roman" w:hAnsi="Times New Roman" w:cs="Times New Roman"/>
          <w:bCs/>
          <w:sz w:val="28"/>
          <w:szCs w:val="28"/>
        </w:rPr>
        <w:t xml:space="preserve">A. </w:t>
      </w:r>
      <w:r w:rsidR="00E3613D">
        <w:rPr>
          <w:rFonts w:ascii="Times New Roman" w:hAnsi="Times New Roman" w:cs="Times New Roman"/>
          <w:sz w:val="28"/>
          <w:szCs w:val="28"/>
        </w:rPr>
        <w:t>T</w:t>
      </w:r>
      <w:r w:rsidR="00590F7C" w:rsidRPr="00E3613D">
        <w:rPr>
          <w:rFonts w:ascii="Times New Roman" w:hAnsi="Times New Roman" w:cs="Times New Roman"/>
          <w:sz w:val="28"/>
          <w:szCs w:val="28"/>
        </w:rPr>
        <w:t>ất cả các nhân tố vô sinh bao quanh sinh vật.</w:t>
      </w:r>
    </w:p>
    <w:p w:rsidR="00263298" w:rsidRPr="00E3613D" w:rsidRDefault="00590F7C"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bCs/>
          <w:sz w:val="28"/>
          <w:szCs w:val="28"/>
        </w:rPr>
        <w:t xml:space="preserve">B. </w:t>
      </w:r>
      <w:r w:rsidR="00E3613D">
        <w:rPr>
          <w:rFonts w:ascii="Times New Roman" w:hAnsi="Times New Roman" w:cs="Times New Roman"/>
          <w:sz w:val="28"/>
          <w:szCs w:val="28"/>
        </w:rPr>
        <w:t>T</w:t>
      </w:r>
      <w:r w:rsidRPr="00E3613D">
        <w:rPr>
          <w:rFonts w:ascii="Times New Roman" w:hAnsi="Times New Roman" w:cs="Times New Roman"/>
          <w:sz w:val="28"/>
          <w:szCs w:val="28"/>
        </w:rPr>
        <w:t>ất cả các nhân tố hữu sinh bao quanh sinh vật.</w:t>
      </w:r>
    </w:p>
    <w:p w:rsidR="00263298" w:rsidRPr="00E3613D" w:rsidRDefault="00590F7C" w:rsidP="007340FE">
      <w:pPr>
        <w:pStyle w:val="NoSpacing"/>
        <w:spacing w:line="276" w:lineRule="auto"/>
        <w:jc w:val="both"/>
        <w:rPr>
          <w:rFonts w:ascii="Times New Roman" w:hAnsi="Times New Roman" w:cs="Times New Roman"/>
          <w:sz w:val="28"/>
          <w:szCs w:val="28"/>
        </w:rPr>
      </w:pPr>
      <w:r w:rsidRPr="00E3613D">
        <w:rPr>
          <w:rFonts w:ascii="Times New Roman" w:hAnsi="Times New Roman" w:cs="Times New Roman"/>
          <w:bCs/>
          <w:sz w:val="28"/>
          <w:szCs w:val="28"/>
        </w:rPr>
        <w:t xml:space="preserve">C. </w:t>
      </w:r>
      <w:r w:rsidR="00E3613D">
        <w:rPr>
          <w:rFonts w:ascii="Times New Roman" w:hAnsi="Times New Roman" w:cs="Times New Roman"/>
          <w:sz w:val="28"/>
          <w:szCs w:val="28"/>
        </w:rPr>
        <w:t>T</w:t>
      </w:r>
      <w:r w:rsidRPr="00E3613D">
        <w:rPr>
          <w:rFonts w:ascii="Times New Roman" w:hAnsi="Times New Roman" w:cs="Times New Roman"/>
          <w:sz w:val="28"/>
          <w:szCs w:val="28"/>
        </w:rPr>
        <w:t>ất cả các nhân tố vô sinh và hữu sinh bao quanh sinh vật.</w:t>
      </w:r>
    </w:p>
    <w:p w:rsidR="00263298" w:rsidRPr="00E3613D" w:rsidRDefault="00590F7C" w:rsidP="007340FE">
      <w:pPr>
        <w:pStyle w:val="NoSpacing"/>
        <w:spacing w:line="276" w:lineRule="auto"/>
        <w:jc w:val="both"/>
        <w:rPr>
          <w:rFonts w:ascii="Times New Roman" w:hAnsi="Times New Roman" w:cs="Times New Roman"/>
          <w:bCs/>
          <w:sz w:val="28"/>
          <w:szCs w:val="28"/>
        </w:rPr>
      </w:pPr>
      <w:r w:rsidRPr="00E3613D">
        <w:rPr>
          <w:rFonts w:ascii="Times New Roman" w:hAnsi="Times New Roman" w:cs="Times New Roman"/>
          <w:bCs/>
          <w:sz w:val="28"/>
          <w:szCs w:val="28"/>
        </w:rPr>
        <w:t xml:space="preserve">D. </w:t>
      </w:r>
      <w:r w:rsidR="00E3613D">
        <w:rPr>
          <w:rFonts w:ascii="Times New Roman" w:hAnsi="Times New Roman" w:cs="Times New Roman"/>
          <w:bCs/>
          <w:sz w:val="28"/>
          <w:szCs w:val="28"/>
        </w:rPr>
        <w:t>T</w:t>
      </w:r>
      <w:r w:rsidRPr="00E3613D">
        <w:rPr>
          <w:rFonts w:ascii="Times New Roman" w:hAnsi="Times New Roman" w:cs="Times New Roman"/>
          <w:bCs/>
          <w:sz w:val="28"/>
          <w:szCs w:val="28"/>
        </w:rPr>
        <w:t>ất cả các yếu tố bao quanh sinh vật có tác động trực tiếp, gián tiếp hoặc tác động qua lại với sinh vật làm ảnh hưởng tới sự tồn tại, sinh trưởng, phát triển của sinh vật.</w:t>
      </w:r>
    </w:p>
    <w:p w:rsidR="00907896"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9:</w:t>
      </w:r>
      <w:r w:rsidRPr="007340FE">
        <w:rPr>
          <w:rFonts w:ascii="Times New Roman" w:hAnsi="Times New Roman" w:cs="Times New Roman"/>
          <w:sz w:val="28"/>
          <w:szCs w:val="28"/>
        </w:rPr>
        <w:t xml:space="preserve"> </w:t>
      </w:r>
      <w:r w:rsidR="00590F7C" w:rsidRPr="007340FE">
        <w:rPr>
          <w:rFonts w:ascii="Times New Roman" w:hAnsi="Times New Roman" w:cs="Times New Roman"/>
          <w:sz w:val="28"/>
          <w:szCs w:val="28"/>
        </w:rPr>
        <w:t>Giun đũa, giun kim, giun móc, sán lá sống trong môi trường nào sau đây?</w:t>
      </w:r>
      <w:r w:rsidR="00590F7C" w:rsidRPr="007340FE">
        <w:rPr>
          <w:rFonts w:ascii="Times New Roman" w:hAnsi="Times New Roman" w:cs="Times New Roman"/>
          <w:sz w:val="28"/>
          <w:szCs w:val="28"/>
        </w:rPr>
        <w:br/>
      </w:r>
      <w:r w:rsidR="00590F7C" w:rsidRPr="00E3613D">
        <w:rPr>
          <w:rFonts w:ascii="Times New Roman" w:hAnsi="Times New Roman" w:cs="Times New Roman"/>
          <w:bCs/>
          <w:sz w:val="28"/>
          <w:szCs w:val="28"/>
        </w:rPr>
        <w:t xml:space="preserve">A. </w:t>
      </w:r>
      <w:r w:rsidR="00E3613D">
        <w:rPr>
          <w:rFonts w:ascii="Times New Roman" w:hAnsi="Times New Roman" w:cs="Times New Roman"/>
          <w:sz w:val="28"/>
          <w:szCs w:val="28"/>
        </w:rPr>
        <w:t>M</w:t>
      </w:r>
      <w:r w:rsidR="00590F7C" w:rsidRPr="00E3613D">
        <w:rPr>
          <w:rFonts w:ascii="Times New Roman" w:hAnsi="Times New Roman" w:cs="Times New Roman"/>
          <w:sz w:val="28"/>
          <w:szCs w:val="28"/>
        </w:rPr>
        <w:t>ôi trường đấ</w:t>
      </w:r>
      <w:r w:rsidR="00907896">
        <w:rPr>
          <w:rFonts w:ascii="Times New Roman" w:hAnsi="Times New Roman" w:cs="Times New Roman"/>
          <w:sz w:val="28"/>
          <w:szCs w:val="28"/>
        </w:rPr>
        <w:t>t</w:t>
      </w:r>
      <w:r w:rsidR="00590F7C" w:rsidRPr="00E3613D">
        <w:rPr>
          <w:rFonts w:ascii="Times New Roman" w:hAnsi="Times New Roman" w:cs="Times New Roman"/>
          <w:sz w:val="28"/>
          <w:szCs w:val="28"/>
        </w:rPr>
        <w:t xml:space="preserve"> </w:t>
      </w:r>
      <w:r w:rsidR="00E3613D">
        <w:rPr>
          <w:rFonts w:ascii="Times New Roman" w:hAnsi="Times New Roman" w:cs="Times New Roman"/>
          <w:sz w:val="28"/>
          <w:szCs w:val="28"/>
        </w:rPr>
        <w:t xml:space="preserve">                                    </w:t>
      </w:r>
      <w:r w:rsidR="00907896">
        <w:rPr>
          <w:rFonts w:ascii="Times New Roman" w:hAnsi="Times New Roman" w:cs="Times New Roman"/>
          <w:sz w:val="28"/>
          <w:szCs w:val="28"/>
        </w:rPr>
        <w:t xml:space="preserve"> </w:t>
      </w:r>
      <w:r w:rsidR="00590F7C" w:rsidRPr="00E3613D">
        <w:rPr>
          <w:rFonts w:ascii="Times New Roman" w:hAnsi="Times New Roman" w:cs="Times New Roman"/>
          <w:bCs/>
          <w:sz w:val="28"/>
          <w:szCs w:val="28"/>
        </w:rPr>
        <w:t xml:space="preserve">B. </w:t>
      </w:r>
      <w:r w:rsidR="00907896">
        <w:rPr>
          <w:rFonts w:ascii="Times New Roman" w:hAnsi="Times New Roman" w:cs="Times New Roman"/>
          <w:sz w:val="28"/>
          <w:szCs w:val="28"/>
        </w:rPr>
        <w:t>M</w:t>
      </w:r>
      <w:r w:rsidR="00590F7C" w:rsidRPr="00E3613D">
        <w:rPr>
          <w:rFonts w:ascii="Times New Roman" w:hAnsi="Times New Roman" w:cs="Times New Roman"/>
          <w:sz w:val="28"/>
          <w:szCs w:val="28"/>
        </w:rPr>
        <w:t>ôi trường nướ</w:t>
      </w:r>
      <w:r w:rsidR="00907896">
        <w:rPr>
          <w:rFonts w:ascii="Times New Roman" w:hAnsi="Times New Roman" w:cs="Times New Roman"/>
          <w:sz w:val="28"/>
          <w:szCs w:val="28"/>
        </w:rPr>
        <w:t>c</w:t>
      </w:r>
    </w:p>
    <w:p w:rsidR="00907896" w:rsidRDefault="00907896" w:rsidP="007340FE">
      <w:pPr>
        <w:pStyle w:val="NoSpacing"/>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C. Môi trường trên cạn                               </w:t>
      </w:r>
      <w:r w:rsidR="00590F7C" w:rsidRPr="00E3613D">
        <w:rPr>
          <w:rFonts w:ascii="Times New Roman" w:hAnsi="Times New Roman" w:cs="Times New Roman"/>
          <w:bCs/>
          <w:sz w:val="28"/>
          <w:szCs w:val="28"/>
        </w:rPr>
        <w:t xml:space="preserve">D. </w:t>
      </w:r>
      <w:r>
        <w:rPr>
          <w:rFonts w:ascii="Times New Roman" w:hAnsi="Times New Roman" w:cs="Times New Roman"/>
          <w:bCs/>
          <w:sz w:val="28"/>
          <w:szCs w:val="28"/>
        </w:rPr>
        <w:t>M</w:t>
      </w:r>
      <w:r w:rsidR="00590F7C" w:rsidRPr="00E3613D">
        <w:rPr>
          <w:rFonts w:ascii="Times New Roman" w:hAnsi="Times New Roman" w:cs="Times New Roman"/>
          <w:bCs/>
          <w:sz w:val="28"/>
          <w:szCs w:val="28"/>
        </w:rPr>
        <w:t>ôi trường sinh</w:t>
      </w:r>
      <w:r w:rsidR="00590F7C" w:rsidRPr="007340FE">
        <w:rPr>
          <w:rFonts w:ascii="Times New Roman" w:hAnsi="Times New Roman" w:cs="Times New Roman"/>
          <w:bCs/>
          <w:sz w:val="28"/>
          <w:szCs w:val="28"/>
        </w:rPr>
        <w:t xml:space="preserve"> vậ</w:t>
      </w:r>
      <w:r>
        <w:rPr>
          <w:rFonts w:ascii="Times New Roman" w:hAnsi="Times New Roman" w:cs="Times New Roman"/>
          <w:bCs/>
          <w:sz w:val="28"/>
          <w:szCs w:val="28"/>
        </w:rPr>
        <w:t>t</w:t>
      </w:r>
    </w:p>
    <w:p w:rsidR="00907896"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Câu 10:</w:t>
      </w:r>
      <w:r w:rsidRPr="007340FE">
        <w:rPr>
          <w:rFonts w:ascii="Times New Roman" w:hAnsi="Times New Roman" w:cs="Times New Roman"/>
          <w:sz w:val="28"/>
          <w:szCs w:val="28"/>
        </w:rPr>
        <w:t xml:space="preserve"> </w:t>
      </w:r>
      <w:r w:rsidR="00263298" w:rsidRPr="007340FE">
        <w:rPr>
          <w:rFonts w:ascii="Times New Roman" w:hAnsi="Times New Roman" w:cs="Times New Roman"/>
          <w:sz w:val="28"/>
          <w:szCs w:val="28"/>
        </w:rPr>
        <w:t>Các nhân tố sinh thái là</w:t>
      </w:r>
      <w:r w:rsidR="00907896">
        <w:rPr>
          <w:rFonts w:ascii="Times New Roman" w:hAnsi="Times New Roman" w:cs="Times New Roman"/>
          <w:sz w:val="28"/>
          <w:szCs w:val="28"/>
        </w:rPr>
        <w:t>:</w:t>
      </w:r>
    </w:p>
    <w:p w:rsidR="00263298" w:rsidRPr="00907896" w:rsidRDefault="00263298" w:rsidP="007340FE">
      <w:pPr>
        <w:pStyle w:val="NoSpacing"/>
        <w:spacing w:line="276" w:lineRule="auto"/>
        <w:jc w:val="both"/>
        <w:rPr>
          <w:rFonts w:ascii="Times New Roman" w:hAnsi="Times New Roman" w:cs="Times New Roman"/>
          <w:sz w:val="28"/>
          <w:szCs w:val="28"/>
        </w:rPr>
      </w:pPr>
      <w:r w:rsidRPr="00907896">
        <w:rPr>
          <w:rFonts w:ascii="Times New Roman" w:hAnsi="Times New Roman" w:cs="Times New Roman"/>
          <w:bCs/>
          <w:sz w:val="28"/>
          <w:szCs w:val="28"/>
        </w:rPr>
        <w:t xml:space="preserve">A. </w:t>
      </w:r>
      <w:r w:rsidR="00907896" w:rsidRPr="00907896">
        <w:rPr>
          <w:rFonts w:ascii="Times New Roman" w:hAnsi="Times New Roman" w:cs="Times New Roman"/>
          <w:bCs/>
          <w:sz w:val="28"/>
          <w:szCs w:val="28"/>
        </w:rPr>
        <w:t>T</w:t>
      </w:r>
      <w:r w:rsidRPr="00907896">
        <w:rPr>
          <w:rFonts w:ascii="Times New Roman" w:hAnsi="Times New Roman" w:cs="Times New Roman"/>
          <w:bCs/>
          <w:sz w:val="28"/>
          <w:szCs w:val="28"/>
        </w:rPr>
        <w:t>ất cả các yếu tố xung quanh sinh vật, ảnh hưởng trực tiếp hoặc gián tiếp tới đời sống của sinh vật.</w:t>
      </w:r>
    </w:p>
    <w:p w:rsidR="00263298" w:rsidRPr="00907896" w:rsidRDefault="00263298" w:rsidP="007340FE">
      <w:pPr>
        <w:pStyle w:val="NoSpacing"/>
        <w:spacing w:line="276" w:lineRule="auto"/>
        <w:jc w:val="both"/>
        <w:rPr>
          <w:rFonts w:ascii="Times New Roman" w:hAnsi="Times New Roman" w:cs="Times New Roman"/>
          <w:sz w:val="28"/>
          <w:szCs w:val="28"/>
        </w:rPr>
      </w:pPr>
      <w:r w:rsidRPr="00907896">
        <w:rPr>
          <w:rFonts w:ascii="Times New Roman" w:hAnsi="Times New Roman" w:cs="Times New Roman"/>
          <w:bCs/>
          <w:sz w:val="28"/>
          <w:szCs w:val="28"/>
        </w:rPr>
        <w:t xml:space="preserve">B. </w:t>
      </w:r>
      <w:r w:rsidR="00907896" w:rsidRPr="00907896">
        <w:rPr>
          <w:rFonts w:ascii="Times New Roman" w:hAnsi="Times New Roman" w:cs="Times New Roman"/>
          <w:sz w:val="28"/>
          <w:szCs w:val="28"/>
        </w:rPr>
        <w:t>T</w:t>
      </w:r>
      <w:r w:rsidRPr="00907896">
        <w:rPr>
          <w:rFonts w:ascii="Times New Roman" w:hAnsi="Times New Roman" w:cs="Times New Roman"/>
          <w:sz w:val="28"/>
          <w:szCs w:val="28"/>
        </w:rPr>
        <w:t>ất cả các nhân tố vật lí và hoá học của môi trường xung quanh sinh vật.</w:t>
      </w:r>
    </w:p>
    <w:p w:rsidR="00263298" w:rsidRPr="00907896" w:rsidRDefault="00263298" w:rsidP="007340FE">
      <w:pPr>
        <w:pStyle w:val="NoSpacing"/>
        <w:spacing w:line="276" w:lineRule="auto"/>
        <w:jc w:val="both"/>
        <w:rPr>
          <w:rFonts w:ascii="Times New Roman" w:hAnsi="Times New Roman" w:cs="Times New Roman"/>
          <w:sz w:val="28"/>
          <w:szCs w:val="28"/>
        </w:rPr>
      </w:pPr>
      <w:r w:rsidRPr="00907896">
        <w:rPr>
          <w:rFonts w:ascii="Times New Roman" w:hAnsi="Times New Roman" w:cs="Times New Roman"/>
          <w:bCs/>
          <w:sz w:val="28"/>
          <w:szCs w:val="28"/>
        </w:rPr>
        <w:t xml:space="preserve">C. </w:t>
      </w:r>
      <w:r w:rsidR="00907896" w:rsidRPr="00907896">
        <w:rPr>
          <w:rFonts w:ascii="Times New Roman" w:hAnsi="Times New Roman" w:cs="Times New Roman"/>
          <w:sz w:val="28"/>
          <w:szCs w:val="28"/>
        </w:rPr>
        <w:t>N</w:t>
      </w:r>
      <w:r w:rsidRPr="00907896">
        <w:rPr>
          <w:rFonts w:ascii="Times New Roman" w:hAnsi="Times New Roman" w:cs="Times New Roman"/>
          <w:sz w:val="28"/>
          <w:szCs w:val="28"/>
        </w:rPr>
        <w:t>hững mối quan hệ giữa một sinh vật (hoặc nhóm sinh vật) này với một sinh vật (hoặc nhóm sinh vật) khác sống xung quanh.</w:t>
      </w:r>
    </w:p>
    <w:p w:rsidR="00263298" w:rsidRPr="007340FE" w:rsidRDefault="00263298" w:rsidP="007340FE">
      <w:pPr>
        <w:pStyle w:val="NoSpacing"/>
        <w:spacing w:line="276" w:lineRule="auto"/>
        <w:jc w:val="both"/>
        <w:rPr>
          <w:rFonts w:ascii="Times New Roman" w:hAnsi="Times New Roman" w:cs="Times New Roman"/>
          <w:sz w:val="28"/>
          <w:szCs w:val="28"/>
        </w:rPr>
      </w:pPr>
      <w:r w:rsidRPr="00907896">
        <w:rPr>
          <w:rFonts w:ascii="Times New Roman" w:hAnsi="Times New Roman" w:cs="Times New Roman"/>
          <w:bCs/>
          <w:sz w:val="28"/>
          <w:szCs w:val="28"/>
        </w:rPr>
        <w:t xml:space="preserve">D. </w:t>
      </w:r>
      <w:r w:rsidR="00907896" w:rsidRPr="00907896">
        <w:rPr>
          <w:rFonts w:ascii="Times New Roman" w:hAnsi="Times New Roman" w:cs="Times New Roman"/>
          <w:sz w:val="28"/>
          <w:szCs w:val="28"/>
        </w:rPr>
        <w:t>N</w:t>
      </w:r>
      <w:r w:rsidRPr="00907896">
        <w:rPr>
          <w:rFonts w:ascii="Times New Roman" w:hAnsi="Times New Roman" w:cs="Times New Roman"/>
          <w:sz w:val="28"/>
          <w:szCs w:val="28"/>
        </w:rPr>
        <w:t xml:space="preserve">hững tác </w:t>
      </w:r>
      <w:r w:rsidRPr="007340FE">
        <w:rPr>
          <w:rFonts w:ascii="Times New Roman" w:hAnsi="Times New Roman" w:cs="Times New Roman"/>
          <w:sz w:val="28"/>
          <w:szCs w:val="28"/>
        </w:rPr>
        <w:t>động của con người tới môi trường và sinh vật.</w:t>
      </w:r>
    </w:p>
    <w:p w:rsidR="0067710A" w:rsidRPr="00DE14CC" w:rsidRDefault="001861CE" w:rsidP="007340FE">
      <w:pPr>
        <w:pStyle w:val="NoSpacing"/>
        <w:spacing w:line="276" w:lineRule="auto"/>
        <w:jc w:val="both"/>
        <w:rPr>
          <w:rFonts w:ascii="Times New Roman" w:hAnsi="Times New Roman" w:cs="Times New Roman"/>
          <w:bCs/>
          <w:sz w:val="28"/>
          <w:szCs w:val="28"/>
        </w:rPr>
      </w:pPr>
      <w:r w:rsidRPr="007340FE">
        <w:rPr>
          <w:rFonts w:ascii="Times New Roman" w:hAnsi="Times New Roman" w:cs="Times New Roman"/>
          <w:b/>
          <w:sz w:val="28"/>
          <w:szCs w:val="28"/>
        </w:rPr>
        <w:t>Câu 11:</w:t>
      </w:r>
      <w:r w:rsidRPr="007340FE">
        <w:rPr>
          <w:rFonts w:ascii="Times New Roman" w:hAnsi="Times New Roman" w:cs="Times New Roman"/>
          <w:sz w:val="28"/>
          <w:szCs w:val="28"/>
        </w:rPr>
        <w:t xml:space="preserve"> </w:t>
      </w:r>
      <w:r w:rsidR="00263298" w:rsidRPr="007340FE">
        <w:rPr>
          <w:rFonts w:ascii="Times New Roman" w:hAnsi="Times New Roman" w:cs="Times New Roman"/>
          <w:sz w:val="28"/>
          <w:szCs w:val="28"/>
        </w:rPr>
        <w:t>Giới hạn sinh thái là giới hạn chịu đựng của sinh vật đối với</w:t>
      </w:r>
      <w:r w:rsidR="00263298" w:rsidRPr="007340FE">
        <w:rPr>
          <w:rFonts w:ascii="Times New Roman" w:hAnsi="Times New Roman" w:cs="Times New Roman"/>
          <w:sz w:val="28"/>
          <w:szCs w:val="28"/>
        </w:rPr>
        <w:br/>
      </w:r>
      <w:r w:rsidR="00263298" w:rsidRPr="00DE14CC">
        <w:rPr>
          <w:rFonts w:ascii="Times New Roman" w:hAnsi="Times New Roman" w:cs="Times New Roman"/>
          <w:bCs/>
          <w:sz w:val="28"/>
          <w:szCs w:val="28"/>
        </w:rPr>
        <w:t xml:space="preserve">A. </w:t>
      </w:r>
      <w:r w:rsidR="00DE14CC" w:rsidRPr="00DE14CC">
        <w:rPr>
          <w:rFonts w:ascii="Times New Roman" w:hAnsi="Times New Roman" w:cs="Times New Roman"/>
          <w:bCs/>
          <w:sz w:val="28"/>
          <w:szCs w:val="28"/>
        </w:rPr>
        <w:t>M</w:t>
      </w:r>
      <w:r w:rsidR="00263298" w:rsidRPr="00DE14CC">
        <w:rPr>
          <w:rFonts w:ascii="Times New Roman" w:hAnsi="Times New Roman" w:cs="Times New Roman"/>
          <w:bCs/>
          <w:sz w:val="28"/>
          <w:szCs w:val="28"/>
        </w:rPr>
        <w:t>ột nhân tố sinh thái của môi trường. Nằm ngoài giới hạn sinh thái sinh vật không thể tồn tại.</w:t>
      </w:r>
    </w:p>
    <w:p w:rsidR="0067710A" w:rsidRPr="00DE14CC" w:rsidRDefault="00263298" w:rsidP="007340FE">
      <w:pPr>
        <w:pStyle w:val="NoSpacing"/>
        <w:spacing w:line="276" w:lineRule="auto"/>
        <w:jc w:val="both"/>
        <w:rPr>
          <w:rFonts w:ascii="Times New Roman" w:hAnsi="Times New Roman" w:cs="Times New Roman"/>
          <w:sz w:val="28"/>
          <w:szCs w:val="28"/>
        </w:rPr>
      </w:pPr>
      <w:r w:rsidRPr="00DE14CC">
        <w:rPr>
          <w:rFonts w:ascii="Times New Roman" w:hAnsi="Times New Roman" w:cs="Times New Roman"/>
          <w:bCs/>
          <w:sz w:val="28"/>
          <w:szCs w:val="28"/>
        </w:rPr>
        <w:t xml:space="preserve">B. </w:t>
      </w:r>
      <w:r w:rsidR="00DE14CC" w:rsidRPr="00DE14CC">
        <w:rPr>
          <w:rFonts w:ascii="Times New Roman" w:hAnsi="Times New Roman" w:cs="Times New Roman"/>
          <w:sz w:val="28"/>
          <w:szCs w:val="28"/>
        </w:rPr>
        <w:t>M</w:t>
      </w:r>
      <w:r w:rsidRPr="00DE14CC">
        <w:rPr>
          <w:rFonts w:ascii="Times New Roman" w:hAnsi="Times New Roman" w:cs="Times New Roman"/>
          <w:sz w:val="28"/>
          <w:szCs w:val="28"/>
        </w:rPr>
        <w:t>ột nhân tố sinh thái của môi trường. Nằm ngoài giới hạn sinh thái sinh vật vẫn tồn tại được.</w:t>
      </w:r>
    </w:p>
    <w:p w:rsidR="0067710A" w:rsidRPr="00DE14CC" w:rsidRDefault="00263298" w:rsidP="007340FE">
      <w:pPr>
        <w:pStyle w:val="NoSpacing"/>
        <w:spacing w:line="276" w:lineRule="auto"/>
        <w:jc w:val="both"/>
        <w:rPr>
          <w:rFonts w:ascii="Times New Roman" w:hAnsi="Times New Roman" w:cs="Times New Roman"/>
          <w:sz w:val="28"/>
          <w:szCs w:val="28"/>
        </w:rPr>
      </w:pPr>
      <w:r w:rsidRPr="00DE14CC">
        <w:rPr>
          <w:rFonts w:ascii="Times New Roman" w:hAnsi="Times New Roman" w:cs="Times New Roman"/>
          <w:bCs/>
          <w:sz w:val="28"/>
          <w:szCs w:val="28"/>
        </w:rPr>
        <w:t xml:space="preserve">C. </w:t>
      </w:r>
      <w:r w:rsidR="00DE14CC" w:rsidRPr="00DE14CC">
        <w:rPr>
          <w:rFonts w:ascii="Times New Roman" w:hAnsi="Times New Roman" w:cs="Times New Roman"/>
          <w:sz w:val="28"/>
          <w:szCs w:val="28"/>
        </w:rPr>
        <w:t>N</w:t>
      </w:r>
      <w:r w:rsidRPr="00DE14CC">
        <w:rPr>
          <w:rFonts w:ascii="Times New Roman" w:hAnsi="Times New Roman" w:cs="Times New Roman"/>
          <w:sz w:val="28"/>
          <w:szCs w:val="28"/>
        </w:rPr>
        <w:t>hiều nhân tố sinh thái của môi trường. Nằm ngoài giới hạn sinh thái, sinh vật không thể tồn tại được.</w:t>
      </w:r>
    </w:p>
    <w:p w:rsidR="0067710A" w:rsidRPr="007340FE" w:rsidRDefault="00263298" w:rsidP="007340FE">
      <w:pPr>
        <w:pStyle w:val="NoSpacing"/>
        <w:spacing w:line="276" w:lineRule="auto"/>
        <w:jc w:val="both"/>
        <w:rPr>
          <w:rFonts w:ascii="Times New Roman" w:hAnsi="Times New Roman" w:cs="Times New Roman"/>
          <w:sz w:val="28"/>
          <w:szCs w:val="28"/>
        </w:rPr>
      </w:pPr>
      <w:r w:rsidRPr="00DE14CC">
        <w:rPr>
          <w:rFonts w:ascii="Times New Roman" w:hAnsi="Times New Roman" w:cs="Times New Roman"/>
          <w:bCs/>
          <w:sz w:val="28"/>
          <w:szCs w:val="28"/>
        </w:rPr>
        <w:t xml:space="preserve">D. </w:t>
      </w:r>
      <w:r w:rsidR="00DE14CC" w:rsidRPr="00DE14CC">
        <w:rPr>
          <w:rFonts w:ascii="Times New Roman" w:hAnsi="Times New Roman" w:cs="Times New Roman"/>
          <w:sz w:val="28"/>
          <w:szCs w:val="28"/>
        </w:rPr>
        <w:t>M</w:t>
      </w:r>
      <w:r w:rsidRPr="00DE14CC">
        <w:rPr>
          <w:rFonts w:ascii="Times New Roman" w:hAnsi="Times New Roman" w:cs="Times New Roman"/>
          <w:sz w:val="28"/>
          <w:szCs w:val="28"/>
        </w:rPr>
        <w:t>ột số nhân tố sinh thái của môi trường. Nằm ngoài giới hạn sinh thái, sinh vật không</w:t>
      </w:r>
      <w:r w:rsidRPr="007340FE">
        <w:rPr>
          <w:rFonts w:ascii="Times New Roman" w:hAnsi="Times New Roman" w:cs="Times New Roman"/>
          <w:sz w:val="28"/>
          <w:szCs w:val="28"/>
        </w:rPr>
        <w:t xml:space="preserve"> thể tồn tại được.</w:t>
      </w:r>
    </w:p>
    <w:p w:rsidR="007340FE" w:rsidRPr="007340FE" w:rsidRDefault="001861CE" w:rsidP="007340FE">
      <w:pPr>
        <w:pStyle w:val="NoSpacing"/>
        <w:spacing w:line="276" w:lineRule="auto"/>
        <w:jc w:val="both"/>
        <w:rPr>
          <w:rFonts w:ascii="Times New Roman" w:hAnsi="Times New Roman" w:cs="Times New Roman"/>
          <w:sz w:val="28"/>
          <w:szCs w:val="28"/>
          <w:lang w:val="fr-FR"/>
        </w:rPr>
      </w:pPr>
      <w:r w:rsidRPr="007340FE">
        <w:rPr>
          <w:rFonts w:ascii="Times New Roman" w:hAnsi="Times New Roman" w:cs="Times New Roman"/>
          <w:b/>
          <w:sz w:val="28"/>
          <w:szCs w:val="28"/>
        </w:rPr>
        <w:t>Câu 12:</w:t>
      </w:r>
      <w:r w:rsidRPr="007340FE">
        <w:rPr>
          <w:rFonts w:ascii="Times New Roman" w:hAnsi="Times New Roman" w:cs="Times New Roman"/>
          <w:sz w:val="28"/>
          <w:szCs w:val="28"/>
        </w:rPr>
        <w:t xml:space="preserve">  </w:t>
      </w:r>
      <w:r w:rsidR="007340FE" w:rsidRPr="007340FE">
        <w:rPr>
          <w:rFonts w:ascii="Times New Roman" w:hAnsi="Times New Roman" w:cs="Times New Roman"/>
          <w:sz w:val="28"/>
          <w:szCs w:val="28"/>
          <w:lang w:val="fr-FR"/>
        </w:rPr>
        <w:t>Nhân tố sinh thái con người được tách thành 1 nhóm nhân tố sinh thái riêng vì:</w:t>
      </w:r>
    </w:p>
    <w:p w:rsidR="007340FE" w:rsidRPr="00DE14CC" w:rsidRDefault="007340FE" w:rsidP="007340FE">
      <w:pPr>
        <w:pStyle w:val="NoSpacing"/>
        <w:spacing w:line="276" w:lineRule="auto"/>
        <w:jc w:val="both"/>
        <w:rPr>
          <w:rFonts w:ascii="Times New Roman" w:hAnsi="Times New Roman" w:cs="Times New Roman"/>
          <w:sz w:val="28"/>
          <w:szCs w:val="28"/>
          <w:lang w:val="fr-FR"/>
        </w:rPr>
      </w:pPr>
      <w:r w:rsidRPr="00DE14CC">
        <w:rPr>
          <w:rFonts w:ascii="Times New Roman" w:hAnsi="Times New Roman" w:cs="Times New Roman"/>
          <w:sz w:val="28"/>
          <w:szCs w:val="28"/>
          <w:lang w:val="fr-FR"/>
        </w:rPr>
        <w:t>A.</w:t>
      </w:r>
      <w:r w:rsidR="00DE14CC">
        <w:rPr>
          <w:rFonts w:ascii="Times New Roman" w:hAnsi="Times New Roman" w:cs="Times New Roman"/>
          <w:sz w:val="28"/>
          <w:szCs w:val="28"/>
          <w:lang w:val="fr-FR"/>
        </w:rPr>
        <w:t xml:space="preserve"> </w:t>
      </w:r>
      <w:r w:rsidRPr="00DE14CC">
        <w:rPr>
          <w:rFonts w:ascii="Times New Roman" w:hAnsi="Times New Roman" w:cs="Times New Roman"/>
          <w:sz w:val="28"/>
          <w:szCs w:val="28"/>
          <w:lang w:val="fr-FR"/>
        </w:rPr>
        <w:t>Con người tiến hoá nhất so với các loài động vật khác.</w:t>
      </w:r>
    </w:p>
    <w:p w:rsidR="007340FE" w:rsidRPr="00DE14CC" w:rsidRDefault="007340FE" w:rsidP="007340FE">
      <w:pPr>
        <w:pStyle w:val="NoSpacing"/>
        <w:spacing w:line="276" w:lineRule="auto"/>
        <w:jc w:val="both"/>
        <w:rPr>
          <w:rFonts w:ascii="Times New Roman" w:hAnsi="Times New Roman" w:cs="Times New Roman"/>
          <w:sz w:val="28"/>
          <w:szCs w:val="28"/>
          <w:lang w:val="fr-FR"/>
        </w:rPr>
      </w:pPr>
      <w:r w:rsidRPr="00DE14CC">
        <w:rPr>
          <w:rFonts w:ascii="Times New Roman" w:hAnsi="Times New Roman" w:cs="Times New Roman"/>
          <w:sz w:val="28"/>
          <w:szCs w:val="28"/>
          <w:lang w:val="fr-FR"/>
        </w:rPr>
        <w:t>B.</w:t>
      </w:r>
      <w:r w:rsidR="00DE14CC">
        <w:rPr>
          <w:rFonts w:ascii="Times New Roman" w:hAnsi="Times New Roman" w:cs="Times New Roman"/>
          <w:sz w:val="28"/>
          <w:szCs w:val="28"/>
          <w:lang w:val="fr-FR"/>
        </w:rPr>
        <w:t xml:space="preserve"> </w:t>
      </w:r>
      <w:r w:rsidRPr="00DE14CC">
        <w:rPr>
          <w:rFonts w:ascii="Times New Roman" w:hAnsi="Times New Roman" w:cs="Times New Roman"/>
          <w:sz w:val="28"/>
          <w:szCs w:val="28"/>
          <w:lang w:val="fr-FR"/>
        </w:rPr>
        <w:t>Con người có trí tuệ nên vừa khai thác tài nguyên vừa cải tạo thiên nhiên.</w:t>
      </w:r>
    </w:p>
    <w:p w:rsidR="007340FE" w:rsidRPr="00DE14CC" w:rsidRDefault="007340FE" w:rsidP="007340FE">
      <w:pPr>
        <w:pStyle w:val="NoSpacing"/>
        <w:spacing w:line="276" w:lineRule="auto"/>
        <w:jc w:val="both"/>
        <w:rPr>
          <w:rFonts w:ascii="Times New Roman" w:hAnsi="Times New Roman" w:cs="Times New Roman"/>
          <w:sz w:val="28"/>
          <w:szCs w:val="28"/>
          <w:lang w:val="fr-FR"/>
        </w:rPr>
      </w:pPr>
      <w:r w:rsidRPr="00DE14CC">
        <w:rPr>
          <w:rFonts w:ascii="Times New Roman" w:hAnsi="Times New Roman" w:cs="Times New Roman"/>
          <w:sz w:val="28"/>
          <w:szCs w:val="28"/>
          <w:lang w:val="fr-FR"/>
        </w:rPr>
        <w:t>C.</w:t>
      </w:r>
      <w:r w:rsidR="00DE14CC">
        <w:rPr>
          <w:rFonts w:ascii="Times New Roman" w:hAnsi="Times New Roman" w:cs="Times New Roman"/>
          <w:sz w:val="28"/>
          <w:szCs w:val="28"/>
          <w:lang w:val="fr-FR"/>
        </w:rPr>
        <w:t xml:space="preserve"> H</w:t>
      </w:r>
      <w:r w:rsidRPr="00DE14CC">
        <w:rPr>
          <w:rFonts w:ascii="Times New Roman" w:hAnsi="Times New Roman" w:cs="Times New Roman"/>
          <w:sz w:val="28"/>
          <w:szCs w:val="28"/>
          <w:lang w:val="fr-FR"/>
        </w:rPr>
        <w:t xml:space="preserve">oạt động của </w:t>
      </w:r>
      <w:bookmarkStart w:id="0" w:name="_GoBack"/>
      <w:bookmarkEnd w:id="0"/>
      <w:r w:rsidRPr="00DE14CC">
        <w:rPr>
          <w:rFonts w:ascii="Times New Roman" w:hAnsi="Times New Roman" w:cs="Times New Roman"/>
          <w:sz w:val="28"/>
          <w:szCs w:val="28"/>
          <w:lang w:val="fr-FR"/>
        </w:rPr>
        <w:t>con người khác với các sinh vật khác.</w:t>
      </w:r>
    </w:p>
    <w:p w:rsidR="007340FE" w:rsidRPr="007340FE" w:rsidRDefault="007340FE" w:rsidP="007340FE">
      <w:pPr>
        <w:pStyle w:val="NoSpacing"/>
        <w:spacing w:line="276" w:lineRule="auto"/>
        <w:jc w:val="both"/>
        <w:rPr>
          <w:rFonts w:ascii="Times New Roman" w:hAnsi="Times New Roman" w:cs="Times New Roman"/>
          <w:sz w:val="28"/>
          <w:szCs w:val="28"/>
          <w:lang w:val="fr-FR"/>
        </w:rPr>
      </w:pPr>
      <w:r w:rsidRPr="00DE14CC">
        <w:rPr>
          <w:rFonts w:ascii="Times New Roman" w:hAnsi="Times New Roman" w:cs="Times New Roman"/>
          <w:sz w:val="28"/>
          <w:szCs w:val="28"/>
          <w:lang w:val="fr-FR"/>
        </w:rPr>
        <w:t>D.</w:t>
      </w:r>
      <w:r w:rsidR="00DE14CC">
        <w:rPr>
          <w:rFonts w:ascii="Times New Roman" w:hAnsi="Times New Roman" w:cs="Times New Roman"/>
          <w:sz w:val="28"/>
          <w:szCs w:val="28"/>
          <w:lang w:val="fr-FR"/>
        </w:rPr>
        <w:t xml:space="preserve"> </w:t>
      </w:r>
      <w:r w:rsidRPr="007340FE">
        <w:rPr>
          <w:rFonts w:ascii="Times New Roman" w:hAnsi="Times New Roman" w:cs="Times New Roman"/>
          <w:sz w:val="28"/>
          <w:szCs w:val="28"/>
          <w:lang w:val="fr-FR"/>
        </w:rPr>
        <w:t>Hoạt động của con người phức tạp nhất</w:t>
      </w:r>
    </w:p>
    <w:p w:rsidR="00DE14CC"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lastRenderedPageBreak/>
        <w:t>Câu 13:</w:t>
      </w:r>
      <w:r w:rsidRPr="007340FE">
        <w:rPr>
          <w:rFonts w:ascii="Times New Roman" w:hAnsi="Times New Roman" w:cs="Times New Roman"/>
          <w:sz w:val="28"/>
          <w:szCs w:val="28"/>
        </w:rPr>
        <w:t xml:space="preserve"> </w:t>
      </w:r>
      <w:r w:rsidR="007340FE" w:rsidRPr="007340FE">
        <w:rPr>
          <w:rFonts w:ascii="Times New Roman" w:hAnsi="Times New Roman" w:cs="Times New Roman"/>
          <w:sz w:val="28"/>
          <w:szCs w:val="28"/>
        </w:rPr>
        <w:t>Cá rô phi nuôi ở nước ta có giới hạn sinh thái từ 5 - 42°C. Điều giải thích đúng là</w:t>
      </w:r>
      <w:r w:rsidR="00DE14CC">
        <w:rPr>
          <w:rFonts w:ascii="Times New Roman" w:hAnsi="Times New Roman" w:cs="Times New Roman"/>
          <w:sz w:val="28"/>
          <w:szCs w:val="28"/>
        </w:rPr>
        <w:t>:</w:t>
      </w:r>
    </w:p>
    <w:p w:rsidR="00DE14CC" w:rsidRPr="00DE14CC" w:rsidRDefault="007340FE" w:rsidP="007340FE">
      <w:pPr>
        <w:pStyle w:val="NoSpacing"/>
        <w:spacing w:line="276" w:lineRule="auto"/>
        <w:jc w:val="both"/>
        <w:rPr>
          <w:rFonts w:ascii="Times New Roman" w:hAnsi="Times New Roman" w:cs="Times New Roman"/>
          <w:sz w:val="28"/>
          <w:szCs w:val="28"/>
        </w:rPr>
      </w:pPr>
      <w:r w:rsidRPr="00DE14CC">
        <w:rPr>
          <w:rFonts w:ascii="Times New Roman" w:hAnsi="Times New Roman" w:cs="Times New Roman"/>
          <w:bCs/>
          <w:sz w:val="28"/>
          <w:szCs w:val="28"/>
        </w:rPr>
        <w:t xml:space="preserve">A. </w:t>
      </w:r>
      <w:r w:rsidR="00DE14CC" w:rsidRPr="00DE14CC">
        <w:rPr>
          <w:rFonts w:ascii="Times New Roman" w:hAnsi="Times New Roman" w:cs="Times New Roman"/>
          <w:sz w:val="28"/>
          <w:szCs w:val="28"/>
        </w:rPr>
        <w:t>N</w:t>
      </w:r>
      <w:r w:rsidRPr="00DE14CC">
        <w:rPr>
          <w:rFonts w:ascii="Times New Roman" w:hAnsi="Times New Roman" w:cs="Times New Roman"/>
          <w:sz w:val="28"/>
          <w:szCs w:val="28"/>
        </w:rPr>
        <w:t>hiệt độ 5°C là giới hạn trên, 42°C là giới hạn dưới.</w:t>
      </w:r>
    </w:p>
    <w:p w:rsidR="00DE14CC" w:rsidRPr="00DE14CC" w:rsidRDefault="007340FE" w:rsidP="007340FE">
      <w:pPr>
        <w:pStyle w:val="NoSpacing"/>
        <w:spacing w:line="276" w:lineRule="auto"/>
        <w:jc w:val="both"/>
        <w:rPr>
          <w:rFonts w:ascii="Times New Roman" w:hAnsi="Times New Roman" w:cs="Times New Roman"/>
          <w:bCs/>
          <w:sz w:val="28"/>
          <w:szCs w:val="28"/>
        </w:rPr>
      </w:pPr>
      <w:r w:rsidRPr="00DE14CC">
        <w:rPr>
          <w:rFonts w:ascii="Times New Roman" w:hAnsi="Times New Roman" w:cs="Times New Roman"/>
          <w:bCs/>
          <w:sz w:val="28"/>
          <w:szCs w:val="28"/>
        </w:rPr>
        <w:t xml:space="preserve">B. </w:t>
      </w:r>
      <w:r w:rsidR="00DE14CC" w:rsidRPr="00DE14CC">
        <w:rPr>
          <w:rFonts w:ascii="Times New Roman" w:hAnsi="Times New Roman" w:cs="Times New Roman"/>
          <w:bCs/>
          <w:sz w:val="28"/>
          <w:szCs w:val="28"/>
        </w:rPr>
        <w:t>N</w:t>
      </w:r>
      <w:r w:rsidRPr="00DE14CC">
        <w:rPr>
          <w:rFonts w:ascii="Times New Roman" w:hAnsi="Times New Roman" w:cs="Times New Roman"/>
          <w:bCs/>
          <w:sz w:val="28"/>
          <w:szCs w:val="28"/>
        </w:rPr>
        <w:t>hiệt độ 5°C là giới hạn dưới, 42°C là giới hạn trên.</w:t>
      </w:r>
    </w:p>
    <w:p w:rsidR="00DE14CC" w:rsidRPr="00DE14CC" w:rsidRDefault="007340FE" w:rsidP="007340FE">
      <w:pPr>
        <w:pStyle w:val="NoSpacing"/>
        <w:spacing w:line="276" w:lineRule="auto"/>
        <w:jc w:val="both"/>
        <w:rPr>
          <w:rFonts w:ascii="Times New Roman" w:hAnsi="Times New Roman" w:cs="Times New Roman"/>
          <w:sz w:val="28"/>
          <w:szCs w:val="28"/>
        </w:rPr>
      </w:pPr>
      <w:r w:rsidRPr="00DE14CC">
        <w:rPr>
          <w:rFonts w:ascii="Times New Roman" w:hAnsi="Times New Roman" w:cs="Times New Roman"/>
          <w:bCs/>
          <w:sz w:val="28"/>
          <w:szCs w:val="28"/>
        </w:rPr>
        <w:t xml:space="preserve">C. </w:t>
      </w:r>
      <w:r w:rsidR="00DE14CC" w:rsidRPr="00DE14CC">
        <w:rPr>
          <w:rFonts w:ascii="Times New Roman" w:hAnsi="Times New Roman" w:cs="Times New Roman"/>
          <w:sz w:val="28"/>
          <w:szCs w:val="28"/>
        </w:rPr>
        <w:t>N</w:t>
      </w:r>
      <w:r w:rsidRPr="00DE14CC">
        <w:rPr>
          <w:rFonts w:ascii="Times New Roman" w:hAnsi="Times New Roman" w:cs="Times New Roman"/>
          <w:sz w:val="28"/>
          <w:szCs w:val="28"/>
        </w:rPr>
        <w:t>hiệt độ &lt; 5°C gọi là giới hạn dưới, &gt; 42°C là giới hạn trên.</w:t>
      </w:r>
    </w:p>
    <w:p w:rsidR="00DE14CC" w:rsidRDefault="007340FE" w:rsidP="007340FE">
      <w:pPr>
        <w:pStyle w:val="NoSpacing"/>
        <w:spacing w:line="276" w:lineRule="auto"/>
        <w:jc w:val="both"/>
        <w:rPr>
          <w:rFonts w:ascii="Times New Roman" w:hAnsi="Times New Roman" w:cs="Times New Roman"/>
          <w:sz w:val="28"/>
          <w:szCs w:val="28"/>
        </w:rPr>
      </w:pPr>
      <w:r w:rsidRPr="00DE14CC">
        <w:rPr>
          <w:rFonts w:ascii="Times New Roman" w:hAnsi="Times New Roman" w:cs="Times New Roman"/>
          <w:bCs/>
          <w:sz w:val="28"/>
          <w:szCs w:val="28"/>
        </w:rPr>
        <w:t xml:space="preserve">D. </w:t>
      </w:r>
      <w:r w:rsidR="00DE14CC" w:rsidRPr="00DE14CC">
        <w:rPr>
          <w:rFonts w:ascii="Times New Roman" w:hAnsi="Times New Roman" w:cs="Times New Roman"/>
          <w:sz w:val="28"/>
          <w:szCs w:val="28"/>
        </w:rPr>
        <w:t>N</w:t>
      </w:r>
      <w:r w:rsidRPr="00DE14CC">
        <w:rPr>
          <w:rFonts w:ascii="Times New Roman" w:hAnsi="Times New Roman" w:cs="Times New Roman"/>
          <w:sz w:val="28"/>
          <w:szCs w:val="28"/>
        </w:rPr>
        <w:t>hiệt</w:t>
      </w:r>
      <w:r w:rsidRPr="007340FE">
        <w:rPr>
          <w:rFonts w:ascii="Times New Roman" w:hAnsi="Times New Roman" w:cs="Times New Roman"/>
          <w:sz w:val="28"/>
          <w:szCs w:val="28"/>
        </w:rPr>
        <w:t xml:space="preserve"> độ 5°C gọi là giới hạn dưới, &gt; 42°C là giới hạn trên.</w:t>
      </w:r>
    </w:p>
    <w:p w:rsidR="00DE14CC" w:rsidRDefault="001861C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sz w:val="28"/>
          <w:szCs w:val="28"/>
        </w:rPr>
        <w:t xml:space="preserve">Câu 14: </w:t>
      </w:r>
      <w:r w:rsidR="007340FE" w:rsidRPr="007340FE">
        <w:rPr>
          <w:rFonts w:ascii="Times New Roman" w:hAnsi="Times New Roman" w:cs="Times New Roman"/>
          <w:sz w:val="28"/>
          <w:szCs w:val="28"/>
        </w:rPr>
        <w:t>Cá chép có giới hạn chịu đựng về nhiệt độ là 2°C đến 44°C, điểm cực thuận là 28°C. Cá rô phi có giới hạn chịu đựng về nhiệt độ là 5°C đến 42°C, điểm cực thuận là 30°C. Nhận định đúng là</w:t>
      </w:r>
      <w:r w:rsidR="00DE14CC">
        <w:rPr>
          <w:rFonts w:ascii="Times New Roman" w:hAnsi="Times New Roman" w:cs="Times New Roman"/>
          <w:sz w:val="28"/>
          <w:szCs w:val="28"/>
        </w:rPr>
        <w:t xml:space="preserve">: </w:t>
      </w:r>
    </w:p>
    <w:p w:rsidR="00DE14CC" w:rsidRDefault="007340F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bCs/>
          <w:sz w:val="28"/>
          <w:szCs w:val="28"/>
        </w:rPr>
        <w:t xml:space="preserve">A. </w:t>
      </w:r>
      <w:r w:rsidR="00DE14CC">
        <w:rPr>
          <w:rFonts w:ascii="Times New Roman" w:hAnsi="Times New Roman" w:cs="Times New Roman"/>
          <w:sz w:val="28"/>
          <w:szCs w:val="28"/>
        </w:rPr>
        <w:t>C</w:t>
      </w:r>
      <w:r w:rsidRPr="007340FE">
        <w:rPr>
          <w:rFonts w:ascii="Times New Roman" w:hAnsi="Times New Roman" w:cs="Times New Roman"/>
          <w:sz w:val="28"/>
          <w:szCs w:val="28"/>
        </w:rPr>
        <w:t>á chép có vùng phân bố hẹp hơn cá rô phi vì có điểm cực thuận thấp hơn.</w:t>
      </w:r>
    </w:p>
    <w:p w:rsidR="00DE14CC" w:rsidRDefault="007340FE" w:rsidP="007340FE">
      <w:pPr>
        <w:pStyle w:val="NoSpacing"/>
        <w:spacing w:line="276" w:lineRule="auto"/>
        <w:jc w:val="both"/>
        <w:rPr>
          <w:rFonts w:ascii="Times New Roman" w:hAnsi="Times New Roman" w:cs="Times New Roman"/>
          <w:bCs/>
          <w:sz w:val="28"/>
          <w:szCs w:val="28"/>
        </w:rPr>
      </w:pPr>
      <w:r w:rsidRPr="007340FE">
        <w:rPr>
          <w:rFonts w:ascii="Times New Roman" w:hAnsi="Times New Roman" w:cs="Times New Roman"/>
          <w:b/>
          <w:bCs/>
          <w:sz w:val="28"/>
          <w:szCs w:val="28"/>
        </w:rPr>
        <w:t xml:space="preserve">B. </w:t>
      </w:r>
      <w:r w:rsidR="00DE14CC">
        <w:rPr>
          <w:rFonts w:ascii="Times New Roman" w:hAnsi="Times New Roman" w:cs="Times New Roman"/>
          <w:bCs/>
          <w:sz w:val="28"/>
          <w:szCs w:val="28"/>
        </w:rPr>
        <w:t>C</w:t>
      </w:r>
      <w:r w:rsidRPr="007340FE">
        <w:rPr>
          <w:rFonts w:ascii="Times New Roman" w:hAnsi="Times New Roman" w:cs="Times New Roman"/>
          <w:bCs/>
          <w:sz w:val="28"/>
          <w:szCs w:val="28"/>
        </w:rPr>
        <w:t>á chép có vùng phân bố rộng hơn vì có giới hạn chịu nhiệt cao.</w:t>
      </w:r>
    </w:p>
    <w:p w:rsidR="00DE14CC" w:rsidRDefault="007340F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bCs/>
          <w:sz w:val="28"/>
          <w:szCs w:val="28"/>
        </w:rPr>
        <w:t xml:space="preserve">C. </w:t>
      </w:r>
      <w:r w:rsidR="00DE14CC">
        <w:rPr>
          <w:rFonts w:ascii="Times New Roman" w:hAnsi="Times New Roman" w:cs="Times New Roman"/>
          <w:sz w:val="28"/>
          <w:szCs w:val="28"/>
        </w:rPr>
        <w:t>C</w:t>
      </w:r>
      <w:r w:rsidRPr="007340FE">
        <w:rPr>
          <w:rFonts w:ascii="Times New Roman" w:hAnsi="Times New Roman" w:cs="Times New Roman"/>
          <w:sz w:val="28"/>
          <w:szCs w:val="28"/>
        </w:rPr>
        <w:t>á rô phi có vùng phân bố rộng hơn vì có giới hạn dưới cao hơn.</w:t>
      </w:r>
    </w:p>
    <w:p w:rsidR="00DE14CC" w:rsidRDefault="007340FE" w:rsidP="007340FE">
      <w:pPr>
        <w:pStyle w:val="NoSpacing"/>
        <w:spacing w:line="276" w:lineRule="auto"/>
        <w:jc w:val="both"/>
        <w:rPr>
          <w:rFonts w:ascii="Times New Roman" w:hAnsi="Times New Roman" w:cs="Times New Roman"/>
          <w:sz w:val="28"/>
          <w:szCs w:val="28"/>
        </w:rPr>
      </w:pPr>
      <w:r w:rsidRPr="007340FE">
        <w:rPr>
          <w:rFonts w:ascii="Times New Roman" w:hAnsi="Times New Roman" w:cs="Times New Roman"/>
          <w:b/>
          <w:bCs/>
          <w:sz w:val="28"/>
          <w:szCs w:val="28"/>
        </w:rPr>
        <w:t xml:space="preserve">D. </w:t>
      </w:r>
      <w:r w:rsidR="00DE14CC">
        <w:rPr>
          <w:rFonts w:ascii="Times New Roman" w:hAnsi="Times New Roman" w:cs="Times New Roman"/>
          <w:sz w:val="28"/>
          <w:szCs w:val="28"/>
        </w:rPr>
        <w:t>C</w:t>
      </w:r>
      <w:r w:rsidRPr="007340FE">
        <w:rPr>
          <w:rFonts w:ascii="Times New Roman" w:hAnsi="Times New Roman" w:cs="Times New Roman"/>
          <w:sz w:val="28"/>
          <w:szCs w:val="28"/>
        </w:rPr>
        <w:t>á chép có vùng phân bố rộng hơn vì có giới hạn dưới thấp hơn.</w:t>
      </w:r>
    </w:p>
    <w:p w:rsidR="007340FE" w:rsidRPr="007340FE" w:rsidRDefault="001861CE" w:rsidP="007340FE">
      <w:pPr>
        <w:pStyle w:val="NoSpacing"/>
        <w:spacing w:line="276" w:lineRule="auto"/>
        <w:jc w:val="both"/>
        <w:rPr>
          <w:rFonts w:ascii="Times New Roman" w:hAnsi="Times New Roman" w:cs="Times New Roman"/>
          <w:sz w:val="28"/>
          <w:szCs w:val="28"/>
          <w:lang w:val="fr-FR"/>
        </w:rPr>
      </w:pPr>
      <w:r w:rsidRPr="007340FE">
        <w:rPr>
          <w:rFonts w:ascii="Times New Roman" w:hAnsi="Times New Roman" w:cs="Times New Roman"/>
          <w:b/>
          <w:sz w:val="28"/>
          <w:szCs w:val="28"/>
        </w:rPr>
        <w:t>Câu 15:</w:t>
      </w:r>
      <w:r w:rsidRPr="007340FE">
        <w:rPr>
          <w:rFonts w:ascii="Times New Roman" w:hAnsi="Times New Roman" w:cs="Times New Roman"/>
          <w:sz w:val="28"/>
          <w:szCs w:val="28"/>
        </w:rPr>
        <w:t xml:space="preserve"> </w:t>
      </w:r>
      <w:r w:rsidR="007340FE" w:rsidRPr="007340FE">
        <w:rPr>
          <w:rFonts w:ascii="Times New Roman" w:hAnsi="Times New Roman" w:cs="Times New Roman"/>
          <w:sz w:val="28"/>
          <w:szCs w:val="28"/>
          <w:lang w:val="fr-FR"/>
        </w:rPr>
        <w:t xml:space="preserve">Hãy </w:t>
      </w:r>
      <w:r w:rsidR="007340FE" w:rsidRPr="007340FE">
        <w:rPr>
          <w:rFonts w:ascii="Times New Roman" w:hAnsi="Times New Roman" w:cs="Times New Roman"/>
          <w:sz w:val="28"/>
          <w:szCs w:val="28"/>
        </w:rPr>
        <w:t>ghép</w:t>
      </w:r>
      <w:r w:rsidR="007340FE" w:rsidRPr="007340FE">
        <w:rPr>
          <w:rFonts w:ascii="Times New Roman" w:hAnsi="Times New Roman" w:cs="Times New Roman"/>
          <w:sz w:val="28"/>
          <w:szCs w:val="28"/>
          <w:lang w:val="fr-FR"/>
        </w:rPr>
        <w:t xml:space="preserve"> mỗi dòng ở cột trái với mỗi dòng ở cột phải để được câu trả lời đúng:</w:t>
      </w:r>
      <w:r w:rsidR="007340FE" w:rsidRPr="007340FE">
        <w:rPr>
          <w:rFonts w:ascii="Times New Roman" w:hAnsi="Times New Roman" w:cs="Times New Roman"/>
          <w:sz w:val="28"/>
          <w:szCs w:val="28"/>
          <w:lang w:val="fr-FR"/>
        </w:rPr>
        <w:tab/>
      </w:r>
      <w:r w:rsidR="007340FE" w:rsidRPr="007340FE">
        <w:rPr>
          <w:rFonts w:ascii="Times New Roman" w:hAnsi="Times New Roman" w:cs="Times New Roman"/>
          <w:sz w:val="28"/>
          <w:szCs w:val="28"/>
          <w:lang w:val="fr-FR"/>
        </w:rPr>
        <w:tab/>
      </w:r>
      <w:r w:rsidR="007340FE" w:rsidRPr="007340FE">
        <w:rPr>
          <w:rFonts w:ascii="Times New Roman" w:hAnsi="Times New Roman" w:cs="Times New Roman"/>
          <w:sz w:val="28"/>
          <w:szCs w:val="28"/>
          <w:lang w:val="fr-FR"/>
        </w:rPr>
        <w:tab/>
      </w:r>
    </w:p>
    <w:tbl>
      <w:tblPr>
        <w:tblStyle w:val="TableGrid"/>
        <w:tblW w:w="0" w:type="auto"/>
        <w:tblLook w:val="04A0" w:firstRow="1" w:lastRow="0" w:firstColumn="1" w:lastColumn="0" w:noHBand="0" w:noVBand="1"/>
      </w:tblPr>
      <w:tblGrid>
        <w:gridCol w:w="4282"/>
        <w:gridCol w:w="5294"/>
      </w:tblGrid>
      <w:tr w:rsidR="007340FE" w:rsidRPr="007340FE" w:rsidTr="00DE7E82">
        <w:tc>
          <w:tcPr>
            <w:tcW w:w="4673" w:type="dxa"/>
          </w:tcPr>
          <w:p w:rsidR="007340FE" w:rsidRPr="00DE14CC" w:rsidRDefault="007340FE" w:rsidP="007340FE">
            <w:pPr>
              <w:pStyle w:val="NoSpacing"/>
              <w:spacing w:line="276" w:lineRule="auto"/>
              <w:jc w:val="both"/>
              <w:rPr>
                <w:rFonts w:eastAsia="Arial"/>
                <w:b/>
                <w:sz w:val="28"/>
                <w:szCs w:val="28"/>
                <w:lang w:val="fr-FR"/>
              </w:rPr>
            </w:pPr>
            <w:r w:rsidRPr="00DE14CC">
              <w:rPr>
                <w:rFonts w:eastAsia="Arial"/>
                <w:b/>
                <w:sz w:val="28"/>
                <w:szCs w:val="28"/>
                <w:lang w:val="fr-FR"/>
              </w:rPr>
              <w:t>Tên sinh vật</w:t>
            </w:r>
          </w:p>
        </w:tc>
        <w:tc>
          <w:tcPr>
            <w:tcW w:w="5783" w:type="dxa"/>
          </w:tcPr>
          <w:p w:rsidR="007340FE" w:rsidRPr="00DE14CC" w:rsidRDefault="007340FE" w:rsidP="007340FE">
            <w:pPr>
              <w:pStyle w:val="NoSpacing"/>
              <w:spacing w:line="276" w:lineRule="auto"/>
              <w:jc w:val="both"/>
              <w:rPr>
                <w:rFonts w:eastAsia="Arial"/>
                <w:b/>
                <w:sz w:val="28"/>
                <w:szCs w:val="28"/>
                <w:lang w:val="fr-FR"/>
              </w:rPr>
            </w:pPr>
            <w:r w:rsidRPr="00DE14CC">
              <w:rPr>
                <w:rFonts w:eastAsia="Arial"/>
                <w:b/>
                <w:sz w:val="28"/>
                <w:szCs w:val="28"/>
                <w:lang w:val="fr-FR"/>
              </w:rPr>
              <w:t>Môi trường sống của sinh vật</w:t>
            </w:r>
          </w:p>
        </w:tc>
      </w:tr>
      <w:tr w:rsidR="007340FE" w:rsidRPr="007340FE" w:rsidTr="00DE7E82">
        <w:tc>
          <w:tcPr>
            <w:tcW w:w="4673" w:type="dxa"/>
          </w:tcPr>
          <w:p w:rsidR="007340FE" w:rsidRPr="007340FE" w:rsidRDefault="007340FE" w:rsidP="007340FE">
            <w:pPr>
              <w:pStyle w:val="NoSpacing"/>
              <w:spacing w:line="276" w:lineRule="auto"/>
              <w:jc w:val="both"/>
              <w:rPr>
                <w:rFonts w:eastAsia="Arial"/>
                <w:sz w:val="28"/>
                <w:szCs w:val="28"/>
              </w:rPr>
            </w:pPr>
            <w:r w:rsidRPr="007340FE">
              <w:rPr>
                <w:rFonts w:eastAsia="Arial"/>
                <w:sz w:val="28"/>
                <w:szCs w:val="28"/>
              </w:rPr>
              <w:t>1. Gà</w:t>
            </w:r>
            <w:r w:rsidRPr="007340FE">
              <w:rPr>
                <w:rFonts w:eastAsia="Arial"/>
                <w:sz w:val="28"/>
                <w:szCs w:val="28"/>
              </w:rPr>
              <w:tab/>
            </w:r>
          </w:p>
          <w:p w:rsidR="007340FE" w:rsidRPr="007340FE" w:rsidRDefault="007340FE" w:rsidP="007340FE">
            <w:pPr>
              <w:pStyle w:val="NoSpacing"/>
              <w:spacing w:line="276" w:lineRule="auto"/>
              <w:jc w:val="both"/>
              <w:rPr>
                <w:rFonts w:eastAsia="Arial"/>
                <w:sz w:val="28"/>
                <w:szCs w:val="28"/>
              </w:rPr>
            </w:pPr>
            <w:r w:rsidRPr="007340FE">
              <w:rPr>
                <w:rFonts w:eastAsia="Arial"/>
                <w:sz w:val="28"/>
                <w:szCs w:val="28"/>
              </w:rPr>
              <w:t>2. Giun đũa</w:t>
            </w:r>
            <w:r w:rsidRPr="007340FE">
              <w:rPr>
                <w:rFonts w:eastAsia="Arial"/>
                <w:sz w:val="28"/>
                <w:szCs w:val="28"/>
              </w:rPr>
              <w:tab/>
            </w:r>
            <w:r w:rsidRPr="007340FE">
              <w:rPr>
                <w:rFonts w:eastAsia="Arial"/>
                <w:sz w:val="28"/>
                <w:szCs w:val="28"/>
              </w:rPr>
              <w:tab/>
            </w:r>
          </w:p>
          <w:p w:rsidR="007340FE" w:rsidRPr="007340FE" w:rsidRDefault="007340FE" w:rsidP="007340FE">
            <w:pPr>
              <w:pStyle w:val="NoSpacing"/>
              <w:spacing w:line="276" w:lineRule="auto"/>
              <w:jc w:val="both"/>
              <w:rPr>
                <w:rFonts w:eastAsia="Arial"/>
                <w:sz w:val="28"/>
                <w:szCs w:val="28"/>
              </w:rPr>
            </w:pPr>
            <w:r w:rsidRPr="007340FE">
              <w:rPr>
                <w:rFonts w:eastAsia="Arial"/>
                <w:sz w:val="28"/>
                <w:szCs w:val="28"/>
              </w:rPr>
              <w:t>3. Cá trắm</w:t>
            </w:r>
            <w:r w:rsidRPr="007340FE">
              <w:rPr>
                <w:rFonts w:eastAsia="Arial"/>
                <w:sz w:val="28"/>
                <w:szCs w:val="28"/>
              </w:rPr>
              <w:tab/>
            </w:r>
          </w:p>
          <w:p w:rsidR="007340FE" w:rsidRPr="007340FE" w:rsidRDefault="007340FE" w:rsidP="007340FE">
            <w:pPr>
              <w:pStyle w:val="NoSpacing"/>
              <w:spacing w:line="276" w:lineRule="auto"/>
              <w:jc w:val="both"/>
              <w:rPr>
                <w:rFonts w:eastAsia="Arial"/>
                <w:sz w:val="28"/>
                <w:szCs w:val="28"/>
                <w:lang w:val="fr-FR"/>
              </w:rPr>
            </w:pPr>
            <w:r w:rsidRPr="007340FE">
              <w:rPr>
                <w:rFonts w:eastAsia="Arial"/>
                <w:sz w:val="28"/>
                <w:szCs w:val="28"/>
                <w:lang w:val="fr-FR"/>
              </w:rPr>
              <w:t>4. Giun đất</w:t>
            </w:r>
            <w:r w:rsidRPr="007340FE">
              <w:rPr>
                <w:rFonts w:eastAsia="Arial"/>
                <w:sz w:val="28"/>
                <w:szCs w:val="28"/>
                <w:lang w:val="fr-FR"/>
              </w:rPr>
              <w:tab/>
            </w:r>
          </w:p>
        </w:tc>
        <w:tc>
          <w:tcPr>
            <w:tcW w:w="5783" w:type="dxa"/>
          </w:tcPr>
          <w:p w:rsidR="007340FE" w:rsidRPr="007340FE" w:rsidRDefault="007340FE" w:rsidP="007340FE">
            <w:pPr>
              <w:pStyle w:val="NoSpacing"/>
              <w:spacing w:line="276" w:lineRule="auto"/>
              <w:jc w:val="both"/>
              <w:rPr>
                <w:rFonts w:eastAsia="Arial"/>
                <w:sz w:val="28"/>
                <w:szCs w:val="28"/>
                <w:lang w:val="fr-FR"/>
              </w:rPr>
            </w:pPr>
            <w:r w:rsidRPr="007340FE">
              <w:rPr>
                <w:rFonts w:eastAsia="Arial"/>
                <w:sz w:val="28"/>
                <w:szCs w:val="28"/>
              </w:rPr>
              <w:t>a</w:t>
            </w:r>
            <w:r w:rsidRPr="007340FE">
              <w:rPr>
                <w:rFonts w:eastAsia="Arial"/>
                <w:sz w:val="28"/>
                <w:szCs w:val="28"/>
                <w:lang w:val="fr-FR"/>
              </w:rPr>
              <w:t>. Ruột người</w:t>
            </w:r>
            <w:r w:rsidRPr="007340FE">
              <w:rPr>
                <w:rFonts w:eastAsia="Arial"/>
                <w:sz w:val="28"/>
                <w:szCs w:val="28"/>
                <w:lang w:val="fr-FR"/>
              </w:rPr>
              <w:tab/>
            </w:r>
          </w:p>
          <w:p w:rsidR="007340FE" w:rsidRPr="007340FE" w:rsidRDefault="007340FE" w:rsidP="007340FE">
            <w:pPr>
              <w:pStyle w:val="NoSpacing"/>
              <w:spacing w:line="276" w:lineRule="auto"/>
              <w:jc w:val="both"/>
              <w:rPr>
                <w:rFonts w:eastAsia="Arial"/>
                <w:sz w:val="28"/>
                <w:szCs w:val="28"/>
                <w:lang w:val="fr-FR"/>
              </w:rPr>
            </w:pPr>
            <w:r w:rsidRPr="007340FE">
              <w:rPr>
                <w:rFonts w:eastAsia="Arial"/>
                <w:sz w:val="28"/>
                <w:szCs w:val="28"/>
              </w:rPr>
              <w:t>b</w:t>
            </w:r>
            <w:r w:rsidRPr="007340FE">
              <w:rPr>
                <w:rFonts w:eastAsia="Arial"/>
                <w:sz w:val="28"/>
                <w:szCs w:val="28"/>
                <w:lang w:val="fr-FR"/>
              </w:rPr>
              <w:t>. Nước</w:t>
            </w:r>
          </w:p>
          <w:p w:rsidR="007340FE" w:rsidRPr="007340FE" w:rsidRDefault="007340FE" w:rsidP="007340FE">
            <w:pPr>
              <w:pStyle w:val="NoSpacing"/>
              <w:spacing w:line="276" w:lineRule="auto"/>
              <w:jc w:val="both"/>
              <w:rPr>
                <w:rFonts w:eastAsia="Arial"/>
                <w:sz w:val="28"/>
                <w:szCs w:val="28"/>
                <w:lang w:val="fr-FR"/>
              </w:rPr>
            </w:pPr>
            <w:r w:rsidRPr="007340FE">
              <w:rPr>
                <w:rFonts w:eastAsia="Arial"/>
                <w:sz w:val="28"/>
                <w:szCs w:val="28"/>
              </w:rPr>
              <w:t>c</w:t>
            </w:r>
            <w:r w:rsidRPr="007340FE">
              <w:rPr>
                <w:rFonts w:eastAsia="Arial"/>
                <w:sz w:val="28"/>
                <w:szCs w:val="28"/>
                <w:lang w:val="fr-FR"/>
              </w:rPr>
              <w:t>. Trên mặt đất- không khí</w:t>
            </w:r>
            <w:r w:rsidRPr="007340FE">
              <w:rPr>
                <w:rFonts w:eastAsia="Arial"/>
                <w:sz w:val="28"/>
                <w:szCs w:val="28"/>
                <w:lang w:val="fr-FR"/>
              </w:rPr>
              <w:tab/>
            </w:r>
          </w:p>
          <w:p w:rsidR="007340FE" w:rsidRPr="007340FE" w:rsidRDefault="007340FE" w:rsidP="007340FE">
            <w:pPr>
              <w:pStyle w:val="NoSpacing"/>
              <w:spacing w:line="276" w:lineRule="auto"/>
              <w:jc w:val="both"/>
              <w:rPr>
                <w:rFonts w:eastAsia="Arial"/>
                <w:sz w:val="28"/>
                <w:szCs w:val="28"/>
              </w:rPr>
            </w:pPr>
            <w:r w:rsidRPr="007340FE">
              <w:rPr>
                <w:rFonts w:eastAsia="Arial"/>
                <w:sz w:val="28"/>
                <w:szCs w:val="28"/>
              </w:rPr>
              <w:t>d. Chuồng gà</w:t>
            </w:r>
            <w:r w:rsidRPr="007340FE">
              <w:rPr>
                <w:rFonts w:eastAsia="Arial"/>
                <w:sz w:val="28"/>
                <w:szCs w:val="28"/>
              </w:rPr>
              <w:tab/>
            </w:r>
          </w:p>
          <w:p w:rsidR="007340FE" w:rsidRPr="007340FE" w:rsidRDefault="007340FE" w:rsidP="007340FE">
            <w:pPr>
              <w:pStyle w:val="NoSpacing"/>
              <w:spacing w:line="276" w:lineRule="auto"/>
              <w:jc w:val="both"/>
              <w:rPr>
                <w:rFonts w:eastAsia="Arial"/>
                <w:sz w:val="28"/>
                <w:szCs w:val="28"/>
              </w:rPr>
            </w:pPr>
            <w:r w:rsidRPr="007340FE">
              <w:rPr>
                <w:rFonts w:eastAsia="Arial"/>
                <w:sz w:val="28"/>
                <w:szCs w:val="28"/>
              </w:rPr>
              <w:t>e. Trong đất</w:t>
            </w:r>
            <w:r w:rsidRPr="007340FE">
              <w:rPr>
                <w:rFonts w:eastAsia="Arial"/>
                <w:sz w:val="28"/>
                <w:szCs w:val="28"/>
              </w:rPr>
              <w:tab/>
            </w:r>
          </w:p>
        </w:tc>
      </w:tr>
    </w:tbl>
    <w:p w:rsidR="001861CE" w:rsidRDefault="001861CE" w:rsidP="007340FE">
      <w:pPr>
        <w:pStyle w:val="NoSpacing"/>
        <w:spacing w:line="276" w:lineRule="auto"/>
        <w:jc w:val="both"/>
        <w:rPr>
          <w:rStyle w:val="Bodytext2"/>
          <w:rFonts w:ascii="Times New Roman" w:hAnsi="Times New Roman" w:cs="Times New Roman"/>
          <w:b/>
          <w:color w:val="000000"/>
          <w:sz w:val="28"/>
          <w:szCs w:val="28"/>
          <w:lang w:eastAsia="vi-VN"/>
        </w:rPr>
      </w:pPr>
      <w:r>
        <w:rPr>
          <w:rStyle w:val="Bodytext2"/>
          <w:rFonts w:ascii="Times New Roman" w:hAnsi="Times New Roman" w:cs="Times New Roman"/>
          <w:b/>
          <w:color w:val="000000"/>
          <w:sz w:val="28"/>
          <w:szCs w:val="28"/>
          <w:lang w:eastAsia="vi-VN"/>
        </w:rPr>
        <w:t>II. Tự luận</w:t>
      </w:r>
    </w:p>
    <w:p w:rsidR="001861CE" w:rsidRPr="00BC237E" w:rsidRDefault="001861CE" w:rsidP="00BC237E">
      <w:pPr>
        <w:pStyle w:val="NoSpacing"/>
        <w:spacing w:line="276" w:lineRule="auto"/>
        <w:jc w:val="both"/>
        <w:rPr>
          <w:rStyle w:val="Bodytext2"/>
          <w:rFonts w:ascii="Times New Roman" w:hAnsi="Times New Roman" w:cs="Times New Roman"/>
          <w:color w:val="000000"/>
          <w:sz w:val="28"/>
          <w:szCs w:val="28"/>
          <w:lang w:eastAsia="vi-VN"/>
        </w:rPr>
      </w:pPr>
      <w:r w:rsidRPr="00BC237E">
        <w:rPr>
          <w:rStyle w:val="Bodytext2"/>
          <w:rFonts w:ascii="Times New Roman" w:hAnsi="Times New Roman" w:cs="Times New Roman"/>
          <w:b/>
          <w:color w:val="000000"/>
          <w:sz w:val="28"/>
          <w:szCs w:val="28"/>
          <w:lang w:eastAsia="vi-VN"/>
        </w:rPr>
        <w:t>Câu 1:</w:t>
      </w:r>
      <w:r w:rsidRPr="00BC237E">
        <w:rPr>
          <w:rStyle w:val="Bodytext2"/>
          <w:rFonts w:ascii="Times New Roman" w:hAnsi="Times New Roman" w:cs="Times New Roman"/>
          <w:color w:val="000000"/>
          <w:sz w:val="28"/>
          <w:szCs w:val="28"/>
          <w:lang w:eastAsia="vi-VN"/>
        </w:rPr>
        <w:t xml:space="preserve"> </w:t>
      </w:r>
      <w:r w:rsidR="00BC237E" w:rsidRPr="00BC237E">
        <w:rPr>
          <w:rFonts w:ascii="Times New Roman" w:hAnsi="Times New Roman" w:cs="Times New Roman"/>
          <w:sz w:val="28"/>
          <w:szCs w:val="28"/>
        </w:rPr>
        <w:t>Lai kinh tế là gì? Tại sao không dùng con lai kinh tế để nhân giống? Ở nước ta, lai kinh tế được thực hiện dưới hình thức nào? Cho ví dụ.</w:t>
      </w:r>
    </w:p>
    <w:p w:rsidR="004343C1" w:rsidRPr="00BC237E" w:rsidRDefault="001861CE" w:rsidP="00BC237E">
      <w:pPr>
        <w:pStyle w:val="NoSpacing"/>
        <w:spacing w:line="276" w:lineRule="auto"/>
        <w:jc w:val="both"/>
        <w:rPr>
          <w:rFonts w:ascii="Times New Roman" w:hAnsi="Times New Roman" w:cs="Times New Roman"/>
          <w:sz w:val="28"/>
          <w:szCs w:val="28"/>
        </w:rPr>
      </w:pPr>
      <w:r w:rsidRPr="00BC237E">
        <w:rPr>
          <w:rFonts w:ascii="Times New Roman" w:eastAsia="Times New Roman" w:hAnsi="Times New Roman" w:cs="Times New Roman"/>
          <w:b/>
          <w:sz w:val="28"/>
          <w:szCs w:val="28"/>
          <w:lang w:val="it-IT"/>
        </w:rPr>
        <w:t>Câu 2:</w:t>
      </w:r>
      <w:r w:rsidRPr="00BC237E">
        <w:rPr>
          <w:rFonts w:ascii="Times New Roman" w:eastAsia="Times New Roman" w:hAnsi="Times New Roman" w:cs="Times New Roman"/>
          <w:sz w:val="28"/>
          <w:szCs w:val="28"/>
          <w:lang w:val="it-IT"/>
        </w:rPr>
        <w:t xml:space="preserve"> </w:t>
      </w:r>
      <w:r w:rsidR="004343C1" w:rsidRPr="00BC237E">
        <w:rPr>
          <w:rFonts w:ascii="Times New Roman" w:hAnsi="Times New Roman" w:cs="Times New Roman"/>
          <w:sz w:val="28"/>
          <w:szCs w:val="28"/>
        </w:rPr>
        <w:t>Môi trường sống của sinh vật là gì? Có những loại môi trường sống nào?</w:t>
      </w:r>
      <w:r w:rsidR="004343C1" w:rsidRPr="00BC237E">
        <w:rPr>
          <w:rFonts w:ascii="Times New Roman" w:hAnsi="Times New Roman" w:cs="Times New Roman"/>
          <w:sz w:val="28"/>
          <w:szCs w:val="28"/>
        </w:rPr>
        <w:t xml:space="preserve"> </w:t>
      </w:r>
      <w:r w:rsidR="004343C1" w:rsidRPr="00BC237E">
        <w:rPr>
          <w:rFonts w:ascii="Times New Roman" w:hAnsi="Times New Roman" w:cs="Times New Roman"/>
          <w:sz w:val="28"/>
          <w:szCs w:val="28"/>
        </w:rPr>
        <w:t>Nhân tố sinh thái là gì? Có những nhóm nhân tố sinh thái nào?</w:t>
      </w:r>
    </w:p>
    <w:p w:rsidR="0094595C" w:rsidRPr="00BC237E" w:rsidRDefault="001861CE" w:rsidP="00BC237E">
      <w:pPr>
        <w:pStyle w:val="NoSpacing"/>
        <w:spacing w:line="276" w:lineRule="auto"/>
        <w:jc w:val="both"/>
        <w:rPr>
          <w:rFonts w:ascii="Times New Roman" w:hAnsi="Times New Roman" w:cs="Times New Roman"/>
          <w:sz w:val="28"/>
          <w:szCs w:val="28"/>
        </w:rPr>
      </w:pPr>
      <w:r w:rsidRPr="00BC237E">
        <w:rPr>
          <w:rFonts w:ascii="Times New Roman" w:eastAsia="Times New Roman" w:hAnsi="Times New Roman" w:cs="Times New Roman"/>
          <w:b/>
          <w:sz w:val="28"/>
          <w:szCs w:val="28"/>
          <w:lang w:val="it-IT"/>
        </w:rPr>
        <w:t>Câu 3:</w:t>
      </w:r>
      <w:r w:rsidRPr="00BC237E">
        <w:rPr>
          <w:rFonts w:ascii="Times New Roman" w:eastAsia="Times New Roman" w:hAnsi="Times New Roman" w:cs="Times New Roman"/>
          <w:sz w:val="28"/>
          <w:szCs w:val="28"/>
          <w:lang w:val="it-IT"/>
        </w:rPr>
        <w:t xml:space="preserve"> </w:t>
      </w:r>
      <w:r w:rsidR="0094595C" w:rsidRPr="00BC237E">
        <w:rPr>
          <w:rStyle w:val="Bodytext2"/>
          <w:rFonts w:ascii="Times New Roman" w:hAnsi="Times New Roman" w:cs="Times New Roman"/>
          <w:color w:val="000000"/>
          <w:sz w:val="28"/>
          <w:szCs w:val="28"/>
          <w:lang w:eastAsia="vi-VN"/>
        </w:rPr>
        <w:t>Cho sơ đồ phả hệ mô tả sự di truyền một bệnh ở người do một trong hai alen của gen nằm trên NST giới tính X không có alen tương ứng trên Y quy định.</w:t>
      </w:r>
    </w:p>
    <w:p w:rsidR="0094595C" w:rsidRPr="00BC237E" w:rsidRDefault="0094595C" w:rsidP="00BC237E">
      <w:pPr>
        <w:pStyle w:val="NoSpacing"/>
        <w:spacing w:line="276" w:lineRule="auto"/>
        <w:jc w:val="center"/>
        <w:rPr>
          <w:rStyle w:val="Bodytext2"/>
          <w:rFonts w:ascii="Times New Roman" w:hAnsi="Times New Roman" w:cs="Times New Roman"/>
          <w:color w:val="000000"/>
          <w:sz w:val="28"/>
          <w:szCs w:val="28"/>
          <w:lang w:eastAsia="vi-VN"/>
        </w:rPr>
      </w:pPr>
      <w:r w:rsidRPr="00BC237E">
        <w:rPr>
          <w:rFonts w:ascii="Times New Roman" w:hAnsi="Times New Roman" w:cs="Times New Roman"/>
          <w:noProof/>
          <w:color w:val="000000"/>
          <w:sz w:val="28"/>
          <w:szCs w:val="28"/>
          <w:shd w:val="clear" w:color="auto" w:fill="FFFFFF"/>
        </w:rPr>
        <w:drawing>
          <wp:inline distT="0" distB="0" distL="0" distR="0" wp14:anchorId="5C77C36D" wp14:editId="799126CD">
            <wp:extent cx="4314825"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4825" cy="1504950"/>
                    </a:xfrm>
                    <a:prstGeom prst="rect">
                      <a:avLst/>
                    </a:prstGeom>
                    <a:noFill/>
                    <a:ln>
                      <a:noFill/>
                    </a:ln>
                  </pic:spPr>
                </pic:pic>
              </a:graphicData>
            </a:graphic>
          </wp:inline>
        </w:drawing>
      </w:r>
    </w:p>
    <w:p w:rsidR="00866ABC" w:rsidRPr="00DE14CC" w:rsidRDefault="0094595C" w:rsidP="00BC237E">
      <w:pPr>
        <w:pStyle w:val="NoSpacing"/>
        <w:spacing w:line="276" w:lineRule="auto"/>
        <w:jc w:val="both"/>
        <w:rPr>
          <w:rFonts w:ascii="Times New Roman" w:hAnsi="Times New Roman" w:cs="Times New Roman"/>
          <w:color w:val="000000"/>
          <w:sz w:val="28"/>
          <w:szCs w:val="28"/>
          <w:shd w:val="clear" w:color="auto" w:fill="FFFFFF"/>
          <w:lang w:eastAsia="vi-VN"/>
        </w:rPr>
      </w:pPr>
      <w:r w:rsidRPr="00BC237E">
        <w:rPr>
          <w:rStyle w:val="Bodytext2"/>
          <w:rFonts w:ascii="Times New Roman" w:hAnsi="Times New Roman" w:cs="Times New Roman"/>
          <w:color w:val="000000"/>
          <w:sz w:val="28"/>
          <w:szCs w:val="28"/>
          <w:lang w:eastAsia="vi-VN"/>
        </w:rPr>
        <w:t>Xác suất để cặp vợ chồng (II</w:t>
      </w:r>
      <w:r w:rsidRPr="00BC237E">
        <w:rPr>
          <w:rStyle w:val="Bodytext2"/>
          <w:rFonts w:ascii="Times New Roman" w:hAnsi="Times New Roman" w:cs="Times New Roman"/>
          <w:color w:val="000000"/>
          <w:sz w:val="28"/>
          <w:szCs w:val="28"/>
          <w:vertAlign w:val="subscript"/>
          <w:lang w:eastAsia="vi-VN"/>
        </w:rPr>
        <w:t>4</w:t>
      </w:r>
      <w:r w:rsidRPr="00BC237E">
        <w:rPr>
          <w:rStyle w:val="Bodytext2"/>
          <w:rFonts w:ascii="Times New Roman" w:hAnsi="Times New Roman" w:cs="Times New Roman"/>
          <w:color w:val="000000"/>
          <w:sz w:val="28"/>
          <w:szCs w:val="28"/>
          <w:lang w:eastAsia="vi-VN"/>
        </w:rPr>
        <w:t>) và (II</w:t>
      </w:r>
      <w:r w:rsidRPr="00BC237E">
        <w:rPr>
          <w:rStyle w:val="Bodytext2"/>
          <w:rFonts w:ascii="Times New Roman" w:hAnsi="Times New Roman" w:cs="Times New Roman"/>
          <w:color w:val="000000"/>
          <w:sz w:val="28"/>
          <w:szCs w:val="28"/>
          <w:vertAlign w:val="subscript"/>
          <w:lang w:eastAsia="vi-VN"/>
        </w:rPr>
        <w:t>5</w:t>
      </w:r>
      <w:r w:rsidRPr="00BC237E">
        <w:rPr>
          <w:rStyle w:val="Bodytext2"/>
          <w:rFonts w:ascii="Times New Roman" w:hAnsi="Times New Roman" w:cs="Times New Roman"/>
          <w:color w:val="000000"/>
          <w:sz w:val="28"/>
          <w:szCs w:val="28"/>
          <w:lang w:eastAsia="vi-VN"/>
        </w:rPr>
        <w:t>) trong sơ đồ phả hệ sinh con gái biểu hiện bệnh là</w:t>
      </w:r>
      <w:r w:rsidRPr="00BC237E">
        <w:rPr>
          <w:rStyle w:val="Bodytext2"/>
          <w:rFonts w:ascii="Times New Roman" w:hAnsi="Times New Roman" w:cs="Times New Roman"/>
          <w:color w:val="000000"/>
          <w:sz w:val="28"/>
          <w:szCs w:val="28"/>
          <w:lang w:eastAsia="vi-VN"/>
        </w:rPr>
        <w:t xml:space="preserve"> bao nhiêu?</w:t>
      </w:r>
    </w:p>
    <w:sectPr w:rsidR="00866ABC" w:rsidRPr="00DE14CC" w:rsidSect="00DE14CC">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CE"/>
    <w:rsid w:val="001861CE"/>
    <w:rsid w:val="00260C6A"/>
    <w:rsid w:val="00263298"/>
    <w:rsid w:val="002A6207"/>
    <w:rsid w:val="004343C1"/>
    <w:rsid w:val="00496CA7"/>
    <w:rsid w:val="00590F7C"/>
    <w:rsid w:val="0067710A"/>
    <w:rsid w:val="007245D2"/>
    <w:rsid w:val="007340FE"/>
    <w:rsid w:val="00866ABC"/>
    <w:rsid w:val="00907896"/>
    <w:rsid w:val="0094595C"/>
    <w:rsid w:val="009C401D"/>
    <w:rsid w:val="00BC237E"/>
    <w:rsid w:val="00D74A8B"/>
    <w:rsid w:val="00DE14CC"/>
    <w:rsid w:val="00E3613D"/>
    <w:rsid w:val="00F1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CE"/>
    <w:pPr>
      <w:spacing w:after="160" w:line="259"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61CE"/>
    <w:pPr>
      <w:spacing w:after="0" w:line="240" w:lineRule="auto"/>
    </w:pPr>
  </w:style>
  <w:style w:type="character" w:customStyle="1" w:styleId="Bodytext2">
    <w:name w:val="Body text (2)_"/>
    <w:basedOn w:val="DefaultParagraphFont"/>
    <w:link w:val="Bodytext21"/>
    <w:uiPriority w:val="99"/>
    <w:locked/>
    <w:rsid w:val="001861CE"/>
    <w:rPr>
      <w:rFonts w:ascii="Arial" w:hAnsi="Arial" w:cs="Arial"/>
      <w:sz w:val="20"/>
      <w:szCs w:val="20"/>
      <w:shd w:val="clear" w:color="auto" w:fill="FFFFFF"/>
    </w:rPr>
  </w:style>
  <w:style w:type="paragraph" w:customStyle="1" w:styleId="Bodytext21">
    <w:name w:val="Body text (2)1"/>
    <w:basedOn w:val="Normal"/>
    <w:link w:val="Bodytext2"/>
    <w:uiPriority w:val="99"/>
    <w:rsid w:val="001861CE"/>
    <w:pPr>
      <w:widowControl w:val="0"/>
      <w:shd w:val="clear" w:color="auto" w:fill="FFFFFF"/>
      <w:spacing w:after="0" w:line="302" w:lineRule="exact"/>
      <w:ind w:hanging="340"/>
      <w:jc w:val="center"/>
    </w:pPr>
    <w:rPr>
      <w:rFonts w:ascii="Arial" w:hAnsi="Arial" w:cs="Arial"/>
      <w:sz w:val="20"/>
      <w:szCs w:val="20"/>
      <w:lang w:val="en-US"/>
    </w:rPr>
  </w:style>
  <w:style w:type="table" w:styleId="TableGrid">
    <w:name w:val="Table Grid"/>
    <w:basedOn w:val="TableNormal"/>
    <w:uiPriority w:val="39"/>
    <w:rsid w:val="001861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1CE"/>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CE"/>
    <w:pPr>
      <w:spacing w:after="160" w:line="259"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61CE"/>
    <w:pPr>
      <w:spacing w:after="0" w:line="240" w:lineRule="auto"/>
    </w:pPr>
  </w:style>
  <w:style w:type="character" w:customStyle="1" w:styleId="Bodytext2">
    <w:name w:val="Body text (2)_"/>
    <w:basedOn w:val="DefaultParagraphFont"/>
    <w:link w:val="Bodytext21"/>
    <w:uiPriority w:val="99"/>
    <w:locked/>
    <w:rsid w:val="001861CE"/>
    <w:rPr>
      <w:rFonts w:ascii="Arial" w:hAnsi="Arial" w:cs="Arial"/>
      <w:sz w:val="20"/>
      <w:szCs w:val="20"/>
      <w:shd w:val="clear" w:color="auto" w:fill="FFFFFF"/>
    </w:rPr>
  </w:style>
  <w:style w:type="paragraph" w:customStyle="1" w:styleId="Bodytext21">
    <w:name w:val="Body text (2)1"/>
    <w:basedOn w:val="Normal"/>
    <w:link w:val="Bodytext2"/>
    <w:uiPriority w:val="99"/>
    <w:rsid w:val="001861CE"/>
    <w:pPr>
      <w:widowControl w:val="0"/>
      <w:shd w:val="clear" w:color="auto" w:fill="FFFFFF"/>
      <w:spacing w:after="0" w:line="302" w:lineRule="exact"/>
      <w:ind w:hanging="340"/>
      <w:jc w:val="center"/>
    </w:pPr>
    <w:rPr>
      <w:rFonts w:ascii="Arial" w:hAnsi="Arial" w:cs="Arial"/>
      <w:sz w:val="20"/>
      <w:szCs w:val="20"/>
      <w:lang w:val="en-US"/>
    </w:rPr>
  </w:style>
  <w:style w:type="table" w:styleId="TableGrid">
    <w:name w:val="Table Grid"/>
    <w:basedOn w:val="TableNormal"/>
    <w:uiPriority w:val="39"/>
    <w:rsid w:val="001861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1CE"/>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2020-02-24T12:47:00Z</dcterms:created>
  <dcterms:modified xsi:type="dcterms:W3CDTF">2020-02-24T13:24:00Z</dcterms:modified>
</cp:coreProperties>
</file>