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788" w:rsidRPr="0074514D" w:rsidRDefault="00041127" w:rsidP="0074514D">
      <w:pPr>
        <w:jc w:val="center"/>
        <w:rPr>
          <w:rFonts w:ascii="Times New Roman" w:hAnsi="Times New Roman" w:cs="Times New Roman"/>
          <w:b/>
          <w:sz w:val="28"/>
          <w:szCs w:val="28"/>
        </w:rPr>
      </w:pPr>
      <w:bookmarkStart w:id="0" w:name="_GoBack"/>
      <w:bookmarkEnd w:id="0"/>
      <w:r w:rsidRPr="0074514D">
        <w:rPr>
          <w:rFonts w:ascii="Times New Roman" w:hAnsi="Times New Roman" w:cs="Times New Roman"/>
          <w:b/>
          <w:sz w:val="28"/>
          <w:szCs w:val="28"/>
        </w:rPr>
        <w:t>KIỂM TRA HỒ SƠ CHUYÊN MÔN</w:t>
      </w:r>
    </w:p>
    <w:p w:rsidR="00041127" w:rsidRPr="0074514D" w:rsidRDefault="00041127">
      <w:pPr>
        <w:rPr>
          <w:rFonts w:ascii="Times New Roman" w:hAnsi="Times New Roman" w:cs="Times New Roman"/>
          <w:sz w:val="28"/>
          <w:szCs w:val="28"/>
        </w:rPr>
      </w:pPr>
    </w:p>
    <w:p w:rsidR="00041127" w:rsidRPr="0074514D" w:rsidRDefault="00041127" w:rsidP="00041127">
      <w:pPr>
        <w:ind w:firstLine="720"/>
        <w:rPr>
          <w:rFonts w:ascii="Times New Roman" w:hAnsi="Times New Roman" w:cs="Times New Roman"/>
          <w:sz w:val="28"/>
          <w:szCs w:val="28"/>
        </w:rPr>
      </w:pPr>
      <w:r w:rsidRPr="0074514D">
        <w:rPr>
          <w:rFonts w:ascii="Times New Roman" w:hAnsi="Times New Roman" w:cs="Times New Roman"/>
          <w:sz w:val="28"/>
          <w:szCs w:val="28"/>
        </w:rPr>
        <w:t>Thực hiện kế hoạch kiểm tra nội  bộ</w:t>
      </w:r>
      <w:r w:rsidR="0074514D">
        <w:rPr>
          <w:rFonts w:ascii="Times New Roman" w:hAnsi="Times New Roman" w:cs="Times New Roman"/>
          <w:sz w:val="28"/>
          <w:szCs w:val="28"/>
        </w:rPr>
        <w:t xml:space="preserve"> tháng 2</w:t>
      </w:r>
      <w:r w:rsidRPr="0074514D">
        <w:rPr>
          <w:rFonts w:ascii="Times New Roman" w:hAnsi="Times New Roman" w:cs="Times New Roman"/>
          <w:sz w:val="28"/>
          <w:szCs w:val="28"/>
        </w:rPr>
        <w:t xml:space="preserve"> năm học 2022-2023, trường THCS Kiêu Kỵ tổ chức kiểm tra hồ sơ giáo án của giáo viên.</w:t>
      </w:r>
    </w:p>
    <w:p w:rsidR="00041127" w:rsidRDefault="00041127" w:rsidP="00044FA8">
      <w:pPr>
        <w:ind w:firstLine="720"/>
        <w:jc w:val="both"/>
        <w:rPr>
          <w:rFonts w:ascii="Times New Roman" w:hAnsi="Times New Roman" w:cs="Times New Roman"/>
          <w:sz w:val="28"/>
          <w:szCs w:val="28"/>
        </w:rPr>
      </w:pPr>
      <w:r w:rsidRPr="0074514D">
        <w:rPr>
          <w:rFonts w:ascii="Times New Roman" w:hAnsi="Times New Roman" w:cs="Times New Roman"/>
          <w:sz w:val="28"/>
          <w:szCs w:val="28"/>
        </w:rPr>
        <w:t>Thời gian tiến hành kiểm tra bắt đầu từ ngày</w:t>
      </w:r>
      <w:r w:rsidR="00044FA8">
        <w:rPr>
          <w:rFonts w:ascii="Times New Roman" w:hAnsi="Times New Roman" w:cs="Times New Roman"/>
          <w:sz w:val="28"/>
          <w:szCs w:val="28"/>
        </w:rPr>
        <w:t xml:space="preserve"> </w:t>
      </w:r>
      <w:r w:rsidRPr="0074514D">
        <w:rPr>
          <w:rFonts w:ascii="Times New Roman" w:hAnsi="Times New Roman" w:cs="Times New Roman"/>
          <w:sz w:val="28"/>
          <w:szCs w:val="28"/>
        </w:rPr>
        <w:t xml:space="preserve">22/02/2023 đến ngày 24/02/2023. Tham gia kiểm tra gồm có các đồng chí Trương Thị Kim Huế- Bí thư chi bộ, Hiệu trưởng nhà trường, đồng chí Trần  Văn Can- Phó Bí thư, Phó Hiệu trưởng cùng các đồng chí: Đặng Vũ Anh- Tổ trưởng tổ KHTN, Nguyễn Thị Minh Hiền-Tổ trưởng  tổ KHXH, Hoàng Hải Yến-Tổ Phó tổ KHTN.  </w:t>
      </w:r>
    </w:p>
    <w:p w:rsidR="00044FA8" w:rsidRDefault="00044FA8" w:rsidP="00044FA8">
      <w:pPr>
        <w:ind w:firstLine="720"/>
        <w:jc w:val="both"/>
        <w:rPr>
          <w:rFonts w:ascii="Times New Roman" w:hAnsi="Times New Roman" w:cs="Times New Roman"/>
          <w:sz w:val="28"/>
          <w:szCs w:val="28"/>
        </w:rPr>
      </w:pPr>
    </w:p>
    <w:p w:rsidR="0074514D" w:rsidRDefault="0074514D" w:rsidP="00041127">
      <w:pPr>
        <w:ind w:firstLine="720"/>
        <w:rPr>
          <w:rFonts w:ascii="Times New Roman" w:hAnsi="Times New Roman" w:cs="Times New Roman"/>
          <w:sz w:val="28"/>
          <w:szCs w:val="28"/>
        </w:rPr>
      </w:pPr>
      <w:r>
        <w:rPr>
          <w:noProof/>
          <w:lang w:val="vi-VN" w:eastAsia="vi-VN"/>
        </w:rPr>
        <w:drawing>
          <wp:inline distT="0" distB="0" distL="0" distR="0" wp14:anchorId="6CE4CD21" wp14:editId="4E8E6D2D">
            <wp:extent cx="4754879" cy="40767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68214" cy="4088133"/>
                    </a:xfrm>
                    <a:prstGeom prst="rect">
                      <a:avLst/>
                    </a:prstGeom>
                  </pic:spPr>
                </pic:pic>
              </a:graphicData>
            </a:graphic>
          </wp:inline>
        </w:drawing>
      </w:r>
    </w:p>
    <w:p w:rsidR="00044FA8" w:rsidRPr="00044FA8" w:rsidRDefault="00044FA8" w:rsidP="00044FA8">
      <w:pPr>
        <w:jc w:val="center"/>
        <w:rPr>
          <w:rFonts w:ascii="Times New Roman" w:hAnsi="Times New Roman" w:cs="Times New Roman"/>
          <w:b/>
          <w:sz w:val="28"/>
          <w:szCs w:val="28"/>
        </w:rPr>
      </w:pPr>
      <w:r w:rsidRPr="00044FA8">
        <w:rPr>
          <w:rFonts w:ascii="Times New Roman" w:hAnsi="Times New Roman" w:cs="Times New Roman"/>
          <w:b/>
          <w:sz w:val="28"/>
          <w:szCs w:val="28"/>
        </w:rPr>
        <w:t>Đồng chí Đặng Vũ Anh kiểm tra hồ sơ tổ KHTN</w:t>
      </w:r>
    </w:p>
    <w:p w:rsidR="0074514D" w:rsidRDefault="0074514D" w:rsidP="00041127">
      <w:pPr>
        <w:ind w:firstLine="720"/>
        <w:rPr>
          <w:rFonts w:ascii="Times New Roman" w:hAnsi="Times New Roman" w:cs="Times New Roman"/>
          <w:sz w:val="28"/>
          <w:szCs w:val="28"/>
        </w:rPr>
      </w:pPr>
      <w:r>
        <w:rPr>
          <w:noProof/>
          <w:lang w:val="vi-VN" w:eastAsia="vi-VN"/>
        </w:rPr>
        <w:lastRenderedPageBreak/>
        <w:drawing>
          <wp:inline distT="0" distB="0" distL="0" distR="0" wp14:anchorId="5B08E89E" wp14:editId="70FA1C9E">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74514D" w:rsidRPr="00044FA8" w:rsidRDefault="00044FA8" w:rsidP="00044FA8">
      <w:pPr>
        <w:ind w:firstLine="720"/>
        <w:jc w:val="center"/>
        <w:rPr>
          <w:rFonts w:ascii="Times New Roman" w:hAnsi="Times New Roman" w:cs="Times New Roman"/>
          <w:b/>
          <w:sz w:val="28"/>
          <w:szCs w:val="28"/>
        </w:rPr>
      </w:pPr>
      <w:r w:rsidRPr="00044FA8">
        <w:rPr>
          <w:rFonts w:ascii="Times New Roman" w:hAnsi="Times New Roman" w:cs="Times New Roman"/>
          <w:b/>
          <w:sz w:val="28"/>
          <w:szCs w:val="28"/>
        </w:rPr>
        <w:t>Đồng chí Trương Thị Kim Huế, Trần Văn Can, Nguyễn Thị Minh Hiền kiểm tra hồ sơ tổ KHXH</w:t>
      </w:r>
    </w:p>
    <w:p w:rsidR="0074514D" w:rsidRDefault="00044FA8" w:rsidP="00044FA8">
      <w:pPr>
        <w:ind w:firstLine="720"/>
        <w:jc w:val="center"/>
        <w:rPr>
          <w:rFonts w:ascii="Times New Roman" w:hAnsi="Times New Roman" w:cs="Times New Roman"/>
          <w:sz w:val="28"/>
          <w:szCs w:val="28"/>
        </w:rPr>
      </w:pPr>
      <w:r>
        <w:rPr>
          <w:noProof/>
          <w:lang w:val="vi-VN" w:eastAsia="vi-VN"/>
        </w:rPr>
        <w:drawing>
          <wp:inline distT="0" distB="0" distL="0" distR="0" wp14:anchorId="7BEEC2D9" wp14:editId="11B5F5AC">
            <wp:extent cx="5362095" cy="39427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73693" cy="3951243"/>
                    </a:xfrm>
                    <a:prstGeom prst="rect">
                      <a:avLst/>
                    </a:prstGeom>
                  </pic:spPr>
                </pic:pic>
              </a:graphicData>
            </a:graphic>
          </wp:inline>
        </w:drawing>
      </w:r>
    </w:p>
    <w:p w:rsidR="00044FA8" w:rsidRPr="00044FA8" w:rsidRDefault="00044FA8" w:rsidP="00044FA8">
      <w:pPr>
        <w:ind w:firstLine="720"/>
        <w:jc w:val="center"/>
        <w:rPr>
          <w:rFonts w:ascii="Times New Roman" w:hAnsi="Times New Roman" w:cs="Times New Roman"/>
          <w:b/>
          <w:sz w:val="28"/>
          <w:szCs w:val="28"/>
        </w:rPr>
      </w:pPr>
      <w:r w:rsidRPr="00044FA8">
        <w:rPr>
          <w:rFonts w:ascii="Times New Roman" w:hAnsi="Times New Roman" w:cs="Times New Roman"/>
          <w:b/>
          <w:sz w:val="28"/>
          <w:szCs w:val="28"/>
        </w:rPr>
        <w:t>Đồng chí Hoàng Thị Hải Yến kiểm tra hồ sơ tổ KHTN</w:t>
      </w:r>
    </w:p>
    <w:p w:rsidR="00044FA8" w:rsidRDefault="00044FA8" w:rsidP="00044FA8">
      <w:pPr>
        <w:ind w:firstLine="720"/>
        <w:jc w:val="center"/>
        <w:rPr>
          <w:rFonts w:ascii="Times New Roman" w:hAnsi="Times New Roman" w:cs="Times New Roman"/>
          <w:sz w:val="28"/>
          <w:szCs w:val="28"/>
        </w:rPr>
      </w:pPr>
    </w:p>
    <w:p w:rsidR="00044FA8" w:rsidRDefault="00044FA8" w:rsidP="00044FA8">
      <w:pPr>
        <w:ind w:firstLine="720"/>
        <w:jc w:val="center"/>
        <w:rPr>
          <w:rFonts w:ascii="Times New Roman" w:hAnsi="Times New Roman" w:cs="Times New Roman"/>
          <w:sz w:val="28"/>
          <w:szCs w:val="28"/>
        </w:rPr>
      </w:pPr>
    </w:p>
    <w:p w:rsidR="00041127" w:rsidRDefault="00041127" w:rsidP="00AE5734">
      <w:pPr>
        <w:ind w:firstLine="720"/>
        <w:jc w:val="both"/>
        <w:rPr>
          <w:rFonts w:ascii="Times New Roman" w:hAnsi="Times New Roman" w:cs="Times New Roman"/>
          <w:sz w:val="28"/>
          <w:szCs w:val="28"/>
        </w:rPr>
      </w:pPr>
      <w:r w:rsidRPr="0074514D">
        <w:rPr>
          <w:rFonts w:ascii="Times New Roman" w:hAnsi="Times New Roman" w:cs="Times New Roman"/>
          <w:sz w:val="28"/>
          <w:szCs w:val="28"/>
        </w:rPr>
        <w:lastRenderedPageBreak/>
        <w:t xml:space="preserve">Qua kiểm tra, các đồng chí </w:t>
      </w:r>
      <w:r w:rsidR="0074514D">
        <w:rPr>
          <w:rFonts w:ascii="Times New Roman" w:hAnsi="Times New Roman" w:cs="Times New Roman"/>
          <w:sz w:val="28"/>
          <w:szCs w:val="28"/>
        </w:rPr>
        <w:t xml:space="preserve">giáo viên </w:t>
      </w:r>
      <w:r w:rsidRPr="0074514D">
        <w:rPr>
          <w:rFonts w:ascii="Times New Roman" w:hAnsi="Times New Roman" w:cs="Times New Roman"/>
          <w:sz w:val="28"/>
          <w:szCs w:val="28"/>
        </w:rPr>
        <w:t xml:space="preserve">có đầy đủ hồ sơ, giáo án theo quy định. Kế hoạch bài dạy đảm bảo theo hướng phát triển năng lực học sinh, rõ hoạt động, rõ thời gian. Lịch báo giảng đầy đủ, đúng </w:t>
      </w:r>
      <w:r w:rsidR="00812316" w:rsidRPr="0074514D">
        <w:rPr>
          <w:rFonts w:ascii="Times New Roman" w:hAnsi="Times New Roman" w:cs="Times New Roman"/>
          <w:sz w:val="28"/>
          <w:szCs w:val="28"/>
        </w:rPr>
        <w:t>quy định, đúng theo kế hoạch dạy học. Sổ điểm cập nhật đúng tiến độ, sửa đúng quy chế. Tuy nhiên,  các đồng chí giáo viên cần rút kinh nghiệm thống nhất thể thức trình bày tiêu đề, đề mục trong kế hoạch bài dạ</w:t>
      </w:r>
      <w:r w:rsidR="00BC156B" w:rsidRPr="0074514D">
        <w:rPr>
          <w:rFonts w:ascii="Times New Roman" w:hAnsi="Times New Roman" w:cs="Times New Roman"/>
          <w:sz w:val="28"/>
          <w:szCs w:val="28"/>
        </w:rPr>
        <w:t xml:space="preserve">y, hệ thống bài tập trong tiết dạy ôn cần khoa học, logic hơn. </w:t>
      </w:r>
      <w:r w:rsidR="009E375E">
        <w:rPr>
          <w:rFonts w:ascii="Times New Roman" w:hAnsi="Times New Roman" w:cs="Times New Roman"/>
          <w:sz w:val="28"/>
          <w:szCs w:val="28"/>
        </w:rPr>
        <w:t>Kết quả: Tổ KHTN 17/19 hồ sơ đạt loạ</w:t>
      </w:r>
      <w:r w:rsidR="00AE5734">
        <w:rPr>
          <w:rFonts w:ascii="Times New Roman" w:hAnsi="Times New Roman" w:cs="Times New Roman"/>
          <w:sz w:val="28"/>
          <w:szCs w:val="28"/>
        </w:rPr>
        <w:t>i t</w:t>
      </w:r>
      <w:r w:rsidR="009E375E">
        <w:rPr>
          <w:rFonts w:ascii="Times New Roman" w:hAnsi="Times New Roman" w:cs="Times New Roman"/>
          <w:sz w:val="28"/>
          <w:szCs w:val="28"/>
        </w:rPr>
        <w:t>ốt, 2/19 loại khá; Tổ KHXH: 16/</w:t>
      </w:r>
      <w:r w:rsidR="00AE5734">
        <w:rPr>
          <w:rFonts w:ascii="Times New Roman" w:hAnsi="Times New Roman" w:cs="Times New Roman"/>
          <w:sz w:val="28"/>
          <w:szCs w:val="28"/>
        </w:rPr>
        <w:t>17 hồ sơ đạt loại tốt, 1/17 loại khá</w:t>
      </w:r>
    </w:p>
    <w:p w:rsidR="0074514D" w:rsidRPr="0074514D" w:rsidRDefault="0074514D" w:rsidP="003E26F4">
      <w:pPr>
        <w:ind w:firstLine="720"/>
        <w:jc w:val="both"/>
        <w:rPr>
          <w:rFonts w:ascii="Times New Roman" w:hAnsi="Times New Roman" w:cs="Times New Roman"/>
          <w:sz w:val="28"/>
          <w:szCs w:val="28"/>
        </w:rPr>
      </w:pPr>
      <w:r>
        <w:rPr>
          <w:rFonts w:ascii="Times New Roman" w:hAnsi="Times New Roman" w:cs="Times New Roman"/>
          <w:sz w:val="28"/>
          <w:szCs w:val="28"/>
        </w:rPr>
        <w:t xml:space="preserve">Có thể nói, sau </w:t>
      </w:r>
      <w:r w:rsidR="00044FA8">
        <w:rPr>
          <w:rFonts w:ascii="Times New Roman" w:hAnsi="Times New Roman" w:cs="Times New Roman"/>
          <w:sz w:val="28"/>
          <w:szCs w:val="28"/>
        </w:rPr>
        <w:t>mỗi lần kiểm tra</w:t>
      </w:r>
      <w:r w:rsidR="003E26F4">
        <w:rPr>
          <w:rFonts w:ascii="Times New Roman" w:hAnsi="Times New Roman" w:cs="Times New Roman"/>
          <w:sz w:val="28"/>
          <w:szCs w:val="28"/>
        </w:rPr>
        <w:t>,</w:t>
      </w:r>
      <w:r w:rsidR="00044FA8">
        <w:rPr>
          <w:rFonts w:ascii="Times New Roman" w:hAnsi="Times New Roman" w:cs="Times New Roman"/>
          <w:sz w:val="28"/>
          <w:szCs w:val="28"/>
        </w:rPr>
        <w:t xml:space="preserve"> </w:t>
      </w:r>
      <w:r w:rsidR="003E26F4">
        <w:rPr>
          <w:rFonts w:ascii="Times New Roman" w:hAnsi="Times New Roman" w:cs="Times New Roman"/>
          <w:sz w:val="28"/>
          <w:szCs w:val="28"/>
        </w:rPr>
        <w:t xml:space="preserve">các đồng chí giáo viên của các tổ, nhóm chuyên môn đã được rút kinh nghiệm chi tiết, cụ thể để phát huy những ưu điểm đã làm được và khắc phục những thiếu sót nhằm nâng cao chất lượng giảng dạy của nhà trường ngày càng tốt hơn. </w:t>
      </w:r>
    </w:p>
    <w:sectPr w:rsidR="0074514D" w:rsidRPr="0074514D" w:rsidSect="00044FA8">
      <w:pgSz w:w="12240" w:h="15840"/>
      <w:pgMar w:top="864"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127"/>
    <w:rsid w:val="00041127"/>
    <w:rsid w:val="00044FA8"/>
    <w:rsid w:val="003E26F4"/>
    <w:rsid w:val="00431788"/>
    <w:rsid w:val="0074514D"/>
    <w:rsid w:val="00812316"/>
    <w:rsid w:val="008B003D"/>
    <w:rsid w:val="009E375E"/>
    <w:rsid w:val="00AE5734"/>
    <w:rsid w:val="00BC1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0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0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0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0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AutoBVT</cp:lastModifiedBy>
  <cp:revision>2</cp:revision>
  <dcterms:created xsi:type="dcterms:W3CDTF">2023-02-28T01:04:00Z</dcterms:created>
  <dcterms:modified xsi:type="dcterms:W3CDTF">2023-02-28T01:04:00Z</dcterms:modified>
</cp:coreProperties>
</file>