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A9B82" w14:textId="77777777" w:rsidR="008C4BDA" w:rsidRPr="008919F8" w:rsidRDefault="008C4BDA" w:rsidP="008C4BDA">
      <w:pPr>
        <w:rPr>
          <w:b/>
          <w:bCs/>
          <w:sz w:val="26"/>
          <w:szCs w:val="26"/>
        </w:rPr>
      </w:pPr>
      <w:r w:rsidRPr="008919F8">
        <w:rPr>
          <w:b/>
          <w:bCs/>
          <w:sz w:val="26"/>
          <w:szCs w:val="26"/>
        </w:rPr>
        <w:t>TRƯỜNG THCS KIM SƠN</w:t>
      </w:r>
    </w:p>
    <w:p w14:paraId="5ECCCE53" w14:textId="77777777" w:rsidR="008C4BDA" w:rsidRPr="008919F8" w:rsidRDefault="008C4BDA" w:rsidP="008C4BDA">
      <w:pPr>
        <w:rPr>
          <w:b/>
          <w:bCs/>
          <w:sz w:val="26"/>
          <w:szCs w:val="26"/>
        </w:rPr>
      </w:pPr>
      <w:r w:rsidRPr="008919F8">
        <w:rPr>
          <w:b/>
          <w:bCs/>
          <w:sz w:val="26"/>
          <w:szCs w:val="26"/>
        </w:rPr>
        <w:t>GV: TRINH THỊ BÌNH</w:t>
      </w:r>
    </w:p>
    <w:p w14:paraId="721428FB" w14:textId="77777777" w:rsidR="008C4BDA" w:rsidRDefault="008C4BDA" w:rsidP="008C4BDA">
      <w:pPr>
        <w:jc w:val="center"/>
        <w:rPr>
          <w:sz w:val="32"/>
          <w:szCs w:val="32"/>
        </w:rPr>
      </w:pPr>
      <w:r w:rsidRPr="003D4912">
        <w:rPr>
          <w:sz w:val="32"/>
          <w:szCs w:val="32"/>
        </w:rPr>
        <w:t>NỘI DUNG ÔN TẬP SỬ 8</w:t>
      </w:r>
    </w:p>
    <w:p w14:paraId="0A75156E" w14:textId="77777777" w:rsidR="008C4BDA" w:rsidRDefault="008C4BDA" w:rsidP="008C4BDA">
      <w:pPr>
        <w:jc w:val="center"/>
        <w:rPr>
          <w:sz w:val="32"/>
          <w:szCs w:val="32"/>
        </w:rPr>
      </w:pPr>
      <w:r>
        <w:rPr>
          <w:sz w:val="32"/>
          <w:szCs w:val="32"/>
        </w:rPr>
        <w:t>TRONG THỜI GIAN NGHỈ DỊCH CO</w:t>
      </w:r>
      <w:r w:rsidRPr="003D4912">
        <w:rPr>
          <w:sz w:val="32"/>
          <w:szCs w:val="32"/>
        </w:rPr>
        <w:t xml:space="preserve"> RO NA</w:t>
      </w:r>
    </w:p>
    <w:p w14:paraId="48C3D455" w14:textId="77777777" w:rsidR="008C4BDA" w:rsidRDefault="008C4BDA" w:rsidP="008C4BDA">
      <w:pPr>
        <w:rPr>
          <w:sz w:val="32"/>
          <w:szCs w:val="32"/>
        </w:rPr>
      </w:pPr>
    </w:p>
    <w:p w14:paraId="1BB5A3A3" w14:textId="77777777" w:rsidR="008C4BDA" w:rsidRDefault="008C4BDA" w:rsidP="008C4BDA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Tuần</w:t>
      </w:r>
      <w:proofErr w:type="spellEnd"/>
      <w:r>
        <w:rPr>
          <w:sz w:val="32"/>
          <w:szCs w:val="32"/>
        </w:rPr>
        <w:t xml:space="preserve"> 3</w:t>
      </w:r>
    </w:p>
    <w:p w14:paraId="22536721" w14:textId="77777777" w:rsidR="008C4BDA" w:rsidRDefault="008C4BDA" w:rsidP="008C4BD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( </w:t>
      </w:r>
      <w:proofErr w:type="spellStart"/>
      <w:r>
        <w:rPr>
          <w:sz w:val="32"/>
          <w:szCs w:val="32"/>
        </w:rPr>
        <w:t>Học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vở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chính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khóa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hướng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dẫn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sau</w:t>
      </w:r>
      <w:proofErr w:type="spellEnd"/>
      <w:r>
        <w:rPr>
          <w:sz w:val="32"/>
          <w:szCs w:val="32"/>
        </w:rPr>
        <w:t>)</w:t>
      </w:r>
    </w:p>
    <w:p w14:paraId="74A81854" w14:textId="77777777" w:rsidR="008C4BDA" w:rsidRDefault="008C4BDA" w:rsidP="008C4BD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Tiết</w:t>
      </w:r>
      <w:proofErr w:type="spellEnd"/>
      <w:r>
        <w:rPr>
          <w:sz w:val="32"/>
          <w:szCs w:val="32"/>
        </w:rPr>
        <w:t xml:space="preserve"> 40</w:t>
      </w:r>
    </w:p>
    <w:p w14:paraId="6FBA4952" w14:textId="77777777" w:rsidR="008C4BDA" w:rsidRDefault="008C4BDA" w:rsidP="008C4BD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26: PHONG TRÀO KHÁNG CHIẾN CHỐNG PHÁP TRONG NHỮNG                           </w:t>
      </w:r>
    </w:p>
    <w:p w14:paraId="589BC3E7" w14:textId="77777777" w:rsidR="008C4BDA" w:rsidRDefault="008C4BDA" w:rsidP="008C4BD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NĂM CUỐI THẾ KỈ XIX</w:t>
      </w:r>
    </w:p>
    <w:p w14:paraId="6AB74B28" w14:textId="77777777" w:rsidR="008C4BDA" w:rsidRDefault="008C4BDA" w:rsidP="008C4BDA">
      <w:pPr>
        <w:numPr>
          <w:ilvl w:val="0"/>
          <w:numId w:val="1"/>
        </w:numPr>
        <w:ind w:left="0" w:firstLine="0"/>
        <w:rPr>
          <w:sz w:val="32"/>
          <w:szCs w:val="32"/>
        </w:rPr>
      </w:pPr>
      <w:proofErr w:type="spellStart"/>
      <w:r>
        <w:rPr>
          <w:sz w:val="32"/>
          <w:szCs w:val="32"/>
        </w:rPr>
        <w:t>cuộc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chủ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chiến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thành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Huế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Vua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Hàm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nghi</w:t>
      </w:r>
      <w:proofErr w:type="spellEnd"/>
      <w:r>
        <w:rPr>
          <w:sz w:val="32"/>
          <w:szCs w:val="32"/>
        </w:rPr>
        <w:t xml:space="preserve"> ban </w:t>
      </w:r>
      <w:proofErr w:type="spellStart"/>
      <w:r>
        <w:rPr>
          <w:sz w:val="32"/>
          <w:szCs w:val="32"/>
        </w:rPr>
        <w:t>chiếu</w:t>
      </w:r>
      <w:proofErr w:type="spellEnd"/>
      <w:r>
        <w:rPr>
          <w:sz w:val="32"/>
          <w:szCs w:val="32"/>
        </w:rPr>
        <w:t xml:space="preserve"> ra </w:t>
      </w:r>
      <w:proofErr w:type="gramStart"/>
      <w:r>
        <w:rPr>
          <w:sz w:val="32"/>
          <w:szCs w:val="32"/>
        </w:rPr>
        <w:t xml:space="preserve">“ </w:t>
      </w:r>
      <w:proofErr w:type="spellStart"/>
      <w:r>
        <w:rPr>
          <w:sz w:val="32"/>
          <w:szCs w:val="32"/>
        </w:rPr>
        <w:t>chiếu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Vương</w:t>
      </w:r>
      <w:proofErr w:type="spellEnd"/>
      <w:r>
        <w:rPr>
          <w:sz w:val="32"/>
          <w:szCs w:val="32"/>
        </w:rPr>
        <w:t>”.</w:t>
      </w:r>
    </w:p>
    <w:p w14:paraId="14CB405C" w14:textId="77777777" w:rsidR="008C4BDA" w:rsidRDefault="008C4BDA" w:rsidP="008C4BDA">
      <w:pPr>
        <w:numPr>
          <w:ilvl w:val="0"/>
          <w:numId w:val="2"/>
        </w:numPr>
        <w:ind w:left="0" w:firstLine="0"/>
        <w:rPr>
          <w:sz w:val="32"/>
          <w:szCs w:val="32"/>
        </w:rPr>
      </w:pPr>
      <w:proofErr w:type="spellStart"/>
      <w:r>
        <w:rPr>
          <w:sz w:val="32"/>
          <w:szCs w:val="32"/>
        </w:rPr>
        <w:t>Cuộc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công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Pháp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chủ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chiến</w:t>
      </w:r>
      <w:proofErr w:type="spellEnd"/>
      <w:r>
        <w:rPr>
          <w:sz w:val="32"/>
          <w:szCs w:val="32"/>
        </w:rPr>
        <w:t xml:space="preserve"> ở </w:t>
      </w:r>
      <w:proofErr w:type="spellStart"/>
      <w:r>
        <w:rPr>
          <w:sz w:val="32"/>
          <w:szCs w:val="32"/>
        </w:rPr>
        <w:t>Huế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tháng</w:t>
      </w:r>
      <w:proofErr w:type="spellEnd"/>
      <w:r>
        <w:rPr>
          <w:sz w:val="32"/>
          <w:szCs w:val="32"/>
        </w:rPr>
        <w:t xml:space="preserve"> 7/1885</w:t>
      </w:r>
    </w:p>
    <w:p w14:paraId="5470C271" w14:textId="77777777" w:rsidR="008C4BDA" w:rsidRDefault="008C4BDA" w:rsidP="008C4BDA">
      <w:pPr>
        <w:numPr>
          <w:ilvl w:val="0"/>
          <w:numId w:val="3"/>
        </w:numPr>
        <w:ind w:left="0" w:firstLine="0"/>
        <w:rPr>
          <w:sz w:val="32"/>
          <w:szCs w:val="32"/>
        </w:rPr>
      </w:pPr>
      <w:proofErr w:type="spellStart"/>
      <w:r>
        <w:rPr>
          <w:sz w:val="32"/>
          <w:szCs w:val="32"/>
        </w:rPr>
        <w:t>Yêu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cầu</w:t>
      </w:r>
      <w:proofErr w:type="spellEnd"/>
      <w:r>
        <w:rPr>
          <w:sz w:val="32"/>
          <w:szCs w:val="32"/>
        </w:rPr>
        <w:t xml:space="preserve">:  </w:t>
      </w:r>
      <w:proofErr w:type="spellStart"/>
      <w:r>
        <w:rPr>
          <w:sz w:val="32"/>
          <w:szCs w:val="32"/>
        </w:rPr>
        <w:t>Học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đọc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sgk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hỏi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sau</w:t>
      </w:r>
      <w:proofErr w:type="spellEnd"/>
      <w:r>
        <w:rPr>
          <w:sz w:val="32"/>
          <w:szCs w:val="32"/>
        </w:rPr>
        <w:t>.</w:t>
      </w:r>
    </w:p>
    <w:p w14:paraId="04E04BA9" w14:textId="77777777" w:rsidR="008C4BDA" w:rsidRDefault="008C4BDA" w:rsidP="008C4BD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?</w:t>
      </w:r>
      <w:proofErr w:type="spellStart"/>
      <w:r>
        <w:rPr>
          <w:sz w:val="32"/>
          <w:szCs w:val="32"/>
        </w:rPr>
        <w:t>Phái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chủ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chiến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gồm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những</w:t>
      </w:r>
      <w:proofErr w:type="spellEnd"/>
      <w:r>
        <w:rPr>
          <w:sz w:val="32"/>
          <w:szCs w:val="32"/>
        </w:rPr>
        <w:t xml:space="preserve"> ai ( </w:t>
      </w:r>
      <w:proofErr w:type="spellStart"/>
      <w:r>
        <w:rPr>
          <w:sz w:val="32"/>
          <w:szCs w:val="32"/>
        </w:rPr>
        <w:t>tìm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hiểu</w:t>
      </w:r>
      <w:proofErr w:type="spellEnd"/>
      <w:r>
        <w:rPr>
          <w:sz w:val="32"/>
          <w:szCs w:val="32"/>
        </w:rPr>
        <w:t xml:space="preserve"> qua </w:t>
      </w:r>
      <w:proofErr w:type="spellStart"/>
      <w:r>
        <w:rPr>
          <w:sz w:val="32"/>
          <w:szCs w:val="32"/>
        </w:rPr>
        <w:t>tư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liệu</w:t>
      </w:r>
      <w:proofErr w:type="spellEnd"/>
      <w:r>
        <w:rPr>
          <w:sz w:val="32"/>
          <w:szCs w:val="32"/>
        </w:rPr>
        <w:t>)</w:t>
      </w:r>
    </w:p>
    <w:p w14:paraId="2BC3475F" w14:textId="77777777" w:rsidR="008C4BDA" w:rsidRDefault="008C4BDA" w:rsidP="008C4BDA">
      <w:pPr>
        <w:rPr>
          <w:sz w:val="32"/>
          <w:szCs w:val="32"/>
        </w:rPr>
      </w:pPr>
      <w:r>
        <w:rPr>
          <w:sz w:val="32"/>
          <w:szCs w:val="32"/>
        </w:rPr>
        <w:t xml:space="preserve">? </w:t>
      </w:r>
      <w:proofErr w:type="spellStart"/>
      <w:r>
        <w:rPr>
          <w:sz w:val="32"/>
          <w:szCs w:val="32"/>
        </w:rPr>
        <w:t>Nguyên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dẫn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tới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cuộc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công</w:t>
      </w:r>
      <w:proofErr w:type="spellEnd"/>
    </w:p>
    <w:p w14:paraId="7D95CB18" w14:textId="77777777" w:rsidR="008C4BDA" w:rsidRDefault="008C4BDA" w:rsidP="008C4BDA">
      <w:pPr>
        <w:rPr>
          <w:sz w:val="32"/>
          <w:szCs w:val="32"/>
        </w:rPr>
      </w:pPr>
      <w:r>
        <w:rPr>
          <w:sz w:val="32"/>
          <w:szCs w:val="32"/>
        </w:rPr>
        <w:t xml:space="preserve">? </w:t>
      </w:r>
      <w:proofErr w:type="spellStart"/>
      <w:r>
        <w:rPr>
          <w:sz w:val="32"/>
          <w:szCs w:val="32"/>
        </w:rPr>
        <w:t>quan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sát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lược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đồ</w:t>
      </w:r>
      <w:proofErr w:type="spellEnd"/>
      <w:r>
        <w:rPr>
          <w:sz w:val="32"/>
          <w:szCs w:val="32"/>
        </w:rPr>
        <w:t xml:space="preserve"> H88 (</w:t>
      </w:r>
      <w:proofErr w:type="spellStart"/>
      <w:r>
        <w:rPr>
          <w:sz w:val="32"/>
          <w:szCs w:val="32"/>
        </w:rPr>
        <w:t>SGk</w:t>
      </w:r>
      <w:proofErr w:type="spellEnd"/>
      <w:r>
        <w:rPr>
          <w:sz w:val="32"/>
          <w:szCs w:val="32"/>
        </w:rPr>
        <w:t xml:space="preserve">), </w:t>
      </w:r>
      <w:proofErr w:type="spellStart"/>
      <w:r>
        <w:rPr>
          <w:sz w:val="32"/>
          <w:szCs w:val="32"/>
        </w:rPr>
        <w:t>xác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định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vị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thành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Huế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tòa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Khâm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Sứ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đồn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lược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đồ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tường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thuật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cuộc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công</w:t>
      </w:r>
      <w:proofErr w:type="spellEnd"/>
    </w:p>
    <w:p w14:paraId="769D51C6" w14:textId="77777777" w:rsidR="008C4BDA" w:rsidRDefault="008C4BDA" w:rsidP="008C4BDA">
      <w:pPr>
        <w:rPr>
          <w:sz w:val="32"/>
          <w:szCs w:val="32"/>
        </w:rPr>
      </w:pPr>
      <w:r>
        <w:rPr>
          <w:sz w:val="32"/>
          <w:szCs w:val="32"/>
        </w:rPr>
        <w:t xml:space="preserve">? </w:t>
      </w:r>
      <w:proofErr w:type="spellStart"/>
      <w:r>
        <w:rPr>
          <w:sz w:val="32"/>
          <w:szCs w:val="32"/>
        </w:rPr>
        <w:t>Kết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cuộc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phản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công</w:t>
      </w:r>
      <w:proofErr w:type="spellEnd"/>
    </w:p>
    <w:p w14:paraId="0C571517" w14:textId="77777777" w:rsidR="008C4BDA" w:rsidRDefault="008C4BDA" w:rsidP="008C4BDA">
      <w:pPr>
        <w:numPr>
          <w:ilvl w:val="0"/>
          <w:numId w:val="2"/>
        </w:numPr>
        <w:ind w:left="0" w:firstLine="0"/>
        <w:rPr>
          <w:sz w:val="32"/>
          <w:szCs w:val="32"/>
        </w:rPr>
      </w:pPr>
      <w:proofErr w:type="spellStart"/>
      <w:r>
        <w:rPr>
          <w:sz w:val="32"/>
          <w:szCs w:val="32"/>
        </w:rPr>
        <w:t>Phong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trào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Vương</w:t>
      </w:r>
      <w:proofErr w:type="spellEnd"/>
    </w:p>
    <w:p w14:paraId="03D0C616" w14:textId="77777777" w:rsidR="008C4BDA" w:rsidRDefault="008C4BDA" w:rsidP="008C4BD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Yêu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Cầu</w:t>
      </w:r>
      <w:proofErr w:type="spellEnd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Hs </w:t>
      </w:r>
      <w:proofErr w:type="spellStart"/>
      <w:r>
        <w:rPr>
          <w:sz w:val="32"/>
          <w:szCs w:val="32"/>
        </w:rPr>
        <w:t>đọc</w:t>
      </w:r>
      <w:proofErr w:type="spellEnd"/>
      <w:r>
        <w:rPr>
          <w:sz w:val="32"/>
          <w:szCs w:val="32"/>
        </w:rPr>
        <w:t xml:space="preserve"> SGK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hỏi</w:t>
      </w:r>
      <w:proofErr w:type="spellEnd"/>
      <w:r>
        <w:rPr>
          <w:sz w:val="32"/>
          <w:szCs w:val="32"/>
        </w:rPr>
        <w:t>.</w:t>
      </w:r>
    </w:p>
    <w:p w14:paraId="7B4BEC57" w14:textId="77777777" w:rsidR="008C4BDA" w:rsidRDefault="008C4BDA" w:rsidP="008C4BDA">
      <w:pPr>
        <w:rPr>
          <w:sz w:val="32"/>
          <w:szCs w:val="32"/>
        </w:rPr>
      </w:pPr>
      <w:r>
        <w:rPr>
          <w:sz w:val="32"/>
          <w:szCs w:val="32"/>
        </w:rPr>
        <w:t xml:space="preserve">? </w:t>
      </w:r>
      <w:proofErr w:type="spellStart"/>
      <w:r>
        <w:rPr>
          <w:sz w:val="32"/>
          <w:szCs w:val="32"/>
        </w:rPr>
        <w:t>Hoàn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cảnh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bùng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nổ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trào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Vương</w:t>
      </w:r>
      <w:proofErr w:type="spellEnd"/>
    </w:p>
    <w:p w14:paraId="2AB6C835" w14:textId="77777777" w:rsidR="008C4BDA" w:rsidRDefault="008C4BDA" w:rsidP="008C4BDA">
      <w:pPr>
        <w:rPr>
          <w:sz w:val="32"/>
          <w:szCs w:val="32"/>
        </w:rPr>
      </w:pPr>
      <w:r>
        <w:rPr>
          <w:sz w:val="32"/>
          <w:szCs w:val="32"/>
        </w:rPr>
        <w:t xml:space="preserve">? </w:t>
      </w:r>
      <w:proofErr w:type="spellStart"/>
      <w:r>
        <w:rPr>
          <w:sz w:val="32"/>
          <w:szCs w:val="32"/>
        </w:rPr>
        <w:t>Cần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vương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gỉ</w:t>
      </w:r>
      <w:proofErr w:type="spellEnd"/>
    </w:p>
    <w:p w14:paraId="412B63CF" w14:textId="77777777" w:rsidR="008C4BDA" w:rsidRDefault="008C4BDA" w:rsidP="008C4BDA">
      <w:pPr>
        <w:rPr>
          <w:sz w:val="32"/>
          <w:szCs w:val="32"/>
        </w:rPr>
      </w:pPr>
      <w:r>
        <w:rPr>
          <w:sz w:val="32"/>
          <w:szCs w:val="32"/>
        </w:rPr>
        <w:t xml:space="preserve">? </w:t>
      </w:r>
      <w:proofErr w:type="spellStart"/>
      <w:r>
        <w:rPr>
          <w:sz w:val="32"/>
          <w:szCs w:val="32"/>
        </w:rPr>
        <w:t>Nội</w:t>
      </w:r>
      <w:proofErr w:type="spellEnd"/>
      <w:r>
        <w:rPr>
          <w:sz w:val="32"/>
          <w:szCs w:val="32"/>
        </w:rPr>
        <w:t xml:space="preserve"> dung </w:t>
      </w:r>
      <w:proofErr w:type="spellStart"/>
      <w:r>
        <w:rPr>
          <w:sz w:val="32"/>
          <w:szCs w:val="32"/>
        </w:rPr>
        <w:t>Chiếu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Vương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( </w:t>
      </w:r>
      <w:proofErr w:type="spellStart"/>
      <w:r>
        <w:rPr>
          <w:sz w:val="32"/>
          <w:szCs w:val="32"/>
        </w:rPr>
        <w:t>Tìm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hiểu</w:t>
      </w:r>
      <w:proofErr w:type="spellEnd"/>
      <w:r>
        <w:rPr>
          <w:sz w:val="32"/>
          <w:szCs w:val="32"/>
        </w:rPr>
        <w:t xml:space="preserve"> qua Internet)</w:t>
      </w:r>
    </w:p>
    <w:p w14:paraId="38A0CBC6" w14:textId="77777777" w:rsidR="008C4BDA" w:rsidRDefault="008C4BDA" w:rsidP="008C4BDA">
      <w:pPr>
        <w:rPr>
          <w:sz w:val="32"/>
          <w:szCs w:val="32"/>
        </w:rPr>
      </w:pPr>
      <w:r>
        <w:rPr>
          <w:sz w:val="32"/>
          <w:szCs w:val="32"/>
        </w:rPr>
        <w:t xml:space="preserve">? </w:t>
      </w:r>
      <w:proofErr w:type="spellStart"/>
      <w:r>
        <w:rPr>
          <w:sz w:val="32"/>
          <w:szCs w:val="32"/>
        </w:rPr>
        <w:t>Phong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trào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Vương</w:t>
      </w:r>
      <w:proofErr w:type="spellEnd"/>
      <w:r>
        <w:rPr>
          <w:sz w:val="32"/>
          <w:szCs w:val="32"/>
        </w:rPr>
        <w:t xml:space="preserve"> chia </w:t>
      </w:r>
      <w:proofErr w:type="spellStart"/>
      <w:r>
        <w:rPr>
          <w:sz w:val="32"/>
          <w:szCs w:val="32"/>
        </w:rPr>
        <w:t>làm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mấy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đoạn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đó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những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đoạn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nào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hoạt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động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từng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đoạn</w:t>
      </w:r>
      <w:proofErr w:type="spellEnd"/>
    </w:p>
    <w:p w14:paraId="0BB64107" w14:textId="77777777" w:rsidR="008C4BDA" w:rsidRDefault="008C4BDA" w:rsidP="008C4BDA">
      <w:pPr>
        <w:rPr>
          <w:sz w:val="32"/>
          <w:szCs w:val="32"/>
        </w:rPr>
      </w:pPr>
      <w:r>
        <w:rPr>
          <w:sz w:val="32"/>
          <w:szCs w:val="32"/>
        </w:rPr>
        <w:t xml:space="preserve">? Ý </w:t>
      </w:r>
      <w:proofErr w:type="spellStart"/>
      <w:r>
        <w:rPr>
          <w:sz w:val="32"/>
          <w:szCs w:val="32"/>
        </w:rPr>
        <w:t>nghĩa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phong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trào</w:t>
      </w:r>
      <w:proofErr w:type="spellEnd"/>
    </w:p>
    <w:p w14:paraId="69E951B4" w14:textId="77777777" w:rsidR="008C4BDA" w:rsidRDefault="008C4BDA" w:rsidP="008C4BDA">
      <w:pPr>
        <w:rPr>
          <w:sz w:val="32"/>
          <w:szCs w:val="32"/>
        </w:rPr>
      </w:pPr>
      <w:r>
        <w:rPr>
          <w:sz w:val="32"/>
          <w:szCs w:val="32"/>
        </w:rPr>
        <w:t xml:space="preserve">? </w:t>
      </w:r>
      <w:proofErr w:type="spellStart"/>
      <w:r>
        <w:rPr>
          <w:sz w:val="32"/>
          <w:szCs w:val="32"/>
        </w:rPr>
        <w:t>Tìm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hiểu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vua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Hàm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Tôn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Thất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Thuyết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( </w:t>
      </w:r>
      <w:proofErr w:type="spellStart"/>
      <w:r>
        <w:rPr>
          <w:sz w:val="32"/>
          <w:szCs w:val="32"/>
        </w:rPr>
        <w:t>tham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khảo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trên</w:t>
      </w:r>
      <w:proofErr w:type="spellEnd"/>
      <w:r>
        <w:rPr>
          <w:sz w:val="32"/>
          <w:szCs w:val="32"/>
        </w:rPr>
        <w:t xml:space="preserve"> Internet)</w:t>
      </w:r>
    </w:p>
    <w:p w14:paraId="2CF5A436" w14:textId="77777777" w:rsidR="007470BB" w:rsidRDefault="007470BB">
      <w:bookmarkStart w:id="0" w:name="_GoBack"/>
      <w:bookmarkEnd w:id="0"/>
    </w:p>
    <w:sectPr w:rsidR="00747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770DC"/>
    <w:multiLevelType w:val="hybridMultilevel"/>
    <w:tmpl w:val="5A1AF6F2"/>
    <w:lvl w:ilvl="0" w:tplc="7A5A45D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176B24BA"/>
    <w:multiLevelType w:val="hybridMultilevel"/>
    <w:tmpl w:val="7A80FD3E"/>
    <w:lvl w:ilvl="0" w:tplc="13761B66">
      <w:start w:val="1"/>
      <w:numFmt w:val="bullet"/>
      <w:lvlText w:val=""/>
      <w:lvlJc w:val="left"/>
      <w:pPr>
        <w:tabs>
          <w:tab w:val="num" w:pos="-30"/>
        </w:tabs>
        <w:ind w:left="-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0"/>
        </w:tabs>
        <w:ind w:left="1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</w:abstractNum>
  <w:abstractNum w:abstractNumId="2" w15:restartNumberingAfterBreak="0">
    <w:nsid w:val="321B02A7"/>
    <w:multiLevelType w:val="hybridMultilevel"/>
    <w:tmpl w:val="2FF2C160"/>
    <w:lvl w:ilvl="0" w:tplc="9FBEC9B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DA"/>
    <w:rsid w:val="007470BB"/>
    <w:rsid w:val="008C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C411"/>
  <w15:chartTrackingRefBased/>
  <w15:docId w15:val="{BC45105E-903A-4686-9BA8-5C66DAC1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2020-03-06T14:15:00Z</dcterms:created>
  <dcterms:modified xsi:type="dcterms:W3CDTF">2020-03-06T14:16:00Z</dcterms:modified>
</cp:coreProperties>
</file>