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076CC" w14:textId="2A020F62" w:rsidR="00037313" w:rsidRDefault="00037313" w:rsidP="00037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KIM SƠN</w:t>
      </w:r>
    </w:p>
    <w:p w14:paraId="2C14E7D6" w14:textId="15D275F1" w:rsidR="00037313" w:rsidRDefault="00037313" w:rsidP="00037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GV: ĐÀO THỊ THANH NHẪN</w:t>
      </w:r>
    </w:p>
    <w:p w14:paraId="46035181" w14:textId="77777777" w:rsidR="00037313" w:rsidRDefault="00037313" w:rsidP="000373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46E7510" w14:textId="2BD6F20C" w:rsidR="008D1F0A" w:rsidRPr="00D94159" w:rsidRDefault="00F84533" w:rsidP="00492F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159">
        <w:rPr>
          <w:rFonts w:ascii="Times New Roman" w:hAnsi="Times New Roman" w:cs="Times New Roman"/>
          <w:b/>
          <w:sz w:val="26"/>
          <w:szCs w:val="26"/>
        </w:rPr>
        <w:t>NỘI DUNG ÔN TẬP NGỮ VĂN 7- NGHỈ DỊCH CÔ-RÔ-NA</w:t>
      </w:r>
      <w:r w:rsidR="00D94159" w:rsidRPr="00D941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C8DD196" w14:textId="77777777" w:rsidR="00F84533" w:rsidRPr="00D94159" w:rsidRDefault="00F845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4159">
        <w:rPr>
          <w:rFonts w:ascii="Times New Roman" w:hAnsi="Times New Roman" w:cs="Times New Roman"/>
          <w:b/>
          <w:sz w:val="26"/>
          <w:szCs w:val="26"/>
          <w:u w:val="single"/>
        </w:rPr>
        <w:t>TUẦN 4</w:t>
      </w:r>
      <w:r w:rsidR="00D94159" w:rsidRPr="00D94159">
        <w:rPr>
          <w:rFonts w:ascii="Times New Roman" w:hAnsi="Times New Roman" w:cs="Times New Roman"/>
          <w:b/>
          <w:sz w:val="26"/>
          <w:szCs w:val="26"/>
          <w:u w:val="single"/>
        </w:rPr>
        <w:t>: (24/2- 1/3/2020)</w:t>
      </w:r>
    </w:p>
    <w:p w14:paraId="57AE3B1C" w14:textId="77777777" w:rsidR="00F84533" w:rsidRPr="00D94159" w:rsidRDefault="00F84533" w:rsidP="00F84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: Hs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3,6,9.</w:t>
      </w:r>
    </w:p>
    <w:p w14:paraId="521E9649" w14:textId="77777777" w:rsidR="00F84533" w:rsidRPr="00D94159" w:rsidRDefault="00F84533" w:rsidP="00F845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9415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proofErr w:type="gram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ta: 2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2, 3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>.</w:t>
      </w:r>
    </w:p>
    <w:p w14:paraId="7A7844AF" w14:textId="77777777" w:rsidR="00F84533" w:rsidRPr="00D94159" w:rsidRDefault="00F84533" w:rsidP="00F84533">
      <w:pPr>
        <w:ind w:left="360"/>
        <w:rPr>
          <w:rFonts w:ascii="Times New Roman" w:hAnsi="Times New Roman" w:cs="Times New Roman"/>
          <w:sz w:val="26"/>
          <w:szCs w:val="26"/>
        </w:rPr>
      </w:pPr>
      <w:r w:rsidRPr="00D94159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>)</w:t>
      </w:r>
    </w:p>
    <w:p w14:paraId="72EFE96E" w14:textId="77777777" w:rsidR="00F84533" w:rsidRPr="00D94159" w:rsidRDefault="00F84533" w:rsidP="00F84533">
      <w:pPr>
        <w:ind w:left="360"/>
        <w:rPr>
          <w:rFonts w:ascii="Times New Roman" w:hAnsi="Times New Roman" w:cs="Times New Roman"/>
          <w:sz w:val="26"/>
          <w:szCs w:val="26"/>
        </w:rPr>
      </w:pPr>
      <w:r w:rsidRPr="00D94159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2.</w:t>
      </w:r>
    </w:p>
    <w:p w14:paraId="78DB048A" w14:textId="77777777" w:rsidR="00F84533" w:rsidRPr="00D94159" w:rsidRDefault="00F84533" w:rsidP="00F84533">
      <w:pPr>
        <w:ind w:left="360"/>
        <w:rPr>
          <w:rFonts w:ascii="Times New Roman" w:hAnsi="Times New Roman" w:cs="Times New Roman"/>
          <w:sz w:val="26"/>
          <w:szCs w:val="26"/>
        </w:rPr>
      </w:pPr>
      <w:r w:rsidRPr="00D94159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ý: Hs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>.</w:t>
      </w:r>
    </w:p>
    <w:p w14:paraId="054A0B69" w14:textId="77777777" w:rsidR="00D94159" w:rsidRPr="00D94159" w:rsidRDefault="00D94159" w:rsidP="00F84533">
      <w:pPr>
        <w:ind w:left="360"/>
        <w:rPr>
          <w:rFonts w:ascii="Times New Roman" w:hAnsi="Times New Roman" w:cs="Times New Roman"/>
          <w:sz w:val="26"/>
          <w:szCs w:val="26"/>
        </w:rPr>
      </w:pPr>
      <w:r w:rsidRPr="00D94159">
        <w:rPr>
          <w:rFonts w:ascii="Times New Roman" w:hAnsi="Times New Roman" w:cs="Times New Roman"/>
          <w:sz w:val="26"/>
          <w:szCs w:val="26"/>
        </w:rPr>
        <w:t xml:space="preserve">* HS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41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94159">
        <w:rPr>
          <w:rFonts w:ascii="Times New Roman" w:hAnsi="Times New Roman" w:cs="Times New Roman"/>
          <w:sz w:val="26"/>
          <w:szCs w:val="26"/>
        </w:rPr>
        <w:t>:</w:t>
      </w:r>
    </w:p>
    <w:p w14:paraId="04A47691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94159">
        <w:rPr>
          <w:rStyle w:val="Strong"/>
          <w:sz w:val="26"/>
          <w:szCs w:val="26"/>
          <w:bdr w:val="none" w:sz="0" w:space="0" w:color="auto" w:frame="1"/>
        </w:rPr>
        <w:t>PHIẾU BÀI TẬP SỐ 1</w:t>
      </w:r>
    </w:p>
    <w:p w14:paraId="34654DBA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1. </w:t>
      </w:r>
      <w:proofErr w:type="spellStart"/>
      <w:r w:rsidRPr="00D94159">
        <w:rPr>
          <w:sz w:val="26"/>
          <w:szCs w:val="26"/>
        </w:rPr>
        <w:t>Tìm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trích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dưới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đây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cho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biết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tác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chúng</w:t>
      </w:r>
      <w:proofErr w:type="spellEnd"/>
      <w:r w:rsidRPr="00D94159">
        <w:rPr>
          <w:sz w:val="26"/>
          <w:szCs w:val="26"/>
        </w:rPr>
        <w:t>:</w:t>
      </w:r>
    </w:p>
    <w:p w14:paraId="2D63A320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a)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Buồn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mênh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buồn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.</w:t>
      </w:r>
    </w:p>
    <w:p w14:paraId="6275D232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sz w:val="26"/>
          <w:szCs w:val="26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Thế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Lữ</w:t>
      </w:r>
      <w:proofErr w:type="spellEnd"/>
      <w:r w:rsidRPr="00D94159">
        <w:rPr>
          <w:sz w:val="26"/>
          <w:szCs w:val="26"/>
        </w:rPr>
        <w:t>)</w:t>
      </w:r>
    </w:p>
    <w:p w14:paraId="5D0DC49E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Cây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tre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Việt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Nam!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Cây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tre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xanh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nhũn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nhặn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ngay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thẳng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thủy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chung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, can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đảm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cây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tre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mang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đức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tính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người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hiền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tượng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trưng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cao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quý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người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Việt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Nam.</w:t>
      </w:r>
    </w:p>
    <w:p w14:paraId="743CD649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sz w:val="26"/>
          <w:szCs w:val="26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Thép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Mới</w:t>
      </w:r>
      <w:proofErr w:type="spellEnd"/>
      <w:r w:rsidRPr="00D94159">
        <w:rPr>
          <w:sz w:val="26"/>
          <w:szCs w:val="26"/>
        </w:rPr>
        <w:t>)</w:t>
      </w:r>
    </w:p>
    <w:p w14:paraId="5CF59625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2. </w:t>
      </w:r>
      <w:proofErr w:type="spellStart"/>
      <w:r w:rsidRPr="00D94159">
        <w:rPr>
          <w:sz w:val="26"/>
          <w:szCs w:val="26"/>
        </w:rPr>
        <w:t>Tìm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khôi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phục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lại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thành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phần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bị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lược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bỏ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nhận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xét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tác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việc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ấy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sau</w:t>
      </w:r>
      <w:proofErr w:type="spellEnd"/>
      <w:r w:rsidRPr="00D94159">
        <w:rPr>
          <w:sz w:val="26"/>
          <w:szCs w:val="26"/>
        </w:rPr>
        <w:t>:</w:t>
      </w:r>
    </w:p>
    <w:p w14:paraId="548DEB5F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a,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Mẹ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! Con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khổ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quá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mẹ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! Sao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mẹ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lâu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thế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Mãi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về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!</w:t>
      </w:r>
    </w:p>
    <w:p w14:paraId="638B84DC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sz w:val="26"/>
          <w:szCs w:val="26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Nguyên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Hồng</w:t>
      </w:r>
      <w:proofErr w:type="spellEnd"/>
      <w:r w:rsidRPr="00D94159">
        <w:rPr>
          <w:sz w:val="26"/>
          <w:szCs w:val="26"/>
        </w:rPr>
        <w:t>)</w:t>
      </w:r>
    </w:p>
    <w:p w14:paraId="7A74D498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Mẹ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lo,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nhưng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vẫn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ngủ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được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Cứ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nhắm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mắt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dường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nhưvang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tai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tiếng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đọc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trầm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bổng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…</w:t>
      </w:r>
    </w:p>
    <w:p w14:paraId="6F0CC1E7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Lí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Lan)</w:t>
      </w:r>
    </w:p>
    <w:p w14:paraId="5777B054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3. </w:t>
      </w:r>
      <w:proofErr w:type="spellStart"/>
      <w:r w:rsidRPr="00D94159">
        <w:rPr>
          <w:sz w:val="26"/>
          <w:szCs w:val="26"/>
        </w:rPr>
        <w:t>Nêu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điểm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khác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nhau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giữa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sz w:val="26"/>
          <w:szCs w:val="26"/>
        </w:rPr>
        <w:t>.</w:t>
      </w:r>
    </w:p>
    <w:p w14:paraId="25B478A2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4. </w:t>
      </w:r>
      <w:proofErr w:type="spellStart"/>
      <w:r w:rsidRPr="00D94159">
        <w:rPr>
          <w:sz w:val="26"/>
          <w:szCs w:val="26"/>
        </w:rPr>
        <w:t>Viết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khoảng</w:t>
      </w:r>
      <w:proofErr w:type="spellEnd"/>
      <w:r w:rsidRPr="00D94159">
        <w:rPr>
          <w:sz w:val="26"/>
          <w:szCs w:val="26"/>
        </w:rPr>
        <w:t xml:space="preserve"> 10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nêu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cảm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nhận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về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Đói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sạch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rách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thơm</w:t>
      </w:r>
      <w:proofErr w:type="spellEnd"/>
      <w:r w:rsidRPr="00D94159">
        <w:rPr>
          <w:sz w:val="26"/>
          <w:szCs w:val="26"/>
        </w:rPr>
        <w:t xml:space="preserve">.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sử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hoặc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 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gạch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chú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thích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).</w:t>
      </w:r>
    </w:p>
    <w:p w14:paraId="1784AAD5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sz w:val="26"/>
          <w:szCs w:val="26"/>
          <w:bdr w:val="none" w:sz="0" w:space="0" w:color="auto" w:frame="1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5. </w:t>
      </w:r>
      <w:proofErr w:type="spellStart"/>
      <w:r w:rsidRPr="00D94159">
        <w:rPr>
          <w:sz w:val="26"/>
          <w:szCs w:val="26"/>
        </w:rPr>
        <w:t>Viết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khoảng</w:t>
      </w:r>
      <w:proofErr w:type="spellEnd"/>
      <w:r w:rsidRPr="00D94159">
        <w:rPr>
          <w:sz w:val="26"/>
          <w:szCs w:val="26"/>
        </w:rPr>
        <w:t xml:space="preserve"> 10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nêu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cảm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nhận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về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quả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nhớ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kẻ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cây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. 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sử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hoặc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 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gạch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chú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thích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rõ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).</w:t>
      </w:r>
    </w:p>
    <w:p w14:paraId="579A67E6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sz w:val="26"/>
          <w:szCs w:val="26"/>
          <w:bdr w:val="none" w:sz="0" w:space="0" w:color="auto" w:frame="1"/>
        </w:rPr>
      </w:pPr>
    </w:p>
    <w:p w14:paraId="5990B713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sz w:val="26"/>
          <w:szCs w:val="26"/>
          <w:bdr w:val="none" w:sz="0" w:space="0" w:color="auto" w:frame="1"/>
        </w:rPr>
      </w:pPr>
    </w:p>
    <w:p w14:paraId="1FCC298C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94159">
        <w:rPr>
          <w:rStyle w:val="Strong"/>
          <w:sz w:val="26"/>
          <w:szCs w:val="26"/>
          <w:bdr w:val="none" w:sz="0" w:space="0" w:color="auto" w:frame="1"/>
        </w:rPr>
        <w:t>PHIẾU BÀI TẬP SỐ 2</w:t>
      </w:r>
    </w:p>
    <w:p w14:paraId="7662AAEF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1. </w:t>
      </w:r>
      <w:proofErr w:type="spellStart"/>
      <w:r w:rsidRPr="00D94159">
        <w:rPr>
          <w:sz w:val="26"/>
          <w:szCs w:val="26"/>
        </w:rPr>
        <w:t>Tìm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trích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dưới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đây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cho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biết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tác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chúng</w:t>
      </w:r>
      <w:proofErr w:type="spellEnd"/>
      <w:r w:rsidRPr="00D94159">
        <w:rPr>
          <w:sz w:val="26"/>
          <w:szCs w:val="26"/>
        </w:rPr>
        <w:t>:</w:t>
      </w:r>
    </w:p>
    <w:p w14:paraId="4244932D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Ôi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em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Thủy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tiếng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kêu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sửng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sốt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cô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giáo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tôi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giật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mình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Em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tôi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lớp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.</w:t>
      </w:r>
    </w:p>
    <w:p w14:paraId="5BCF0508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Khánh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Hoài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</w:t>
      </w:r>
    </w:p>
    <w:p w14:paraId="3000DC06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lastRenderedPageBreak/>
        <w:t>Đêm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trăng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Biển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yên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tĩnh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Tàu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Phương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chúng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tôi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buông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neo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trong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vùng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biển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Trường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Sa.</w:t>
      </w:r>
    </w:p>
    <w:p w14:paraId="2C059D09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Đình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Cẩn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</w:t>
      </w:r>
    </w:p>
    <w:p w14:paraId="6E66275A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2</w:t>
      </w:r>
      <w:r w:rsidRPr="00D94159">
        <w:rPr>
          <w:sz w:val="26"/>
          <w:szCs w:val="26"/>
        </w:rPr>
        <w:t xml:space="preserve">. </w:t>
      </w:r>
      <w:proofErr w:type="spellStart"/>
      <w:r w:rsidRPr="00D94159">
        <w:rPr>
          <w:sz w:val="26"/>
          <w:szCs w:val="26"/>
        </w:rPr>
        <w:t>Tìm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khôi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phục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lại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thành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phần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bị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lược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bỏ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nhận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xét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tác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việc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ấy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sau</w:t>
      </w:r>
      <w:proofErr w:type="spellEnd"/>
      <w:r w:rsidRPr="00D94159">
        <w:rPr>
          <w:sz w:val="26"/>
          <w:szCs w:val="26"/>
        </w:rPr>
        <w:t>:</w:t>
      </w:r>
    </w:p>
    <w:p w14:paraId="600093AA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Một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thói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quen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xấu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thường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gặp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hằng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ngày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ở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bất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cứ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đâu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thói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quen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vứt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rác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bừa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bãi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chuối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xong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cứ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tiện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tay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vứt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toẹt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ngay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vỏ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cửa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ra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đường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…</w:t>
      </w:r>
    </w:p>
    <w:p w14:paraId="112DD739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Băng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Sơn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</w:t>
      </w:r>
    </w:p>
    <w:p w14:paraId="26A65FDA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Phượng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xui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nhớ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gì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đâu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Nhớ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người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sắp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còn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đứng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mặt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…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nhớ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một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trưa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hè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gáy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khan…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nhớ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một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thành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xưa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son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uể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oải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…</w:t>
      </w:r>
    </w:p>
    <w:p w14:paraId="57B8063C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Xuân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Diệu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</w:t>
      </w:r>
    </w:p>
    <w:p w14:paraId="49D4160B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3. </w:t>
      </w:r>
      <w:proofErr w:type="spellStart"/>
      <w:r w:rsidRPr="00D94159">
        <w:rPr>
          <w:sz w:val="26"/>
          <w:szCs w:val="26"/>
        </w:rPr>
        <w:t>Tại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sao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thơ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tục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 xml:space="preserve">, ca </w:t>
      </w:r>
      <w:proofErr w:type="spellStart"/>
      <w:r w:rsidRPr="00D94159">
        <w:rPr>
          <w:sz w:val="26"/>
          <w:szCs w:val="26"/>
        </w:rPr>
        <w:t>dao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lại</w:t>
      </w:r>
      <w:proofErr w:type="spellEnd"/>
      <w:r w:rsidRPr="00D94159">
        <w:rPr>
          <w:sz w:val="26"/>
          <w:szCs w:val="26"/>
        </w:rPr>
        <w:t xml:space="preserve"> hay </w:t>
      </w:r>
      <w:proofErr w:type="spellStart"/>
      <w:r w:rsidRPr="00D94159">
        <w:rPr>
          <w:sz w:val="26"/>
          <w:szCs w:val="26"/>
        </w:rPr>
        <w:t>sử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kiểu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rút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gọn</w:t>
      </w:r>
      <w:proofErr w:type="spellEnd"/>
      <w:r w:rsidRPr="00D94159">
        <w:rPr>
          <w:sz w:val="26"/>
          <w:szCs w:val="26"/>
        </w:rPr>
        <w:t>?</w:t>
      </w:r>
    </w:p>
    <w:p w14:paraId="685E9390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4. </w:t>
      </w:r>
      <w:proofErr w:type="spellStart"/>
      <w:r w:rsidRPr="00D94159">
        <w:rPr>
          <w:sz w:val="26"/>
          <w:szCs w:val="26"/>
        </w:rPr>
        <w:t>Viết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khoảng</w:t>
      </w:r>
      <w:proofErr w:type="spellEnd"/>
      <w:r w:rsidRPr="00D94159">
        <w:rPr>
          <w:sz w:val="26"/>
          <w:szCs w:val="26"/>
        </w:rPr>
        <w:t xml:space="preserve"> 10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nêu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cảm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nhận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về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Thương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người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như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thể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thương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thân</w:t>
      </w:r>
      <w:proofErr w:type="spellEnd"/>
      <w:r w:rsidRPr="00D94159">
        <w:rPr>
          <w:sz w:val="26"/>
          <w:szCs w:val="26"/>
        </w:rPr>
        <w:t xml:space="preserve">.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sử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trạng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một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sz w:val="26"/>
          <w:szCs w:val="26"/>
        </w:rPr>
        <w:t> </w:t>
      </w: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gạch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chú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thích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).</w:t>
      </w:r>
    </w:p>
    <w:p w14:paraId="0F4FE6EA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sz w:val="26"/>
          <w:szCs w:val="26"/>
          <w:bdr w:val="none" w:sz="0" w:space="0" w:color="auto" w:frame="1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5. </w:t>
      </w:r>
      <w:proofErr w:type="spellStart"/>
      <w:r w:rsidRPr="00D94159">
        <w:rPr>
          <w:sz w:val="26"/>
          <w:szCs w:val="26"/>
        </w:rPr>
        <w:t>Viết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khoảng</w:t>
      </w:r>
      <w:proofErr w:type="spellEnd"/>
      <w:r w:rsidRPr="00D94159">
        <w:rPr>
          <w:sz w:val="26"/>
          <w:szCs w:val="26"/>
        </w:rPr>
        <w:t xml:space="preserve"> 10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nêu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cảm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nhận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về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tục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Một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mặt</w:t>
      </w:r>
      <w:proofErr w:type="spellEnd"/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người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bằng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mười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mặt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sz w:val="26"/>
          <w:szCs w:val="26"/>
        </w:rPr>
        <w:t xml:space="preserve">.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sử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trạng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ngữ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một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đặc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biệt</w:t>
      </w:r>
      <w:proofErr w:type="spellEnd"/>
      <w:r w:rsidRPr="00D94159">
        <w:rPr>
          <w:sz w:val="26"/>
          <w:szCs w:val="26"/>
        </w:rPr>
        <w:t> </w:t>
      </w: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gạch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chú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thích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</w:t>
      </w:r>
    </w:p>
    <w:p w14:paraId="075A4C32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2E29BB95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20E1D6C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94159">
        <w:rPr>
          <w:rStyle w:val="Strong"/>
          <w:sz w:val="26"/>
          <w:szCs w:val="26"/>
          <w:bdr w:val="none" w:sz="0" w:space="0" w:color="auto" w:frame="1"/>
        </w:rPr>
        <w:t>PHIẾU BÀI TẬP SỐ 3</w:t>
      </w:r>
    </w:p>
    <w:p w14:paraId="428B66FD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94159">
        <w:rPr>
          <w:rStyle w:val="Strong"/>
          <w:sz w:val="26"/>
          <w:szCs w:val="26"/>
          <w:bdr w:val="none" w:sz="0" w:space="0" w:color="auto" w:frame="1"/>
        </w:rPr>
        <w:t>PHẦN 1. VĂN BẢN- TIẾNG VIỆT</w:t>
      </w:r>
    </w:p>
    <w:p w14:paraId="78FADEEF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D94159">
        <w:rPr>
          <w:sz w:val="26"/>
          <w:szCs w:val="26"/>
        </w:rPr>
        <w:t>Đọc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trích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sau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và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trả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lời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hỏi</w:t>
      </w:r>
      <w:proofErr w:type="spellEnd"/>
      <w:r w:rsidRPr="00D94159">
        <w:rPr>
          <w:sz w:val="26"/>
          <w:szCs w:val="26"/>
        </w:rPr>
        <w:t>:</w:t>
      </w:r>
    </w:p>
    <w:p w14:paraId="4B476DA9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“...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ngày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nay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cũng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rất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xứng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đáng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với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tổ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tiên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ngày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các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cụ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tóc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bạc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các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cháu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trẻ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thơ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kiều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ngoài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vùng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tạm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bị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chiếm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dân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miền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ngược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miền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xuôi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ai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cũng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một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lòng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nàn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yêu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ghét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giặc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chiến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sĩ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ngoài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mặt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trận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chịu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đói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mấy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ngày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để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bám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sát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lấy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giặc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đặng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tiêu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diệt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giặc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chức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hậu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phương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nhịn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để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ủng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hộ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bộ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đội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phụ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nữ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khuyên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tòng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mình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thì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xung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phong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giúp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việc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vận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tải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các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mẹ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chiến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sĩ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chăm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sóc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yêu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thương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bộ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đội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như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đẻ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mình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nam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nữ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dân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đua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tăng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sản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xuất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không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quản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khó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nhọc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để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giúp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một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phần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kháng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chiến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điền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chủ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quyên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đất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ruộng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Chính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D94159">
        <w:rPr>
          <w:rStyle w:val="Emphasis"/>
          <w:sz w:val="26"/>
          <w:szCs w:val="26"/>
          <w:bdr w:val="none" w:sz="0" w:space="0" w:color="auto" w:frame="1"/>
        </w:rPr>
        <w:t>phủ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,...</w:t>
      </w:r>
      <w:proofErr w:type="spellStart"/>
      <w:proofErr w:type="gramEnd"/>
      <w:r w:rsidRPr="00D94159">
        <w:rPr>
          <w:rStyle w:val="Emphasis"/>
          <w:sz w:val="26"/>
          <w:szCs w:val="26"/>
          <w:bdr w:val="none" w:sz="0" w:space="0" w:color="auto" w:frame="1"/>
        </w:rPr>
        <w:t>Những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cử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chỉ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cao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quý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đó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tuy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khác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nhau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việc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nhưng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đều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giống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nhau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nơi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lòng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nồng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nàn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yêu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...”</w:t>
      </w:r>
    </w:p>
    <w:p w14:paraId="0E46C989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D94159">
        <w:rPr>
          <w:rStyle w:val="Emphasis"/>
          <w:sz w:val="26"/>
          <w:szCs w:val="26"/>
          <w:bdr w:val="none" w:sz="0" w:space="0" w:color="auto" w:frame="1"/>
        </w:rPr>
        <w:t>(</w:t>
      </w:r>
      <w:proofErr w:type="spellStart"/>
      <w:r w:rsidRPr="00D94159">
        <w:rPr>
          <w:sz w:val="26"/>
          <w:szCs w:val="26"/>
        </w:rPr>
        <w:t>Hồ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Chí</w:t>
      </w:r>
      <w:proofErr w:type="spellEnd"/>
      <w:r w:rsidRPr="00D94159">
        <w:rPr>
          <w:sz w:val="26"/>
          <w:szCs w:val="26"/>
        </w:rPr>
        <w:t xml:space="preserve"> Minh,</w:t>
      </w:r>
      <w:r w:rsidRPr="00D94159">
        <w:rPr>
          <w:rStyle w:val="Emphasis"/>
          <w:sz w:val="26"/>
          <w:szCs w:val="26"/>
          <w:bdr w:val="none" w:sz="0" w:space="0" w:color="auto" w:frame="1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Tinh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thần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yêu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nước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nhân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dân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ta)</w:t>
      </w:r>
    </w:p>
    <w:p w14:paraId="4CAE37C7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94159">
        <w:rPr>
          <w:sz w:val="26"/>
          <w:szCs w:val="26"/>
        </w:rPr>
        <w:t xml:space="preserve">1. </w:t>
      </w:r>
      <w:proofErr w:type="spellStart"/>
      <w:r w:rsidRPr="00D94159">
        <w:rPr>
          <w:sz w:val="26"/>
          <w:szCs w:val="26"/>
        </w:rPr>
        <w:t>Việc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lặp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lại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cấu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trúc</w:t>
      </w:r>
      <w:proofErr w:type="spellEnd"/>
      <w:r w:rsidRPr="00D94159">
        <w:rPr>
          <w:sz w:val="26"/>
          <w:szCs w:val="26"/>
        </w:rPr>
        <w:t>: “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Từ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...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đến</w:t>
      </w:r>
      <w:proofErr w:type="spellEnd"/>
      <w:r w:rsidRPr="00D94159">
        <w:rPr>
          <w:sz w:val="26"/>
          <w:szCs w:val="26"/>
        </w:rPr>
        <w:t xml:space="preserve">” </w:t>
      </w:r>
      <w:proofErr w:type="spellStart"/>
      <w:r w:rsidRPr="00D94159">
        <w:rPr>
          <w:sz w:val="26"/>
          <w:szCs w:val="26"/>
        </w:rPr>
        <w:t>trong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trên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tác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dụng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gì</w:t>
      </w:r>
      <w:proofErr w:type="spellEnd"/>
      <w:r w:rsidRPr="00D94159">
        <w:rPr>
          <w:sz w:val="26"/>
          <w:szCs w:val="26"/>
        </w:rPr>
        <w:t>?</w:t>
      </w:r>
    </w:p>
    <w:p w14:paraId="529EB12C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94159">
        <w:rPr>
          <w:sz w:val="26"/>
          <w:szCs w:val="26"/>
        </w:rPr>
        <w:t xml:space="preserve">2.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ý </w:t>
      </w:r>
      <w:proofErr w:type="spellStart"/>
      <w:r w:rsidRPr="00D94159">
        <w:rPr>
          <w:sz w:val="26"/>
          <w:szCs w:val="26"/>
        </w:rPr>
        <w:t>kiến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cho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rằng</w:t>
      </w:r>
      <w:proofErr w:type="spellEnd"/>
      <w:r w:rsidRPr="00D94159">
        <w:rPr>
          <w:sz w:val="26"/>
          <w:szCs w:val="26"/>
        </w:rPr>
        <w:t>: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Đoạn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trên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đoạn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văn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mẫu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mực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về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lập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luận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trình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bày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,</w:t>
      </w:r>
      <w:r w:rsidRPr="00D94159">
        <w:rPr>
          <w:sz w:val="26"/>
          <w:szCs w:val="26"/>
        </w:rPr>
        <w:t> 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sắp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xếp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luận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điểm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luận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cứ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khoa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học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hợp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lý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>)</w:t>
      </w:r>
      <w:r w:rsidRPr="00D94159">
        <w:rPr>
          <w:sz w:val="26"/>
          <w:szCs w:val="26"/>
        </w:rPr>
        <w:t xml:space="preserve">.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đồng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tình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với</w:t>
      </w:r>
      <w:proofErr w:type="spellEnd"/>
      <w:r w:rsidRPr="00D94159">
        <w:rPr>
          <w:sz w:val="26"/>
          <w:szCs w:val="26"/>
        </w:rPr>
        <w:t xml:space="preserve"> ý </w:t>
      </w:r>
      <w:proofErr w:type="spellStart"/>
      <w:r w:rsidRPr="00D94159">
        <w:rPr>
          <w:sz w:val="26"/>
          <w:szCs w:val="26"/>
        </w:rPr>
        <w:t>kiến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này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không</w:t>
      </w:r>
      <w:proofErr w:type="spellEnd"/>
      <w:r w:rsidRPr="00D94159">
        <w:rPr>
          <w:sz w:val="26"/>
          <w:szCs w:val="26"/>
        </w:rPr>
        <w:t xml:space="preserve">? </w:t>
      </w:r>
      <w:proofErr w:type="spellStart"/>
      <w:r w:rsidRPr="00D94159">
        <w:rPr>
          <w:sz w:val="26"/>
          <w:szCs w:val="26"/>
        </w:rPr>
        <w:t>Nếu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có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hãy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chỉ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rõ</w:t>
      </w:r>
      <w:proofErr w:type="spellEnd"/>
      <w:r w:rsidRPr="00D94159">
        <w:rPr>
          <w:sz w:val="26"/>
          <w:szCs w:val="26"/>
        </w:rPr>
        <w:t>.</w:t>
      </w:r>
    </w:p>
    <w:p w14:paraId="2CFFC3B2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94159">
        <w:rPr>
          <w:sz w:val="26"/>
          <w:szCs w:val="26"/>
        </w:rPr>
        <w:t xml:space="preserve">3. </w:t>
      </w:r>
      <w:proofErr w:type="spellStart"/>
      <w:r w:rsidRPr="00D94159">
        <w:rPr>
          <w:sz w:val="26"/>
          <w:szCs w:val="26"/>
        </w:rPr>
        <w:t>Từ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bản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chứa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trích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trên</w:t>
      </w:r>
      <w:proofErr w:type="spellEnd"/>
      <w:r w:rsidRPr="00D94159">
        <w:rPr>
          <w:sz w:val="26"/>
          <w:szCs w:val="26"/>
        </w:rPr>
        <w:t xml:space="preserve">,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hiểu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gì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về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tinh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thần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yêu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nước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nhân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dân</w:t>
      </w:r>
      <w:proofErr w:type="spellEnd"/>
      <w:r w:rsidRPr="00D94159">
        <w:rPr>
          <w:sz w:val="26"/>
          <w:szCs w:val="26"/>
        </w:rPr>
        <w:t xml:space="preserve"> ta? </w:t>
      </w:r>
      <w:proofErr w:type="spellStart"/>
      <w:r w:rsidRPr="00D94159">
        <w:rPr>
          <w:sz w:val="26"/>
          <w:szCs w:val="26"/>
        </w:rPr>
        <w:t>Từ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đó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liên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hệ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với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lòng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yêu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nước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học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sinh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hiện</w:t>
      </w:r>
      <w:proofErr w:type="spellEnd"/>
      <w:r w:rsidRPr="00D94159">
        <w:rPr>
          <w:sz w:val="26"/>
          <w:szCs w:val="26"/>
        </w:rPr>
        <w:t xml:space="preserve"> nay. </w:t>
      </w:r>
      <w:proofErr w:type="spellStart"/>
      <w:r w:rsidRPr="00D94159">
        <w:rPr>
          <w:sz w:val="26"/>
          <w:szCs w:val="26"/>
        </w:rPr>
        <w:t>Trình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bày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suy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nghĩ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của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em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bằng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một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đoạn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văn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khoảng</w:t>
      </w:r>
      <w:proofErr w:type="spellEnd"/>
      <w:r w:rsidRPr="00D94159">
        <w:rPr>
          <w:sz w:val="26"/>
          <w:szCs w:val="26"/>
        </w:rPr>
        <w:t xml:space="preserve"> 8-10 </w:t>
      </w:r>
      <w:proofErr w:type="spellStart"/>
      <w:r w:rsidRPr="00D94159">
        <w:rPr>
          <w:sz w:val="26"/>
          <w:szCs w:val="26"/>
        </w:rPr>
        <w:t>câu</w:t>
      </w:r>
      <w:proofErr w:type="spellEnd"/>
      <w:r w:rsidRPr="00D94159">
        <w:rPr>
          <w:sz w:val="26"/>
          <w:szCs w:val="26"/>
        </w:rPr>
        <w:t>.</w:t>
      </w:r>
    </w:p>
    <w:p w14:paraId="6B034DEA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94159">
        <w:rPr>
          <w:rStyle w:val="Strong"/>
          <w:sz w:val="26"/>
          <w:szCs w:val="26"/>
          <w:bdr w:val="none" w:sz="0" w:space="0" w:color="auto" w:frame="1"/>
        </w:rPr>
        <w:t>PHẦN 2. TẬP LÀM VĂN</w:t>
      </w:r>
    </w:p>
    <w:p w14:paraId="78D10A6F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Đề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Strong"/>
          <w:sz w:val="26"/>
          <w:szCs w:val="26"/>
          <w:bdr w:val="none" w:sz="0" w:space="0" w:color="auto" w:frame="1"/>
        </w:rPr>
        <w:t>bài</w:t>
      </w:r>
      <w:proofErr w:type="spellEnd"/>
      <w:r w:rsidRPr="00D94159">
        <w:rPr>
          <w:rStyle w:val="Strong"/>
          <w:sz w:val="26"/>
          <w:szCs w:val="26"/>
          <w:bdr w:val="none" w:sz="0" w:space="0" w:color="auto" w:frame="1"/>
        </w:rPr>
        <w:t>:</w:t>
      </w:r>
    </w:p>
    <w:p w14:paraId="068A2B0E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D94159">
        <w:rPr>
          <w:sz w:val="26"/>
          <w:szCs w:val="26"/>
        </w:rPr>
        <w:t>Chứng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minh</w:t>
      </w:r>
      <w:proofErr w:type="spellEnd"/>
      <w:r w:rsidRPr="00D94159">
        <w:rPr>
          <w:sz w:val="26"/>
          <w:szCs w:val="26"/>
        </w:rPr>
        <w:t xml:space="preserve"> </w:t>
      </w:r>
      <w:proofErr w:type="spellStart"/>
      <w:r w:rsidRPr="00D94159">
        <w:rPr>
          <w:sz w:val="26"/>
          <w:szCs w:val="26"/>
        </w:rPr>
        <w:t>rằng</w:t>
      </w:r>
      <w:proofErr w:type="spellEnd"/>
      <w:r w:rsidRPr="00D94159">
        <w:rPr>
          <w:sz w:val="26"/>
          <w:szCs w:val="26"/>
        </w:rPr>
        <w:t>: “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Bảo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vệ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rừng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là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bảo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vệ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cuộc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sống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của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94159">
        <w:rPr>
          <w:rStyle w:val="Emphasis"/>
          <w:sz w:val="26"/>
          <w:szCs w:val="26"/>
          <w:bdr w:val="none" w:sz="0" w:space="0" w:color="auto" w:frame="1"/>
        </w:rPr>
        <w:t>chúng</w:t>
      </w:r>
      <w:proofErr w:type="spellEnd"/>
      <w:r w:rsidRPr="00D94159">
        <w:rPr>
          <w:rStyle w:val="Emphasis"/>
          <w:sz w:val="26"/>
          <w:szCs w:val="26"/>
          <w:bdr w:val="none" w:sz="0" w:space="0" w:color="auto" w:frame="1"/>
        </w:rPr>
        <w:t xml:space="preserve"> ta</w:t>
      </w:r>
      <w:r w:rsidRPr="00D94159">
        <w:rPr>
          <w:sz w:val="26"/>
          <w:szCs w:val="26"/>
        </w:rPr>
        <w:t>”.</w:t>
      </w:r>
    </w:p>
    <w:p w14:paraId="7DA26CC2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8D194E6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150" w:afterAutospacing="0"/>
        <w:rPr>
          <w:color w:val="010A15"/>
          <w:sz w:val="26"/>
          <w:szCs w:val="26"/>
          <w:lang w:val="nl-NL"/>
        </w:rPr>
      </w:pPr>
      <w:bookmarkStart w:id="0" w:name="_GoBack"/>
      <w:bookmarkEnd w:id="0"/>
    </w:p>
    <w:p w14:paraId="2B4A25E1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150" w:afterAutospacing="0"/>
        <w:rPr>
          <w:color w:val="010A15"/>
          <w:sz w:val="26"/>
          <w:szCs w:val="26"/>
          <w:lang w:val="nl-NL"/>
        </w:rPr>
      </w:pPr>
    </w:p>
    <w:p w14:paraId="569BF8E9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150" w:afterAutospacing="0"/>
        <w:rPr>
          <w:color w:val="010A15"/>
          <w:sz w:val="26"/>
          <w:szCs w:val="26"/>
          <w:lang w:val="nl-NL"/>
        </w:rPr>
      </w:pPr>
    </w:p>
    <w:p w14:paraId="38A8EA1F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150" w:afterAutospacing="0"/>
        <w:rPr>
          <w:color w:val="010A15"/>
          <w:sz w:val="26"/>
          <w:szCs w:val="26"/>
          <w:lang w:val="nl-NL"/>
        </w:rPr>
      </w:pPr>
    </w:p>
    <w:p w14:paraId="432A7B2E" w14:textId="77777777" w:rsidR="00D94159" w:rsidRPr="00D94159" w:rsidRDefault="00D94159" w:rsidP="00D94159">
      <w:pPr>
        <w:pStyle w:val="NormalWeb"/>
        <w:shd w:val="clear" w:color="auto" w:fill="FFFFFF"/>
        <w:spacing w:before="0" w:beforeAutospacing="0" w:after="150" w:afterAutospacing="0"/>
        <w:rPr>
          <w:color w:val="010A15"/>
          <w:sz w:val="26"/>
          <w:szCs w:val="26"/>
          <w:lang w:val="nl-NL"/>
        </w:rPr>
      </w:pPr>
    </w:p>
    <w:p w14:paraId="4FC47E55" w14:textId="77777777" w:rsidR="00492FC7" w:rsidRPr="00D94159" w:rsidRDefault="00492FC7" w:rsidP="00492FC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02F6EED" w14:textId="77777777" w:rsidR="00F84533" w:rsidRPr="00D94159" w:rsidRDefault="00F84533" w:rsidP="00F84533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76BF5116" w14:textId="77777777" w:rsidR="00F84533" w:rsidRPr="00D94159" w:rsidRDefault="00F84533" w:rsidP="00F8453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F84533" w:rsidRPr="00D94159" w:rsidSect="00F8453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C87"/>
    <w:multiLevelType w:val="hybridMultilevel"/>
    <w:tmpl w:val="AA6EE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F6CB4"/>
    <w:multiLevelType w:val="hybridMultilevel"/>
    <w:tmpl w:val="927E5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33"/>
    <w:rsid w:val="00037313"/>
    <w:rsid w:val="00492FC7"/>
    <w:rsid w:val="008D1F0A"/>
    <w:rsid w:val="00D94159"/>
    <w:rsid w:val="00F8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EC77"/>
  <w15:docId w15:val="{CB85CD6D-0F0B-45D7-83D8-F156F1A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5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4159"/>
    <w:rPr>
      <w:b/>
      <w:bCs/>
    </w:rPr>
  </w:style>
  <w:style w:type="character" w:styleId="Emphasis">
    <w:name w:val="Emphasis"/>
    <w:basedOn w:val="DefaultParagraphFont"/>
    <w:uiPriority w:val="20"/>
    <w:qFormat/>
    <w:rsid w:val="00D94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NHAN</dc:creator>
  <cp:lastModifiedBy>Luna</cp:lastModifiedBy>
  <cp:revision>2</cp:revision>
  <dcterms:created xsi:type="dcterms:W3CDTF">2020-03-05T08:04:00Z</dcterms:created>
  <dcterms:modified xsi:type="dcterms:W3CDTF">2020-03-05T08:04:00Z</dcterms:modified>
</cp:coreProperties>
</file>