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9A6739" w14:textId="7E487A72" w:rsidR="00F17110" w:rsidRDefault="005B4643" w:rsidP="00D51940">
      <w:pPr>
        <w:spacing w:after="0"/>
        <w:ind w:firstLine="720"/>
        <w:jc w:val="both"/>
        <w:rPr>
          <w:rFonts w:asciiTheme="majorHAnsi" w:hAnsiTheme="majorHAnsi" w:cstheme="majorHAnsi"/>
          <w:sz w:val="26"/>
          <w:szCs w:val="26"/>
          <w:lang w:val="en-US"/>
        </w:rPr>
      </w:pPr>
      <w:r>
        <w:rPr>
          <w:rFonts w:asciiTheme="majorHAnsi" w:hAnsiTheme="majorHAnsi" w:cstheme="majorHAnsi"/>
          <w:sz w:val="26"/>
          <w:szCs w:val="26"/>
          <w:lang w:val="en-US"/>
        </w:rPr>
        <w:t xml:space="preserve">Khi những đóa hoa phượng nở đỏ rực và tiếng ve ngân </w:t>
      </w:r>
      <w:r w:rsidR="00B00FA4">
        <w:rPr>
          <w:rFonts w:asciiTheme="majorHAnsi" w:hAnsiTheme="majorHAnsi" w:cstheme="majorHAnsi"/>
          <w:sz w:val="26"/>
          <w:szCs w:val="26"/>
          <w:lang w:val="en-US"/>
        </w:rPr>
        <w:t xml:space="preserve">vang nơi sân trường là lúc </w:t>
      </w:r>
      <w:r w:rsidRPr="005B4643">
        <w:rPr>
          <w:rFonts w:asciiTheme="majorHAnsi" w:hAnsiTheme="majorHAnsi" w:cstheme="majorHAnsi"/>
          <w:sz w:val="26"/>
          <w:szCs w:val="26"/>
          <w:lang w:val="en-US"/>
        </w:rPr>
        <w:t>cánh cửa năm học</w:t>
      </w:r>
      <w:r w:rsidR="00B00FA4">
        <w:rPr>
          <w:rFonts w:asciiTheme="majorHAnsi" w:hAnsiTheme="majorHAnsi" w:cstheme="majorHAnsi"/>
          <w:sz w:val="26"/>
          <w:szCs w:val="26"/>
          <w:lang w:val="en-US"/>
        </w:rPr>
        <w:t xml:space="preserve"> </w:t>
      </w:r>
      <w:r w:rsidRPr="005B4643">
        <w:rPr>
          <w:rFonts w:asciiTheme="majorHAnsi" w:hAnsiTheme="majorHAnsi" w:cstheme="majorHAnsi"/>
          <w:sz w:val="26"/>
          <w:szCs w:val="26"/>
          <w:lang w:val="en-US"/>
        </w:rPr>
        <w:t xml:space="preserve">khép lại. Có thể nói năm học vừa qua là một chặng đường đầy chông gai nhưng thành quả lại quá đỗi tự hào đối với thầy và trò trường THCS </w:t>
      </w:r>
      <w:r>
        <w:rPr>
          <w:rFonts w:asciiTheme="majorHAnsi" w:hAnsiTheme="majorHAnsi" w:cstheme="majorHAnsi"/>
          <w:sz w:val="26"/>
          <w:szCs w:val="26"/>
          <w:lang w:val="en-US"/>
        </w:rPr>
        <w:t xml:space="preserve">Kim Sơn </w:t>
      </w:r>
      <w:r w:rsidRPr="005B4643">
        <w:rPr>
          <w:rFonts w:asciiTheme="majorHAnsi" w:hAnsiTheme="majorHAnsi" w:cstheme="majorHAnsi"/>
          <w:sz w:val="26"/>
          <w:szCs w:val="26"/>
          <w:lang w:val="en-US"/>
        </w:rPr>
        <w:t>trong các hoạt động phong trào cũng như trong công tác dạy và học</w:t>
      </w:r>
      <w:r>
        <w:rPr>
          <w:rFonts w:asciiTheme="majorHAnsi" w:hAnsiTheme="majorHAnsi" w:cstheme="majorHAnsi"/>
          <w:sz w:val="26"/>
          <w:szCs w:val="26"/>
          <w:lang w:val="en-US"/>
        </w:rPr>
        <w:t xml:space="preserve">. </w:t>
      </w:r>
      <w:r w:rsidR="00EF0BBF">
        <w:rPr>
          <w:rFonts w:asciiTheme="majorHAnsi" w:hAnsiTheme="majorHAnsi" w:cstheme="majorHAnsi"/>
          <w:sz w:val="26"/>
          <w:szCs w:val="26"/>
          <w:lang w:val="en-US"/>
        </w:rPr>
        <w:t xml:space="preserve">Sáng ngày 28/5/2022, </w:t>
      </w:r>
      <w:r>
        <w:rPr>
          <w:rFonts w:asciiTheme="majorHAnsi" w:hAnsiTheme="majorHAnsi" w:cstheme="majorHAnsi"/>
          <w:sz w:val="26"/>
          <w:szCs w:val="26"/>
          <w:lang w:val="en-US"/>
        </w:rPr>
        <w:t>Nhà trường</w:t>
      </w:r>
      <w:r w:rsidR="00EF0BBF">
        <w:rPr>
          <w:rFonts w:asciiTheme="majorHAnsi" w:hAnsiTheme="majorHAnsi" w:cstheme="majorHAnsi"/>
          <w:sz w:val="26"/>
          <w:szCs w:val="26"/>
          <w:lang w:val="en-US"/>
        </w:rPr>
        <w:t xml:space="preserve"> đã</w:t>
      </w:r>
      <w:r>
        <w:rPr>
          <w:rFonts w:asciiTheme="majorHAnsi" w:hAnsiTheme="majorHAnsi" w:cstheme="majorHAnsi"/>
          <w:sz w:val="26"/>
          <w:szCs w:val="26"/>
          <w:lang w:val="en-US"/>
        </w:rPr>
        <w:t xml:space="preserve"> long trọng</w:t>
      </w:r>
      <w:r w:rsidR="00EF0BBF">
        <w:rPr>
          <w:rFonts w:asciiTheme="majorHAnsi" w:hAnsiTheme="majorHAnsi" w:cstheme="majorHAnsi"/>
          <w:sz w:val="26"/>
          <w:szCs w:val="26"/>
          <w:lang w:val="en-US"/>
        </w:rPr>
        <w:t xml:space="preserve"> tiến hành buổi lễ Tổng kết năm học 2021-2022, chia tay học sinh niên khóa 2018-2022. Kể từ khi dịch bệnh Covid 19 bùng phát, đã từ rất lâu, thầy và trò nhà trường mới có buổi sinh hoạt tập thể đầy đủ đến thế. Buổi lễ diễn ra với sự chuẩn bị chu đáo của thầy và trò, với nhiều cung bậc cảm xúc </w:t>
      </w:r>
      <w:r w:rsidR="00BA7B72">
        <w:rPr>
          <w:rFonts w:asciiTheme="majorHAnsi" w:hAnsiTheme="majorHAnsi" w:cstheme="majorHAnsi"/>
          <w:sz w:val="26"/>
          <w:szCs w:val="26"/>
          <w:lang w:val="en-US"/>
        </w:rPr>
        <w:t xml:space="preserve">trầm bổng và đầy sự lắng đọng. </w:t>
      </w:r>
    </w:p>
    <w:p w14:paraId="09BE0290" w14:textId="5590938E" w:rsidR="00BA7B72" w:rsidRDefault="00BA7B72" w:rsidP="00BA7B72">
      <w:pPr>
        <w:spacing w:after="0"/>
        <w:jc w:val="center"/>
        <w:rPr>
          <w:rFonts w:asciiTheme="majorHAnsi" w:hAnsiTheme="majorHAnsi" w:cstheme="majorHAnsi"/>
          <w:sz w:val="26"/>
          <w:szCs w:val="26"/>
          <w:lang w:val="en-US"/>
        </w:rPr>
      </w:pPr>
      <w:r>
        <w:rPr>
          <w:noProof/>
        </w:rPr>
        <w:drawing>
          <wp:inline distT="0" distB="0" distL="0" distR="0" wp14:anchorId="22E24A75" wp14:editId="39ECBE17">
            <wp:extent cx="2710180" cy="19708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794755" cy="2032371"/>
                    </a:xfrm>
                    <a:prstGeom prst="rect">
                      <a:avLst/>
                    </a:prstGeom>
                  </pic:spPr>
                </pic:pic>
              </a:graphicData>
            </a:graphic>
          </wp:inline>
        </w:drawing>
      </w:r>
      <w:r w:rsidRPr="00BA7B72">
        <w:drawing>
          <wp:inline distT="0" distB="0" distL="0" distR="0" wp14:anchorId="2679910B" wp14:editId="02F76186">
            <wp:extent cx="2814049" cy="196596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52569" cy="1992871"/>
                    </a:xfrm>
                    <a:prstGeom prst="rect">
                      <a:avLst/>
                    </a:prstGeom>
                  </pic:spPr>
                </pic:pic>
              </a:graphicData>
            </a:graphic>
          </wp:inline>
        </w:drawing>
      </w:r>
    </w:p>
    <w:p w14:paraId="055B5C93" w14:textId="10A9DC23" w:rsidR="005B4643" w:rsidRDefault="00D51940" w:rsidP="005212A7">
      <w:pPr>
        <w:spacing w:after="0"/>
        <w:ind w:firstLine="720"/>
        <w:jc w:val="both"/>
        <w:rPr>
          <w:rFonts w:asciiTheme="majorHAnsi" w:hAnsiTheme="majorHAnsi" w:cstheme="majorHAnsi"/>
          <w:sz w:val="26"/>
          <w:szCs w:val="26"/>
          <w:lang w:val="en-US"/>
        </w:rPr>
      </w:pPr>
      <w:r>
        <w:rPr>
          <w:rFonts w:asciiTheme="majorHAnsi" w:hAnsiTheme="majorHAnsi" w:cstheme="majorHAnsi"/>
          <w:sz w:val="26"/>
          <w:szCs w:val="26"/>
          <w:lang w:val="en-US"/>
        </w:rPr>
        <w:t>Đầu tiên, Phó hiệu trưởng - cô Lê Thị Kim Liên đã tổng kết những thành tích nổi bật của nhà trư</w:t>
      </w:r>
      <w:r w:rsidR="005212A7">
        <w:rPr>
          <w:rFonts w:asciiTheme="majorHAnsi" w:hAnsiTheme="majorHAnsi" w:cstheme="majorHAnsi"/>
          <w:sz w:val="26"/>
          <w:szCs w:val="26"/>
          <w:lang w:val="en-US"/>
        </w:rPr>
        <w:t>ờ</w:t>
      </w:r>
      <w:r>
        <w:rPr>
          <w:rFonts w:asciiTheme="majorHAnsi" w:hAnsiTheme="majorHAnsi" w:cstheme="majorHAnsi"/>
          <w:sz w:val="26"/>
          <w:szCs w:val="26"/>
          <w:lang w:val="en-US"/>
        </w:rPr>
        <w:t>ng trong một năm học đầy khó khăn</w:t>
      </w:r>
      <w:r w:rsidR="0094652A">
        <w:rPr>
          <w:rFonts w:asciiTheme="majorHAnsi" w:hAnsiTheme="majorHAnsi" w:cstheme="majorHAnsi"/>
          <w:sz w:val="26"/>
          <w:szCs w:val="26"/>
          <w:lang w:val="en-US"/>
        </w:rPr>
        <w:t>:</w:t>
      </w:r>
      <w:r>
        <w:rPr>
          <w:rFonts w:asciiTheme="majorHAnsi" w:hAnsiTheme="majorHAnsi" w:cstheme="majorHAnsi"/>
          <w:sz w:val="26"/>
          <w:szCs w:val="26"/>
          <w:lang w:val="en-US"/>
        </w:rPr>
        <w:t xml:space="preserve"> </w:t>
      </w:r>
      <w:r w:rsidR="008543F2">
        <w:rPr>
          <w:rFonts w:asciiTheme="majorHAnsi" w:hAnsiTheme="majorHAnsi" w:cstheme="majorHAnsi"/>
          <w:sz w:val="26"/>
          <w:szCs w:val="26"/>
          <w:lang w:val="en-US"/>
        </w:rPr>
        <w:t>c</w:t>
      </w:r>
      <w:r w:rsidR="008543F2" w:rsidRPr="008543F2">
        <w:rPr>
          <w:rFonts w:asciiTheme="majorHAnsi" w:hAnsiTheme="majorHAnsi" w:cstheme="majorHAnsi"/>
          <w:sz w:val="26"/>
          <w:szCs w:val="26"/>
          <w:lang w:val="en-US"/>
        </w:rPr>
        <w:t>hất lượng 2 mặt giáo dục</w:t>
      </w:r>
      <w:r w:rsidR="008543F2">
        <w:rPr>
          <w:rFonts w:asciiTheme="majorHAnsi" w:hAnsiTheme="majorHAnsi" w:cstheme="majorHAnsi"/>
          <w:sz w:val="26"/>
          <w:szCs w:val="26"/>
          <w:lang w:val="en-US"/>
        </w:rPr>
        <w:t xml:space="preserve"> đ</w:t>
      </w:r>
      <w:r w:rsidR="008543F2" w:rsidRPr="008543F2">
        <w:rPr>
          <w:rFonts w:asciiTheme="majorHAnsi" w:hAnsiTheme="majorHAnsi" w:cstheme="majorHAnsi"/>
          <w:sz w:val="26"/>
          <w:szCs w:val="26"/>
          <w:lang w:val="en-US"/>
        </w:rPr>
        <w:t>ạt và vượt chỉ tiêu phấn đấu</w:t>
      </w:r>
      <w:r w:rsidR="008543F2">
        <w:rPr>
          <w:rFonts w:asciiTheme="majorHAnsi" w:hAnsiTheme="majorHAnsi" w:cstheme="majorHAnsi"/>
          <w:sz w:val="26"/>
          <w:szCs w:val="26"/>
          <w:lang w:val="en-US"/>
        </w:rPr>
        <w:t xml:space="preserve"> ( c</w:t>
      </w:r>
      <w:r w:rsidR="008543F2" w:rsidRPr="008543F2">
        <w:rPr>
          <w:rFonts w:asciiTheme="majorHAnsi" w:hAnsiTheme="majorHAnsi" w:cstheme="majorHAnsi"/>
          <w:sz w:val="26"/>
          <w:szCs w:val="26"/>
          <w:lang w:val="en-US"/>
        </w:rPr>
        <w:t>ó 75 HS giỏi xuất sắc</w:t>
      </w:r>
      <w:r w:rsidR="008543F2">
        <w:rPr>
          <w:rFonts w:asciiTheme="majorHAnsi" w:hAnsiTheme="majorHAnsi" w:cstheme="majorHAnsi"/>
          <w:sz w:val="26"/>
          <w:szCs w:val="26"/>
          <w:lang w:val="en-US"/>
        </w:rPr>
        <w:t>, t</w:t>
      </w:r>
      <w:r w:rsidR="008543F2" w:rsidRPr="008543F2">
        <w:rPr>
          <w:rFonts w:asciiTheme="majorHAnsi" w:hAnsiTheme="majorHAnsi" w:cstheme="majorHAnsi"/>
          <w:sz w:val="26"/>
          <w:szCs w:val="26"/>
          <w:lang w:val="en-US"/>
        </w:rPr>
        <w:t xml:space="preserve">hủ khoa là </w:t>
      </w:r>
      <w:r w:rsidR="008543F2">
        <w:rPr>
          <w:rFonts w:asciiTheme="majorHAnsi" w:hAnsiTheme="majorHAnsi" w:cstheme="majorHAnsi"/>
          <w:sz w:val="26"/>
          <w:szCs w:val="26"/>
          <w:lang w:val="en-US"/>
        </w:rPr>
        <w:t>em</w:t>
      </w:r>
      <w:r w:rsidR="008543F2" w:rsidRPr="008543F2">
        <w:rPr>
          <w:rFonts w:asciiTheme="majorHAnsi" w:hAnsiTheme="majorHAnsi" w:cstheme="majorHAnsi"/>
          <w:sz w:val="26"/>
          <w:szCs w:val="26"/>
          <w:lang w:val="en-US"/>
        </w:rPr>
        <w:t xml:space="preserve"> Bùi Thị Tuyết Anh</w:t>
      </w:r>
      <w:r w:rsidR="00CE581B">
        <w:rPr>
          <w:rFonts w:asciiTheme="majorHAnsi" w:hAnsiTheme="majorHAnsi" w:cstheme="majorHAnsi"/>
          <w:sz w:val="26"/>
          <w:szCs w:val="26"/>
          <w:lang w:val="en-US"/>
        </w:rPr>
        <w:t xml:space="preserve"> - </w:t>
      </w:r>
      <w:r w:rsidR="008543F2">
        <w:rPr>
          <w:rFonts w:asciiTheme="majorHAnsi" w:hAnsiTheme="majorHAnsi" w:cstheme="majorHAnsi"/>
          <w:sz w:val="26"/>
          <w:szCs w:val="26"/>
          <w:lang w:val="en-US"/>
        </w:rPr>
        <w:t xml:space="preserve">lớp </w:t>
      </w:r>
      <w:r w:rsidR="008543F2" w:rsidRPr="008543F2">
        <w:rPr>
          <w:rFonts w:asciiTheme="majorHAnsi" w:hAnsiTheme="majorHAnsi" w:cstheme="majorHAnsi"/>
          <w:sz w:val="26"/>
          <w:szCs w:val="26"/>
          <w:lang w:val="en-US"/>
        </w:rPr>
        <w:t>8E</w:t>
      </w:r>
      <w:r w:rsidR="00CE581B">
        <w:rPr>
          <w:rFonts w:asciiTheme="majorHAnsi" w:hAnsiTheme="majorHAnsi" w:cstheme="majorHAnsi"/>
          <w:sz w:val="26"/>
          <w:szCs w:val="26"/>
          <w:lang w:val="en-US"/>
        </w:rPr>
        <w:t xml:space="preserve"> - </w:t>
      </w:r>
      <w:r w:rsidR="008543F2" w:rsidRPr="008543F2">
        <w:rPr>
          <w:rFonts w:asciiTheme="majorHAnsi" w:hAnsiTheme="majorHAnsi" w:cstheme="majorHAnsi"/>
          <w:sz w:val="26"/>
          <w:szCs w:val="26"/>
          <w:lang w:val="en-US"/>
        </w:rPr>
        <w:t>đạt 9,7)</w:t>
      </w:r>
      <w:r w:rsidR="008543F2">
        <w:rPr>
          <w:rFonts w:asciiTheme="majorHAnsi" w:hAnsiTheme="majorHAnsi" w:cstheme="majorHAnsi"/>
          <w:sz w:val="26"/>
          <w:szCs w:val="26"/>
          <w:lang w:val="en-US"/>
        </w:rPr>
        <w:t xml:space="preserve">; </w:t>
      </w:r>
      <w:r w:rsidR="0094652A">
        <w:rPr>
          <w:rFonts w:asciiTheme="majorHAnsi" w:hAnsiTheme="majorHAnsi" w:cstheme="majorHAnsi"/>
          <w:sz w:val="26"/>
          <w:szCs w:val="26"/>
          <w:lang w:val="en-US"/>
        </w:rPr>
        <w:t>p</w:t>
      </w:r>
      <w:r w:rsidR="0094652A" w:rsidRPr="0094652A">
        <w:rPr>
          <w:rFonts w:asciiTheme="majorHAnsi" w:hAnsiTheme="majorHAnsi" w:cstheme="majorHAnsi"/>
          <w:sz w:val="26"/>
          <w:szCs w:val="26"/>
          <w:lang w:val="en-US"/>
        </w:rPr>
        <w:t>hong trào thi học sinh giỏi được Phòng giáo dục đánh giá xếp loại tốt, xếp thứ 4 khối THCS</w:t>
      </w:r>
      <w:r w:rsidR="0094652A">
        <w:rPr>
          <w:rFonts w:asciiTheme="majorHAnsi" w:hAnsiTheme="majorHAnsi" w:cstheme="majorHAnsi"/>
          <w:sz w:val="26"/>
          <w:szCs w:val="26"/>
          <w:lang w:val="en-US"/>
        </w:rPr>
        <w:t xml:space="preserve"> của huyện Gia Lâm-Hà Nội; nhà trường được trao g</w:t>
      </w:r>
      <w:r w:rsidR="0094652A" w:rsidRPr="0094652A">
        <w:rPr>
          <w:rFonts w:asciiTheme="majorHAnsi" w:hAnsiTheme="majorHAnsi" w:cstheme="majorHAnsi"/>
          <w:sz w:val="26"/>
          <w:szCs w:val="26"/>
          <w:lang w:val="en-US"/>
        </w:rPr>
        <w:t>iấy khen của UBND huyện khen tập thể trường có thành tích tốt trong công tác xét nghiệm, tiêm chủng văcxin phòng covid 19</w:t>
      </w:r>
      <w:r w:rsidR="0094652A">
        <w:rPr>
          <w:rFonts w:asciiTheme="majorHAnsi" w:hAnsiTheme="majorHAnsi" w:cstheme="majorHAnsi"/>
          <w:sz w:val="26"/>
          <w:szCs w:val="26"/>
          <w:lang w:val="en-US"/>
        </w:rPr>
        <w:t>;</w:t>
      </w:r>
      <w:r w:rsidR="008543F2">
        <w:rPr>
          <w:rFonts w:asciiTheme="majorHAnsi" w:hAnsiTheme="majorHAnsi" w:cstheme="majorHAnsi"/>
          <w:sz w:val="26"/>
          <w:szCs w:val="26"/>
          <w:lang w:val="en-US"/>
        </w:rPr>
        <w:t>..</w:t>
      </w:r>
      <w:r w:rsidR="0094652A" w:rsidRPr="0094652A">
        <w:rPr>
          <w:rFonts w:asciiTheme="majorHAnsi" w:hAnsiTheme="majorHAnsi" w:cstheme="majorHAnsi"/>
          <w:sz w:val="26"/>
          <w:szCs w:val="26"/>
          <w:lang w:val="en-US"/>
        </w:rPr>
        <w:t xml:space="preserve">. </w:t>
      </w:r>
      <w:r>
        <w:rPr>
          <w:rFonts w:asciiTheme="majorHAnsi" w:hAnsiTheme="majorHAnsi" w:cstheme="majorHAnsi"/>
          <w:sz w:val="26"/>
          <w:szCs w:val="26"/>
          <w:lang w:val="en-US"/>
        </w:rPr>
        <w:t xml:space="preserve">Vượt qua tất cả những thách thức của dịch bệnh, thầy và trò THCS Kim Sơn đã cùng nhau xây dựng một tập thể </w:t>
      </w:r>
      <w:r w:rsidR="005212A7">
        <w:rPr>
          <w:rFonts w:asciiTheme="majorHAnsi" w:hAnsiTheme="majorHAnsi" w:cstheme="majorHAnsi"/>
          <w:sz w:val="26"/>
          <w:szCs w:val="26"/>
          <w:lang w:val="en-US"/>
        </w:rPr>
        <w:t xml:space="preserve">an toàn, hạnh phúc, nhận được nhiều sự </w:t>
      </w:r>
      <w:r w:rsidR="00B00FA4">
        <w:rPr>
          <w:rFonts w:asciiTheme="majorHAnsi" w:hAnsiTheme="majorHAnsi" w:cstheme="majorHAnsi"/>
          <w:sz w:val="26"/>
          <w:szCs w:val="26"/>
          <w:lang w:val="en-US"/>
        </w:rPr>
        <w:t>khen ngợi</w:t>
      </w:r>
      <w:r w:rsidR="005212A7">
        <w:rPr>
          <w:rFonts w:asciiTheme="majorHAnsi" w:hAnsiTheme="majorHAnsi" w:cstheme="majorHAnsi"/>
          <w:sz w:val="26"/>
          <w:szCs w:val="26"/>
          <w:lang w:val="en-US"/>
        </w:rPr>
        <w:t xml:space="preserve"> của các cấp, ban ngành, và niềm tin của các bậc phụ huynh. </w:t>
      </w:r>
      <w:r w:rsidR="00B00FA4" w:rsidRPr="00B00FA4">
        <w:rPr>
          <w:rFonts w:asciiTheme="majorHAnsi" w:hAnsiTheme="majorHAnsi" w:cstheme="majorHAnsi"/>
          <w:sz w:val="26"/>
          <w:szCs w:val="26"/>
          <w:lang w:val="en-US"/>
        </w:rPr>
        <w:t>Đó cũng chính là những kết quả ghi nhận sự phấn đấu nỗ lực của tất cả học sinh và sự tâm huyết, nhiệt tình cống hiến của các thầy cô giáo.</w:t>
      </w:r>
    </w:p>
    <w:p w14:paraId="21A63FF0" w14:textId="77777777" w:rsidR="00195BC0" w:rsidRDefault="00114009" w:rsidP="00114009">
      <w:pPr>
        <w:spacing w:after="0"/>
        <w:ind w:firstLine="720"/>
        <w:jc w:val="center"/>
        <w:rPr>
          <w:rFonts w:asciiTheme="majorHAnsi" w:hAnsiTheme="majorHAnsi" w:cstheme="majorHAnsi"/>
          <w:sz w:val="26"/>
          <w:szCs w:val="26"/>
          <w:lang w:val="en-US"/>
        </w:rPr>
      </w:pPr>
      <w:r w:rsidRPr="00114009">
        <w:drawing>
          <wp:inline distT="0" distB="0" distL="0" distR="0" wp14:anchorId="34FC7BF8" wp14:editId="1ABAD39D">
            <wp:extent cx="3412147" cy="22707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433822" cy="2285184"/>
                    </a:xfrm>
                    <a:prstGeom prst="rect">
                      <a:avLst/>
                    </a:prstGeom>
                  </pic:spPr>
                </pic:pic>
              </a:graphicData>
            </a:graphic>
          </wp:inline>
        </w:drawing>
      </w:r>
    </w:p>
    <w:p w14:paraId="4EE7DDF3" w14:textId="6108976E" w:rsidR="008543F2" w:rsidRDefault="00114009" w:rsidP="00114009">
      <w:pPr>
        <w:spacing w:after="0"/>
        <w:ind w:firstLine="720"/>
        <w:jc w:val="center"/>
        <w:rPr>
          <w:rFonts w:asciiTheme="majorHAnsi" w:hAnsiTheme="majorHAnsi" w:cstheme="majorHAnsi"/>
          <w:sz w:val="26"/>
          <w:szCs w:val="26"/>
          <w:lang w:val="en-US"/>
        </w:rPr>
      </w:pPr>
      <w:r w:rsidRPr="00114009">
        <w:lastRenderedPageBreak/>
        <w:drawing>
          <wp:inline distT="0" distB="0" distL="0" distR="0" wp14:anchorId="495A8E52" wp14:editId="6BC03BB7">
            <wp:extent cx="3357880" cy="18129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378564" cy="1824092"/>
                    </a:xfrm>
                    <a:prstGeom prst="rect">
                      <a:avLst/>
                    </a:prstGeom>
                  </pic:spPr>
                </pic:pic>
              </a:graphicData>
            </a:graphic>
          </wp:inline>
        </w:drawing>
      </w:r>
    </w:p>
    <w:p w14:paraId="5A539728" w14:textId="4052F210" w:rsidR="00BA7B72" w:rsidRDefault="005212A7" w:rsidP="005212A7">
      <w:pPr>
        <w:spacing w:after="0"/>
        <w:ind w:firstLine="720"/>
        <w:jc w:val="both"/>
        <w:rPr>
          <w:rFonts w:asciiTheme="majorHAnsi" w:hAnsiTheme="majorHAnsi" w:cstheme="majorHAnsi"/>
          <w:sz w:val="26"/>
          <w:szCs w:val="26"/>
          <w:lang w:val="en-US"/>
        </w:rPr>
      </w:pPr>
      <w:r>
        <w:rPr>
          <w:rFonts w:asciiTheme="majorHAnsi" w:hAnsiTheme="majorHAnsi" w:cstheme="majorHAnsi"/>
          <w:sz w:val="26"/>
          <w:szCs w:val="26"/>
          <w:lang w:val="en-US"/>
        </w:rPr>
        <w:t>Em Phùng Thị Phương Anh – học sinh lớp 9G</w:t>
      </w:r>
      <w:r w:rsidR="005B4643">
        <w:rPr>
          <w:rFonts w:asciiTheme="majorHAnsi" w:hAnsiTheme="majorHAnsi" w:cstheme="majorHAnsi"/>
          <w:sz w:val="26"/>
          <w:szCs w:val="26"/>
          <w:lang w:val="en-US"/>
        </w:rPr>
        <w:t xml:space="preserve"> đã thay mặt toàn thể học sinh khối 9 gửi tới các thầy cô giáo lời cảm ơn, lời chúc tốt đẹp</w:t>
      </w:r>
      <w:r w:rsidR="00B00FA4">
        <w:rPr>
          <w:rFonts w:asciiTheme="majorHAnsi" w:hAnsiTheme="majorHAnsi" w:cstheme="majorHAnsi"/>
          <w:sz w:val="26"/>
          <w:szCs w:val="26"/>
          <w:lang w:val="en-US"/>
        </w:rPr>
        <w:t xml:space="preserve"> và bó hoa tươi thắm nhất. Để đáp lại tình cảm đó, cô Phạm Thị Mai – Hiệu trưởng nhà trường, Bí thư chi bộ cũng</w:t>
      </w:r>
      <w:r w:rsidR="00221745">
        <w:rPr>
          <w:rFonts w:asciiTheme="majorHAnsi" w:hAnsiTheme="majorHAnsi" w:cstheme="majorHAnsi"/>
          <w:sz w:val="26"/>
          <w:szCs w:val="26"/>
          <w:lang w:val="en-US"/>
        </w:rPr>
        <w:t xml:space="preserve"> đã bày tỏ niềm xúc động, nghẹn ngào khi một chuyến đò lại sang sông. Giờ đây, các em học sinh sẽ rời khỏi ghế nhà trường, bắt đầu một hành trình mới với những hành trang đã được thầy cô vun đắp. </w:t>
      </w:r>
      <w:r w:rsidR="0094652A">
        <w:rPr>
          <w:rFonts w:asciiTheme="majorHAnsi" w:hAnsiTheme="majorHAnsi" w:cstheme="majorHAnsi"/>
          <w:sz w:val="26"/>
          <w:szCs w:val="26"/>
          <w:lang w:val="en-US"/>
        </w:rPr>
        <w:t>“Chúc các em đạt thành tích tốt trong kì thi sắp tới và hạnh phúc, thành công trên con đường mà mình đã chọn!”</w:t>
      </w:r>
    </w:p>
    <w:p w14:paraId="693882E5" w14:textId="69936EE8" w:rsidR="005212A7" w:rsidRDefault="008543F2" w:rsidP="00195BC0">
      <w:pPr>
        <w:spacing w:after="0"/>
        <w:jc w:val="center"/>
        <w:rPr>
          <w:rFonts w:asciiTheme="majorHAnsi" w:hAnsiTheme="majorHAnsi" w:cstheme="majorHAnsi"/>
          <w:sz w:val="26"/>
          <w:szCs w:val="26"/>
          <w:lang w:val="en-US"/>
        </w:rPr>
      </w:pPr>
      <w:r w:rsidRPr="008543F2">
        <w:drawing>
          <wp:inline distT="0" distB="0" distL="0" distR="0" wp14:anchorId="7932A2CC" wp14:editId="03245018">
            <wp:extent cx="4983480" cy="2644140"/>
            <wp:effectExtent l="0" t="0" r="762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83480" cy="2644140"/>
                    </a:xfrm>
                    <a:prstGeom prst="rect">
                      <a:avLst/>
                    </a:prstGeom>
                  </pic:spPr>
                </pic:pic>
              </a:graphicData>
            </a:graphic>
          </wp:inline>
        </w:drawing>
      </w:r>
    </w:p>
    <w:p w14:paraId="58129EFC" w14:textId="7A08C59B" w:rsidR="00114009" w:rsidRDefault="00114009" w:rsidP="00BA7B72">
      <w:pPr>
        <w:spacing w:after="0"/>
        <w:jc w:val="both"/>
        <w:rPr>
          <w:rFonts w:asciiTheme="majorHAnsi" w:hAnsiTheme="majorHAnsi" w:cstheme="majorHAnsi"/>
          <w:sz w:val="26"/>
          <w:szCs w:val="26"/>
          <w:lang w:val="en-US"/>
        </w:rPr>
      </w:pPr>
    </w:p>
    <w:p w14:paraId="3D91B183" w14:textId="525CEB84" w:rsidR="00114009" w:rsidRDefault="00114009" w:rsidP="00195BC0">
      <w:pPr>
        <w:spacing w:after="0"/>
        <w:ind w:firstLine="720"/>
        <w:jc w:val="both"/>
        <w:rPr>
          <w:rFonts w:asciiTheme="majorHAnsi" w:hAnsiTheme="majorHAnsi" w:cstheme="majorHAnsi"/>
          <w:sz w:val="26"/>
          <w:szCs w:val="26"/>
          <w:lang w:val="en-US"/>
        </w:rPr>
      </w:pPr>
      <w:r>
        <w:rPr>
          <w:rFonts w:asciiTheme="majorHAnsi" w:hAnsiTheme="majorHAnsi" w:cstheme="majorHAnsi"/>
          <w:sz w:val="26"/>
          <w:szCs w:val="26"/>
          <w:lang w:val="en-US"/>
        </w:rPr>
        <w:t xml:space="preserve">Buổi lễ cũng diễn ra với nhiều tiết mục văn nghệ đặc sắc đến từ các em học sinh nhưng có lẽ </w:t>
      </w:r>
      <w:r w:rsidR="00195BC0">
        <w:rPr>
          <w:rFonts w:asciiTheme="majorHAnsi" w:hAnsiTheme="majorHAnsi" w:cstheme="majorHAnsi"/>
          <w:sz w:val="26"/>
          <w:szCs w:val="26"/>
          <w:lang w:val="en-US"/>
        </w:rPr>
        <w:t>xúc động nhất là khoảnh khắc các em học sinh lớp 9 cất lên những câu hát chia tay đầy day dứt. Những giọt nước mắt đã rơi, những kỉ niệm về thầy cô và bạn bè có lẽ sẽ còn đọng mãi trong tâm trí các em và cả trong kí ức của người thầy.</w:t>
      </w:r>
    </w:p>
    <w:p w14:paraId="7A6D3180" w14:textId="77777777" w:rsidR="00BD57A6" w:rsidRDefault="00BD57A6" w:rsidP="00CE581B">
      <w:pPr>
        <w:spacing w:after="0"/>
        <w:ind w:firstLine="720"/>
        <w:jc w:val="center"/>
        <w:rPr>
          <w:noProof/>
        </w:rPr>
      </w:pPr>
    </w:p>
    <w:p w14:paraId="51C41206" w14:textId="6500E947" w:rsidR="004D7103" w:rsidRDefault="00BD57A6" w:rsidP="00CE581B">
      <w:pPr>
        <w:spacing w:after="0"/>
        <w:ind w:firstLine="720"/>
        <w:jc w:val="center"/>
        <w:rPr>
          <w:rFonts w:asciiTheme="majorHAnsi" w:hAnsiTheme="majorHAnsi" w:cstheme="majorHAnsi"/>
          <w:sz w:val="26"/>
          <w:szCs w:val="26"/>
          <w:lang w:val="en-US"/>
        </w:rPr>
      </w:pPr>
      <w:r>
        <w:rPr>
          <w:noProof/>
        </w:rPr>
        <w:lastRenderedPageBreak/>
        <w:drawing>
          <wp:inline distT="0" distB="0" distL="0" distR="0" wp14:anchorId="66349DA0" wp14:editId="4BC96D8D">
            <wp:extent cx="5258104" cy="30327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6059" cy="3037349"/>
                    </a:xfrm>
                    <a:prstGeom prst="rect">
                      <a:avLst/>
                    </a:prstGeom>
                    <a:noFill/>
                    <a:ln>
                      <a:noFill/>
                    </a:ln>
                  </pic:spPr>
                </pic:pic>
              </a:graphicData>
            </a:graphic>
          </wp:inline>
        </w:drawing>
      </w:r>
    </w:p>
    <w:p w14:paraId="3CD885AB" w14:textId="1CADE040" w:rsidR="00114009" w:rsidRDefault="00114009" w:rsidP="00BD57A6">
      <w:pPr>
        <w:spacing w:after="0"/>
        <w:jc w:val="center"/>
        <w:rPr>
          <w:rFonts w:asciiTheme="majorHAnsi" w:hAnsiTheme="majorHAnsi" w:cstheme="majorHAnsi"/>
          <w:sz w:val="26"/>
          <w:szCs w:val="26"/>
          <w:lang w:val="en-US"/>
        </w:rPr>
      </w:pPr>
      <w:r w:rsidRPr="00114009">
        <w:drawing>
          <wp:inline distT="0" distB="0" distL="0" distR="0" wp14:anchorId="60349A8D" wp14:editId="4659316E">
            <wp:extent cx="5596053" cy="419735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02137" cy="4201914"/>
                    </a:xfrm>
                    <a:prstGeom prst="rect">
                      <a:avLst/>
                    </a:prstGeom>
                  </pic:spPr>
                </pic:pic>
              </a:graphicData>
            </a:graphic>
          </wp:inline>
        </w:drawing>
      </w:r>
    </w:p>
    <w:p w14:paraId="5580B284" w14:textId="59DF402F" w:rsidR="00195BC0" w:rsidRPr="00EF0BBF" w:rsidRDefault="00195BC0" w:rsidP="00195BC0">
      <w:pPr>
        <w:spacing w:after="0"/>
        <w:ind w:firstLine="720"/>
        <w:jc w:val="both"/>
        <w:rPr>
          <w:rFonts w:asciiTheme="majorHAnsi" w:hAnsiTheme="majorHAnsi" w:cstheme="majorHAnsi"/>
          <w:sz w:val="26"/>
          <w:szCs w:val="26"/>
          <w:lang w:val="en-US"/>
        </w:rPr>
      </w:pPr>
      <w:r w:rsidRPr="00195BC0">
        <w:rPr>
          <w:rFonts w:asciiTheme="majorHAnsi" w:hAnsiTheme="majorHAnsi" w:cstheme="majorHAnsi"/>
          <w:sz w:val="26"/>
          <w:szCs w:val="26"/>
          <w:lang w:val="en-US"/>
        </w:rPr>
        <w:t xml:space="preserve">Lễ Bế giảng năm học 2021-2022 diễn ra trong không khí trang trọng đã khép lại với nhiều cảm xúc và dư âm tốt đẹp. Một chặng đường mới sẽ lại bắt đầu, thầy và trò trường THCS </w:t>
      </w:r>
      <w:r>
        <w:rPr>
          <w:rFonts w:asciiTheme="majorHAnsi" w:hAnsiTheme="majorHAnsi" w:cstheme="majorHAnsi"/>
          <w:sz w:val="26"/>
          <w:szCs w:val="26"/>
          <w:lang w:val="en-US"/>
        </w:rPr>
        <w:t>Kim Sơn</w:t>
      </w:r>
      <w:r w:rsidRPr="00195BC0">
        <w:rPr>
          <w:rFonts w:asciiTheme="majorHAnsi" w:hAnsiTheme="majorHAnsi" w:cstheme="majorHAnsi"/>
          <w:sz w:val="26"/>
          <w:szCs w:val="26"/>
          <w:lang w:val="en-US"/>
        </w:rPr>
        <w:t xml:space="preserve"> quyết tâm hoàn thành mục tiêu đề ra và giành được nhiều thắng lợi mới. Chúc cho tất cả học sinh của trường có một kỳ nghỉ hè vui khỏe, bổ ích, an toàn. Chúc các con học sinh lớp 9 đạt được kết quả cao trong kì thi tuyển sinh vào lớp 10 sắp tới và luôn là niềm tự hào của ông bà, cha mẹ, thầy cô, bạn bè!</w:t>
      </w:r>
    </w:p>
    <w:sectPr w:rsidR="00195BC0" w:rsidRPr="00EF0BB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BBF"/>
    <w:rsid w:val="00114009"/>
    <w:rsid w:val="00195BC0"/>
    <w:rsid w:val="00221745"/>
    <w:rsid w:val="004D7103"/>
    <w:rsid w:val="005212A7"/>
    <w:rsid w:val="005B4643"/>
    <w:rsid w:val="008543F2"/>
    <w:rsid w:val="0094652A"/>
    <w:rsid w:val="00B00FA4"/>
    <w:rsid w:val="00BA7B72"/>
    <w:rsid w:val="00BD57A6"/>
    <w:rsid w:val="00CE581B"/>
    <w:rsid w:val="00D51940"/>
    <w:rsid w:val="00EF0BBF"/>
    <w:rsid w:val="00F1711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69188D"/>
  <w15:chartTrackingRefBased/>
  <w15:docId w15:val="{B08181E6-FD77-4156-9CB6-A4C1BE256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TotalTime>
  <Pages>3</Pages>
  <Words>439</Words>
  <Characters>2505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 Luu</dc:creator>
  <cp:keywords/>
  <dc:description/>
  <cp:lastModifiedBy>Ly Luu</cp:lastModifiedBy>
  <cp:revision>2</cp:revision>
  <dcterms:created xsi:type="dcterms:W3CDTF">2022-05-28T13:59:00Z</dcterms:created>
  <dcterms:modified xsi:type="dcterms:W3CDTF">2022-05-28T15:13:00Z</dcterms:modified>
</cp:coreProperties>
</file>