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CF8" w:rsidRPr="00AF21FF" w:rsidRDefault="00527CF8" w:rsidP="00A5033F">
      <w:pPr>
        <w:shd w:val="clear" w:color="auto" w:fill="FFFFFF"/>
        <w:spacing w:after="0" w:line="360" w:lineRule="auto"/>
        <w:ind w:left="1440" w:right="75" w:hanging="1170"/>
        <w:jc w:val="center"/>
        <w:rPr>
          <w:rFonts w:ascii="Times New Roman" w:eastAsia="Times New Roman" w:hAnsi="Times New Roman" w:cs="Times New Roman"/>
          <w:sz w:val="28"/>
          <w:szCs w:val="28"/>
        </w:rPr>
      </w:pPr>
      <w:r w:rsidRPr="00AF21FF">
        <w:rPr>
          <w:rFonts w:ascii="Times New Roman" w:eastAsia="Times New Roman" w:hAnsi="Times New Roman" w:cs="Times New Roman"/>
          <w:sz w:val="28"/>
          <w:szCs w:val="28"/>
        </w:rPr>
        <w:t>GIỚI THIỆU SÁCH THÁNG 10</w:t>
      </w:r>
    </w:p>
    <w:p w:rsidR="00527CF8" w:rsidRPr="00AF21FF" w:rsidRDefault="00527CF8" w:rsidP="00A5033F">
      <w:pPr>
        <w:shd w:val="clear" w:color="auto" w:fill="FFFFFF"/>
        <w:spacing w:after="0" w:line="360" w:lineRule="auto"/>
        <w:ind w:left="540" w:right="75"/>
        <w:jc w:val="both"/>
        <w:rPr>
          <w:rFonts w:ascii="Times New Roman" w:eastAsia="Times New Roman" w:hAnsi="Times New Roman" w:cs="Times New Roman"/>
          <w:sz w:val="28"/>
          <w:szCs w:val="28"/>
        </w:rPr>
      </w:pPr>
      <w:r w:rsidRPr="00AF21FF">
        <w:rPr>
          <w:rFonts w:ascii="Times New Roman" w:eastAsia="Times New Roman" w:hAnsi="Times New Roman" w:cs="Times New Roman"/>
          <w:sz w:val="28"/>
          <w:szCs w:val="28"/>
        </w:rPr>
        <w:t xml:space="preserve">TÊN SÁCH: </w:t>
      </w:r>
      <w:hyperlink r:id="rId5" w:history="1">
        <w:r w:rsidRPr="00AF21FF">
          <w:rPr>
            <w:rStyle w:val="Strong"/>
            <w:rFonts w:ascii="Times New Roman" w:hAnsi="Times New Roman" w:cs="Times New Roman"/>
            <w:sz w:val="28"/>
            <w:szCs w:val="28"/>
            <w:bdr w:val="none" w:sz="0" w:space="0" w:color="auto" w:frame="1"/>
          </w:rPr>
          <w:t>Những Công Chúa Nổi Tiếng Của Các Triều Đại Việt Nam</w:t>
        </w:r>
      </w:hyperlink>
    </w:p>
    <w:p w:rsidR="00527CF8" w:rsidRPr="00AF21FF" w:rsidRDefault="00527CF8" w:rsidP="00A5033F">
      <w:pPr>
        <w:shd w:val="clear" w:color="auto" w:fill="FFFFFF"/>
        <w:spacing w:after="0" w:line="360" w:lineRule="auto"/>
        <w:ind w:left="1440" w:right="75"/>
        <w:jc w:val="both"/>
        <w:rPr>
          <w:rFonts w:ascii="Times New Roman" w:eastAsia="Times New Roman" w:hAnsi="Times New Roman" w:cs="Times New Roman"/>
          <w:sz w:val="28"/>
          <w:szCs w:val="28"/>
        </w:rPr>
      </w:pPr>
      <w:r w:rsidRPr="00AF21FF">
        <w:rPr>
          <w:rFonts w:ascii="Times New Roman" w:eastAsia="Times New Roman" w:hAnsi="Times New Roman" w:cs="Times New Roman"/>
          <w:sz w:val="28"/>
          <w:szCs w:val="28"/>
        </w:rPr>
        <w:t xml:space="preserve">Nhà xuất bản </w:t>
      </w:r>
      <w:r w:rsidRPr="00AF21FF">
        <w:rPr>
          <w:rFonts w:ascii="Times New Roman" w:eastAsia="Times New Roman" w:hAnsi="Times New Roman" w:cs="Times New Roman"/>
          <w:sz w:val="28"/>
          <w:szCs w:val="28"/>
        </w:rPr>
        <w:t>Thời đại (năm 2014</w:t>
      </w:r>
      <w:r w:rsidRPr="00AF21FF">
        <w:rPr>
          <w:rFonts w:ascii="Times New Roman" w:eastAsia="Times New Roman" w:hAnsi="Times New Roman" w:cs="Times New Roman"/>
          <w:sz w:val="28"/>
          <w:szCs w:val="28"/>
        </w:rPr>
        <w:t>)</w:t>
      </w:r>
    </w:p>
    <w:p w:rsidR="00527CF8" w:rsidRPr="00AF21FF" w:rsidRDefault="00527CF8" w:rsidP="00A5033F">
      <w:pPr>
        <w:shd w:val="clear" w:color="auto" w:fill="FFFFFF"/>
        <w:spacing w:after="0" w:line="360" w:lineRule="auto"/>
        <w:ind w:left="1440" w:right="75"/>
        <w:jc w:val="both"/>
        <w:rPr>
          <w:rFonts w:ascii="Times New Roman" w:eastAsia="Times New Roman" w:hAnsi="Times New Roman" w:cs="Times New Roman"/>
          <w:sz w:val="28"/>
          <w:szCs w:val="28"/>
        </w:rPr>
      </w:pPr>
      <w:r w:rsidRPr="00AF21FF">
        <w:rPr>
          <w:rFonts w:ascii="Times New Roman" w:eastAsia="Times New Roman" w:hAnsi="Times New Roman" w:cs="Times New Roman"/>
          <w:sz w:val="28"/>
          <w:szCs w:val="28"/>
        </w:rPr>
        <w:t xml:space="preserve">Tác giả: </w:t>
      </w:r>
      <w:r w:rsidRPr="00AF21FF">
        <w:rPr>
          <w:rFonts w:ascii="Times New Roman" w:eastAsia="Times New Roman" w:hAnsi="Times New Roman" w:cs="Times New Roman"/>
          <w:sz w:val="28"/>
          <w:szCs w:val="28"/>
        </w:rPr>
        <w:t xml:space="preserve"> Nhóm Trí thức Việt</w:t>
      </w:r>
    </w:p>
    <w:p w:rsidR="00843609" w:rsidRPr="00AF21FF" w:rsidRDefault="00843609" w:rsidP="00A5033F">
      <w:pPr>
        <w:shd w:val="clear" w:color="auto" w:fill="FFFFFF"/>
        <w:spacing w:after="0" w:line="360" w:lineRule="auto"/>
        <w:ind w:left="75" w:right="75" w:firstLine="645"/>
        <w:jc w:val="both"/>
        <w:rPr>
          <w:rFonts w:ascii="Times New Roman" w:eastAsia="Times New Roman" w:hAnsi="Times New Roman" w:cs="Times New Roman"/>
          <w:sz w:val="28"/>
          <w:szCs w:val="28"/>
        </w:rPr>
      </w:pPr>
      <w:r w:rsidRPr="00AF21FF">
        <w:rPr>
          <w:rFonts w:ascii="Times New Roman" w:eastAsia="Times New Roman" w:hAnsi="Times New Roman" w:cs="Times New Roman"/>
          <w:sz w:val="28"/>
          <w:szCs w:val="28"/>
        </w:rPr>
        <w:t>Kính thưa các thầy cô giáo! Các bạn học sinh thân mến!</w:t>
      </w:r>
    </w:p>
    <w:p w:rsidR="00527CF8" w:rsidRPr="00AF21FF" w:rsidRDefault="00527CF8" w:rsidP="00A5033F">
      <w:pPr>
        <w:shd w:val="clear" w:color="auto" w:fill="FFFFFF"/>
        <w:spacing w:after="0" w:line="360" w:lineRule="auto"/>
        <w:ind w:left="75" w:right="75" w:firstLine="645"/>
        <w:jc w:val="both"/>
        <w:rPr>
          <w:rFonts w:ascii="Times New Roman" w:eastAsia="Times New Roman" w:hAnsi="Times New Roman" w:cs="Times New Roman"/>
          <w:sz w:val="28"/>
          <w:szCs w:val="28"/>
        </w:rPr>
      </w:pPr>
      <w:r w:rsidRPr="00AF21FF">
        <w:rPr>
          <w:rFonts w:ascii="Times New Roman" w:eastAsia="Times New Roman" w:hAnsi="Times New Roman" w:cs="Times New Roman"/>
          <w:sz w:val="28"/>
          <w:szCs w:val="28"/>
        </w:rPr>
        <w:t>Trong dòng chảy lịch sử đầy vẻ vang và tự hào của dân tộc Việt Nam, phụ nữ luôn đóng một vai trò trọng yếu. Ở thời đại nào, cũng có những người phụ nữ tài trí, bản lĩnh, kiên cường, luôn nêu cao tinh thần và phát huy truyền thống “Anh hùng, bất khuất, trung hậu, đảm đang”, tìm hiểu những câu chuyện về họ cũng là cách chúng ta cùng ôn lại lịch sử hào hùng của dân tộc, của phụ nữ Việt Nam và cùng nhau tiếp nối, phát huy truyền thống quý báu đó.</w:t>
      </w:r>
    </w:p>
    <w:p w:rsidR="00527CF8" w:rsidRPr="00AF21FF" w:rsidRDefault="00527CF8" w:rsidP="00A5033F">
      <w:pPr>
        <w:shd w:val="clear" w:color="auto" w:fill="FFFFFF"/>
        <w:spacing w:after="0" w:line="360" w:lineRule="auto"/>
        <w:ind w:firstLine="720"/>
        <w:jc w:val="both"/>
        <w:rPr>
          <w:rFonts w:ascii="Times New Roman" w:eastAsia="Times New Roman" w:hAnsi="Times New Roman" w:cs="Times New Roman"/>
          <w:sz w:val="28"/>
          <w:szCs w:val="28"/>
        </w:rPr>
      </w:pPr>
      <w:r w:rsidRPr="00AF21FF">
        <w:rPr>
          <w:rFonts w:ascii="Times New Roman" w:eastAsia="Times New Roman" w:hAnsi="Times New Roman" w:cs="Times New Roman"/>
          <w:sz w:val="28"/>
          <w:szCs w:val="28"/>
        </w:rPr>
        <w:t>Nhân dịp kỷ niệm Ngày Phụ nữ</w:t>
      </w:r>
      <w:r w:rsidRPr="00AF21FF">
        <w:rPr>
          <w:rFonts w:ascii="Times New Roman" w:eastAsia="Times New Roman" w:hAnsi="Times New Roman" w:cs="Times New Roman"/>
          <w:sz w:val="28"/>
          <w:szCs w:val="28"/>
        </w:rPr>
        <w:t xml:space="preserve"> Việt Nam 20-10</w:t>
      </w:r>
      <w:r w:rsidRPr="00AF21FF">
        <w:rPr>
          <w:rFonts w:ascii="Times New Roman" w:eastAsia="Times New Roman" w:hAnsi="Times New Roman" w:cs="Times New Roman"/>
          <w:sz w:val="28"/>
          <w:szCs w:val="28"/>
        </w:rPr>
        <w:t>, Thư viện trường THCS Lệ Chi trân trọng giới thiệu đến bạn đọc cuốn sách </w:t>
      </w:r>
      <w:r w:rsidRPr="00AF21FF">
        <w:rPr>
          <w:rFonts w:ascii="Times New Roman" w:eastAsia="Times New Roman" w:hAnsi="Times New Roman" w:cs="Times New Roman"/>
          <w:b/>
          <w:bCs/>
          <w:i/>
          <w:iCs/>
          <w:sz w:val="28"/>
          <w:szCs w:val="28"/>
        </w:rPr>
        <w:t>“</w:t>
      </w:r>
      <w:hyperlink r:id="rId6" w:history="1">
        <w:r w:rsidRPr="00AF21FF">
          <w:rPr>
            <w:rStyle w:val="Strong"/>
            <w:rFonts w:ascii="Times New Roman" w:hAnsi="Times New Roman" w:cs="Times New Roman"/>
            <w:sz w:val="28"/>
            <w:szCs w:val="28"/>
            <w:bdr w:val="none" w:sz="0" w:space="0" w:color="auto" w:frame="1"/>
          </w:rPr>
          <w:t>Những Công Chúa Nổi Tiếng Của Các Triều Đại Việt Nam</w:t>
        </w:r>
      </w:hyperlink>
      <w:r w:rsidRPr="00AF21FF">
        <w:rPr>
          <w:rFonts w:ascii="Times New Roman" w:eastAsia="Times New Roman" w:hAnsi="Times New Roman" w:cs="Times New Roman"/>
          <w:b/>
          <w:bCs/>
          <w:i/>
          <w:iCs/>
          <w:sz w:val="28"/>
          <w:szCs w:val="28"/>
        </w:rPr>
        <w:t>”</w:t>
      </w:r>
      <w:r w:rsidRPr="00AF21FF">
        <w:rPr>
          <w:rFonts w:ascii="Times New Roman" w:eastAsia="Times New Roman" w:hAnsi="Times New Roman" w:cs="Times New Roman"/>
          <w:sz w:val="28"/>
          <w:szCs w:val="28"/>
        </w:rPr>
        <w:t xml:space="preserve"> do </w:t>
      </w:r>
      <w:r w:rsidRPr="00AF21FF">
        <w:rPr>
          <w:rFonts w:ascii="Times New Roman" w:eastAsia="Times New Roman" w:hAnsi="Times New Roman" w:cs="Times New Roman"/>
          <w:sz w:val="28"/>
          <w:szCs w:val="28"/>
        </w:rPr>
        <w:t xml:space="preserve">Nhóm </w:t>
      </w:r>
      <w:r w:rsidR="00843609" w:rsidRPr="00AF21FF">
        <w:rPr>
          <w:rFonts w:ascii="Times New Roman" w:eastAsia="Times New Roman" w:hAnsi="Times New Roman" w:cs="Times New Roman"/>
          <w:sz w:val="28"/>
          <w:szCs w:val="28"/>
        </w:rPr>
        <w:t>T</w:t>
      </w:r>
      <w:r w:rsidRPr="00AF21FF">
        <w:rPr>
          <w:rFonts w:ascii="Times New Roman" w:eastAsia="Times New Roman" w:hAnsi="Times New Roman" w:cs="Times New Roman"/>
          <w:sz w:val="28"/>
          <w:szCs w:val="28"/>
        </w:rPr>
        <w:t>rí thức Việt biên soạn</w:t>
      </w:r>
      <w:r w:rsidRPr="00AF21FF">
        <w:rPr>
          <w:rFonts w:ascii="Times New Roman" w:eastAsia="Times New Roman" w:hAnsi="Times New Roman" w:cs="Times New Roman"/>
          <w:sz w:val="28"/>
          <w:szCs w:val="28"/>
        </w:rPr>
        <w:t>, Nhà xuất bản</w:t>
      </w:r>
      <w:r w:rsidRPr="00AF21FF">
        <w:rPr>
          <w:rFonts w:ascii="Times New Roman" w:eastAsia="Times New Roman" w:hAnsi="Times New Roman" w:cs="Times New Roman"/>
          <w:sz w:val="28"/>
          <w:szCs w:val="28"/>
        </w:rPr>
        <w:t xml:space="preserve"> Thời đại, xuất bản năm 2014, gồm 199</w:t>
      </w:r>
      <w:r w:rsidRPr="00AF21FF">
        <w:rPr>
          <w:rFonts w:ascii="Times New Roman" w:eastAsia="Times New Roman" w:hAnsi="Times New Roman" w:cs="Times New Roman"/>
          <w:sz w:val="28"/>
          <w:szCs w:val="28"/>
        </w:rPr>
        <w:t xml:space="preserve"> trang, khổ 2</w:t>
      </w:r>
      <w:r w:rsidRPr="00AF21FF">
        <w:rPr>
          <w:rFonts w:ascii="Times New Roman" w:eastAsia="Times New Roman" w:hAnsi="Times New Roman" w:cs="Times New Roman"/>
          <w:sz w:val="28"/>
          <w:szCs w:val="28"/>
        </w:rPr>
        <w:t>1 cm. Số đăng kí cá biệt TK 3429</w:t>
      </w:r>
      <w:r w:rsidRPr="00AF21FF">
        <w:rPr>
          <w:rFonts w:ascii="Times New Roman" w:eastAsia="Times New Roman" w:hAnsi="Times New Roman" w:cs="Times New Roman"/>
          <w:sz w:val="28"/>
          <w:szCs w:val="28"/>
        </w:rPr>
        <w:t>.</w:t>
      </w:r>
    </w:p>
    <w:p w:rsidR="00527CF8" w:rsidRPr="00AF21FF" w:rsidRDefault="00527CF8" w:rsidP="00A5033F">
      <w:pPr>
        <w:shd w:val="clear" w:color="auto" w:fill="FFFFFF"/>
        <w:spacing w:after="0" w:line="360" w:lineRule="auto"/>
        <w:ind w:firstLine="720"/>
        <w:jc w:val="both"/>
        <w:rPr>
          <w:rFonts w:ascii="Times New Roman" w:eastAsia="Times New Roman" w:hAnsi="Times New Roman" w:cs="Times New Roman"/>
          <w:sz w:val="28"/>
          <w:szCs w:val="28"/>
        </w:rPr>
      </w:pPr>
      <w:r w:rsidRPr="00AF21FF">
        <w:rPr>
          <w:rFonts w:ascii="Times New Roman" w:eastAsia="Times New Roman" w:hAnsi="Times New Roman" w:cs="Times New Roman"/>
          <w:sz w:val="28"/>
          <w:szCs w:val="28"/>
        </w:rPr>
        <w:t>Cuốn sách</w:t>
      </w:r>
      <w:r w:rsidRPr="00AF21FF">
        <w:rPr>
          <w:rFonts w:ascii="Times New Roman" w:eastAsia="Times New Roman" w:hAnsi="Times New Roman" w:cs="Times New Roman"/>
          <w:b/>
          <w:bCs/>
          <w:sz w:val="28"/>
          <w:szCs w:val="28"/>
        </w:rPr>
        <w:t> “</w:t>
      </w:r>
      <w:hyperlink r:id="rId7" w:history="1">
        <w:r w:rsidRPr="00AF21FF">
          <w:rPr>
            <w:rStyle w:val="Strong"/>
            <w:rFonts w:ascii="Times New Roman" w:hAnsi="Times New Roman" w:cs="Times New Roman"/>
            <w:sz w:val="28"/>
            <w:szCs w:val="28"/>
            <w:bdr w:val="none" w:sz="0" w:space="0" w:color="auto" w:frame="1"/>
          </w:rPr>
          <w:t>Những Công Chúa Nổi Tiếng Của Các Triều Đại Việt Nam</w:t>
        </w:r>
      </w:hyperlink>
      <w:r w:rsidRPr="00AF21FF">
        <w:rPr>
          <w:rFonts w:ascii="Times New Roman" w:eastAsia="Times New Roman" w:hAnsi="Times New Roman" w:cs="Times New Roman"/>
          <w:b/>
          <w:bCs/>
          <w:i/>
          <w:iCs/>
          <w:sz w:val="28"/>
          <w:szCs w:val="28"/>
        </w:rPr>
        <w:t>”</w:t>
      </w:r>
      <w:r w:rsidRPr="00AF21FF">
        <w:rPr>
          <w:rFonts w:ascii="Times New Roman" w:eastAsia="Times New Roman" w:hAnsi="Times New Roman" w:cs="Times New Roman"/>
          <w:b/>
          <w:bCs/>
          <w:sz w:val="28"/>
          <w:szCs w:val="28"/>
        </w:rPr>
        <w:t> </w:t>
      </w:r>
      <w:r w:rsidRPr="00AF21FF">
        <w:rPr>
          <w:rFonts w:ascii="Times New Roman" w:eastAsia="Times New Roman" w:hAnsi="Times New Roman" w:cs="Times New Roman"/>
          <w:sz w:val="28"/>
          <w:szCs w:val="28"/>
        </w:rPr>
        <w:t xml:space="preserve">sẽ giới thiệu tới bạn đọc chân dung một số </w:t>
      </w:r>
      <w:r w:rsidR="00843609" w:rsidRPr="00AF21FF">
        <w:rPr>
          <w:rFonts w:ascii="Times New Roman" w:eastAsia="Times New Roman" w:hAnsi="Times New Roman" w:cs="Times New Roman"/>
          <w:sz w:val="28"/>
          <w:szCs w:val="28"/>
        </w:rPr>
        <w:t xml:space="preserve">công chúa </w:t>
      </w:r>
      <w:r w:rsidRPr="00AF21FF">
        <w:rPr>
          <w:rFonts w:ascii="Times New Roman" w:eastAsia="Times New Roman" w:hAnsi="Times New Roman" w:cs="Times New Roman"/>
          <w:sz w:val="28"/>
          <w:szCs w:val="28"/>
        </w:rPr>
        <w:t>nổi tiếng trong lịch sử Việt Nam, trong huyền tích hư ảo và cả trong truyền tụng dân gian. </w:t>
      </w:r>
      <w:r w:rsidR="00843609" w:rsidRPr="00AF21FF">
        <w:rPr>
          <w:rFonts w:ascii="Times New Roman" w:eastAsia="Times New Roman" w:hAnsi="Times New Roman" w:cs="Times New Roman"/>
          <w:sz w:val="28"/>
          <w:szCs w:val="28"/>
        </w:rPr>
        <w:t>Trong lịch sử đất nước các nàng công chúa có một vị trí khá độc đáo, kể c</w:t>
      </w:r>
      <w:r w:rsidR="00A5033F" w:rsidRPr="00AF21FF">
        <w:rPr>
          <w:rFonts w:ascii="Times New Roman" w:eastAsia="Times New Roman" w:hAnsi="Times New Roman" w:cs="Times New Roman"/>
          <w:sz w:val="28"/>
          <w:szCs w:val="28"/>
        </w:rPr>
        <w:t>ả huyền sử lẫn chính sử, tên họ</w:t>
      </w:r>
      <w:r w:rsidR="00843609" w:rsidRPr="00AF21FF">
        <w:rPr>
          <w:rFonts w:ascii="Times New Roman" w:eastAsia="Times New Roman" w:hAnsi="Times New Roman" w:cs="Times New Roman"/>
          <w:sz w:val="28"/>
          <w:szCs w:val="28"/>
        </w:rPr>
        <w:t xml:space="preserve"> được nhắc đến</w:t>
      </w:r>
      <w:r w:rsidR="00A5033F" w:rsidRPr="00AF21FF">
        <w:rPr>
          <w:rFonts w:ascii="Times New Roman" w:eastAsia="Times New Roman" w:hAnsi="Times New Roman" w:cs="Times New Roman"/>
          <w:sz w:val="28"/>
          <w:szCs w:val="28"/>
        </w:rPr>
        <w:t xml:space="preserve"> </w:t>
      </w:r>
      <w:r w:rsidR="00843609" w:rsidRPr="00AF21FF">
        <w:rPr>
          <w:rFonts w:ascii="Times New Roman" w:eastAsia="Times New Roman" w:hAnsi="Times New Roman" w:cs="Times New Roman"/>
          <w:sz w:val="28"/>
          <w:szCs w:val="28"/>
        </w:rPr>
        <w:t>nhiều hơn so với hoàng tử cũng là con vua. N</w:t>
      </w:r>
      <w:r w:rsidR="00CE52BB" w:rsidRPr="00AF21FF">
        <w:rPr>
          <w:rFonts w:ascii="Times New Roman" w:eastAsia="Times New Roman" w:hAnsi="Times New Roman" w:cs="Times New Roman"/>
          <w:sz w:val="28"/>
          <w:szCs w:val="28"/>
        </w:rPr>
        <w:t>àng Mị Châu làm lộ bí mật quốc</w:t>
      </w:r>
      <w:r w:rsidR="00843609" w:rsidRPr="00AF21FF">
        <w:rPr>
          <w:rFonts w:ascii="Times New Roman" w:eastAsia="Times New Roman" w:hAnsi="Times New Roman" w:cs="Times New Roman"/>
          <w:sz w:val="28"/>
          <w:szCs w:val="28"/>
        </w:rPr>
        <w:t xml:space="preserve"> gia,</w:t>
      </w:r>
      <w:r w:rsidR="00CE52BB" w:rsidRPr="00AF21FF">
        <w:rPr>
          <w:rFonts w:ascii="Times New Roman" w:eastAsia="Times New Roman" w:hAnsi="Times New Roman" w:cs="Times New Roman"/>
          <w:sz w:val="28"/>
          <w:szCs w:val="28"/>
        </w:rPr>
        <w:t xml:space="preserve"> nàng Tiên Dung dám lấy một chàng trai nghèo hay như nữ tướng Lê Chân phò Trưng Vương lập bao chiến công hiển hách. Rồi có những công chúa hi sinh bản thân vì quốc gia dân tộc như An Tư hay như công nương Vạn Ngọc vì muốn đất nước mở rộng mà trở thành hoàng hậu Chân Lạp xa lạ…</w:t>
      </w:r>
    </w:p>
    <w:p w:rsidR="00527CF8" w:rsidRPr="00527CF8" w:rsidRDefault="00CE52BB" w:rsidP="00A5033F">
      <w:pPr>
        <w:pStyle w:val="NormalWeb"/>
        <w:shd w:val="clear" w:color="auto" w:fill="FFFFFF"/>
        <w:spacing w:before="0" w:beforeAutospacing="0" w:after="0" w:afterAutospacing="0" w:line="360" w:lineRule="auto"/>
        <w:jc w:val="both"/>
        <w:textAlignment w:val="baseline"/>
        <w:rPr>
          <w:sz w:val="28"/>
          <w:szCs w:val="28"/>
        </w:rPr>
      </w:pPr>
      <w:r w:rsidRPr="00AF21FF">
        <w:rPr>
          <w:sz w:val="28"/>
          <w:szCs w:val="28"/>
        </w:rPr>
        <w:t xml:space="preserve">         </w:t>
      </w:r>
      <w:r w:rsidR="00527CF8" w:rsidRPr="00AF21FF">
        <w:rPr>
          <w:sz w:val="28"/>
          <w:szCs w:val="28"/>
        </w:rPr>
        <w:t>Cuốn sách </w:t>
      </w:r>
      <w:r w:rsidR="00843609" w:rsidRPr="00AF21FF">
        <w:rPr>
          <w:sz w:val="28"/>
          <w:szCs w:val="28"/>
        </w:rPr>
        <w:t xml:space="preserve">sẽ </w:t>
      </w:r>
      <w:r w:rsidR="00527CF8" w:rsidRPr="00AF21FF">
        <w:rPr>
          <w:sz w:val="28"/>
          <w:szCs w:val="28"/>
        </w:rPr>
        <w:t>cho chúng ta một cái nhìn xuyên suốt về thời kỳ mấy nghìn năm dưới chế độ phong kiến, khi đó phụ nữ nước ta nói chung và bản chất của chế độ phong kiến nói riêng, họ đều bị ràng buộc trong vòng lễ giáo và luôn dưới quyền nam giới.</w:t>
      </w:r>
      <w:r w:rsidR="00AF21FF">
        <w:rPr>
          <w:sz w:val="28"/>
          <w:szCs w:val="28"/>
        </w:rPr>
        <w:t xml:space="preserve"> </w:t>
      </w:r>
      <w:bookmarkStart w:id="0" w:name="_GoBack"/>
      <w:bookmarkEnd w:id="0"/>
      <w:r w:rsidR="00527CF8" w:rsidRPr="00527CF8">
        <w:rPr>
          <w:sz w:val="28"/>
          <w:szCs w:val="28"/>
        </w:rPr>
        <w:t>Đó là</w:t>
      </w:r>
      <w:r w:rsidR="005D6482" w:rsidRPr="00AF21FF">
        <w:rPr>
          <w:sz w:val="28"/>
          <w:szCs w:val="28"/>
        </w:rPr>
        <w:t xml:space="preserve"> chân dung của người phụ nữ </w:t>
      </w:r>
      <w:r w:rsidR="00527CF8" w:rsidRPr="00527CF8">
        <w:rPr>
          <w:sz w:val="28"/>
          <w:szCs w:val="28"/>
        </w:rPr>
        <w:t xml:space="preserve"> mặc dù họ có xuất thân hoàng tộc những vẫn phải chịu những lễ giáo nặng nề của chế độ phong kiến. Tuy vậy, nhiều công </w:t>
      </w:r>
      <w:r w:rsidR="00527CF8" w:rsidRPr="00527CF8">
        <w:rPr>
          <w:sz w:val="28"/>
          <w:szCs w:val="28"/>
        </w:rPr>
        <w:lastRenderedPageBreak/>
        <w:t>chúa vẫn được vinh danh trong sử sách vì đã có công lớn với giang sơn đất nước, dù cuộc đời ba chìm bảy nổi.    </w:t>
      </w:r>
    </w:p>
    <w:p w:rsidR="00CE52BB" w:rsidRPr="00AF21FF" w:rsidRDefault="00527CF8" w:rsidP="00A5033F">
      <w:pPr>
        <w:shd w:val="clear" w:color="auto" w:fill="FFFFFF"/>
        <w:spacing w:after="0" w:line="360" w:lineRule="auto"/>
        <w:jc w:val="both"/>
        <w:rPr>
          <w:rFonts w:ascii="Times New Roman" w:eastAsia="Times New Roman" w:hAnsi="Times New Roman" w:cs="Times New Roman"/>
          <w:sz w:val="28"/>
          <w:szCs w:val="28"/>
        </w:rPr>
      </w:pPr>
      <w:r w:rsidRPr="00527CF8">
        <w:rPr>
          <w:rFonts w:ascii="Times New Roman" w:eastAsia="Times New Roman" w:hAnsi="Times New Roman" w:cs="Times New Roman"/>
          <w:sz w:val="28"/>
          <w:szCs w:val="28"/>
        </w:rPr>
        <w:t> </w:t>
      </w:r>
      <w:r w:rsidR="00CE52BB" w:rsidRPr="00AF21FF">
        <w:rPr>
          <w:rFonts w:ascii="Times New Roman" w:eastAsia="Times New Roman" w:hAnsi="Times New Roman" w:cs="Times New Roman"/>
          <w:sz w:val="28"/>
          <w:szCs w:val="28"/>
        </w:rPr>
        <w:t>Kính thưa các th</w:t>
      </w:r>
      <w:r w:rsidR="005D6482" w:rsidRPr="00AF21FF">
        <w:rPr>
          <w:rFonts w:ascii="Times New Roman" w:eastAsia="Times New Roman" w:hAnsi="Times New Roman" w:cs="Times New Roman"/>
          <w:sz w:val="28"/>
          <w:szCs w:val="28"/>
        </w:rPr>
        <w:t>ầy cô giáo! Các bạn HS thân mến!</w:t>
      </w:r>
    </w:p>
    <w:p w:rsidR="00843609" w:rsidRPr="00AF21FF" w:rsidRDefault="00CE52BB" w:rsidP="00A5033F">
      <w:pPr>
        <w:shd w:val="clear" w:color="auto" w:fill="FFFFFF"/>
        <w:spacing w:after="0" w:line="360" w:lineRule="auto"/>
        <w:jc w:val="both"/>
        <w:rPr>
          <w:rFonts w:ascii="Times New Roman" w:eastAsia="Times New Roman" w:hAnsi="Times New Roman" w:cs="Times New Roman"/>
          <w:sz w:val="28"/>
          <w:szCs w:val="28"/>
        </w:rPr>
      </w:pPr>
      <w:r w:rsidRPr="00AF21FF">
        <w:rPr>
          <w:rFonts w:ascii="Times New Roman" w:eastAsia="Times New Roman" w:hAnsi="Times New Roman" w:cs="Times New Roman"/>
          <w:sz w:val="28"/>
          <w:szCs w:val="28"/>
        </w:rPr>
        <w:t xml:space="preserve">        </w:t>
      </w:r>
      <w:r w:rsidR="00843609" w:rsidRPr="00AF21FF">
        <w:rPr>
          <w:rFonts w:ascii="Times New Roman" w:eastAsia="Times New Roman" w:hAnsi="Times New Roman" w:cs="Times New Roman"/>
          <w:sz w:val="28"/>
          <w:szCs w:val="28"/>
        </w:rPr>
        <w:t>Với 199</w:t>
      </w:r>
      <w:r w:rsidR="00843609" w:rsidRPr="00AF21FF">
        <w:rPr>
          <w:rFonts w:ascii="Times New Roman" w:eastAsia="Times New Roman" w:hAnsi="Times New Roman" w:cs="Times New Roman"/>
          <w:sz w:val="28"/>
          <w:szCs w:val="28"/>
        </w:rPr>
        <w:t xml:space="preserve"> trang sách,</w:t>
      </w:r>
      <w:r w:rsidR="00843609" w:rsidRPr="00AF21FF">
        <w:rPr>
          <w:rFonts w:ascii="Times New Roman" w:eastAsia="Times New Roman" w:hAnsi="Times New Roman" w:cs="Times New Roman"/>
          <w:b/>
          <w:bCs/>
          <w:sz w:val="28"/>
          <w:szCs w:val="28"/>
        </w:rPr>
        <w:t> </w:t>
      </w:r>
      <w:r w:rsidR="00843609" w:rsidRPr="00AF21FF">
        <w:rPr>
          <w:rFonts w:ascii="Times New Roman" w:eastAsia="Times New Roman" w:hAnsi="Times New Roman" w:cs="Times New Roman"/>
          <w:sz w:val="28"/>
          <w:szCs w:val="28"/>
        </w:rPr>
        <w:t xml:space="preserve">tuy không thể bao quát được hết vai trò của </w:t>
      </w:r>
      <w:r w:rsidR="00843609" w:rsidRPr="00AF21FF">
        <w:rPr>
          <w:rFonts w:ascii="Times New Roman" w:eastAsia="Times New Roman" w:hAnsi="Times New Roman" w:cs="Times New Roman"/>
          <w:sz w:val="28"/>
          <w:szCs w:val="28"/>
        </w:rPr>
        <w:t xml:space="preserve">những công chúa </w:t>
      </w:r>
      <w:r w:rsidR="00843609" w:rsidRPr="00AF21FF">
        <w:rPr>
          <w:rFonts w:ascii="Times New Roman" w:eastAsia="Times New Roman" w:hAnsi="Times New Roman" w:cs="Times New Roman"/>
          <w:sz w:val="28"/>
          <w:szCs w:val="28"/>
        </w:rPr>
        <w:t>trong mọi lĩnh vực nhưng cuốn sách sẽ góp phần cùng bạn đọc “nhìn ngắm” những tấm gương phụ nữ có những ảnh hưởng nhất định đến dân tộc. Chúng ta những thế hệ con cháu hôm nay hiểu, tin và sùng kính các bậc tiền nhân ấy, đã vì nước quên mình, vẫn luôn linh thiêng phù hộ cho quê cha đất mẹ mọi điều tốt lành.</w:t>
      </w:r>
    </w:p>
    <w:p w:rsidR="00AF21FF" w:rsidRDefault="00843609" w:rsidP="00AF21FF">
      <w:pPr>
        <w:shd w:val="clear" w:color="auto" w:fill="FFFFFF"/>
        <w:spacing w:after="0" w:line="360" w:lineRule="auto"/>
        <w:ind w:right="75" w:firstLine="720"/>
        <w:jc w:val="both"/>
        <w:rPr>
          <w:rFonts w:ascii="Times New Roman" w:eastAsia="Times New Roman" w:hAnsi="Times New Roman" w:cs="Times New Roman"/>
          <w:sz w:val="28"/>
          <w:szCs w:val="28"/>
        </w:rPr>
      </w:pPr>
      <w:r w:rsidRPr="00AF21FF">
        <w:rPr>
          <w:rFonts w:ascii="Times New Roman" w:eastAsia="Times New Roman" w:hAnsi="Times New Roman" w:cs="Times New Roman"/>
          <w:sz w:val="28"/>
          <w:szCs w:val="28"/>
        </w:rPr>
        <w:t xml:space="preserve">Thư viện trường THCS Lệ Chi trân trọng giới thiệu! Kính mời các thầy cô giáo và các </w:t>
      </w:r>
      <w:r w:rsidR="00CE52BB" w:rsidRPr="00AF21FF">
        <w:rPr>
          <w:rFonts w:ascii="Times New Roman" w:eastAsia="Times New Roman" w:hAnsi="Times New Roman" w:cs="Times New Roman"/>
          <w:sz w:val="28"/>
          <w:szCs w:val="28"/>
        </w:rPr>
        <w:t xml:space="preserve">bạn </w:t>
      </w:r>
      <w:r w:rsidRPr="00AF21FF">
        <w:rPr>
          <w:rFonts w:ascii="Times New Roman" w:eastAsia="Times New Roman" w:hAnsi="Times New Roman" w:cs="Times New Roman"/>
          <w:sz w:val="28"/>
          <w:szCs w:val="28"/>
        </w:rPr>
        <w:t>đón đọc!</w:t>
      </w:r>
    </w:p>
    <w:p w:rsidR="00AF21FF" w:rsidRDefault="00AF21FF" w:rsidP="00AF21FF">
      <w:pPr>
        <w:shd w:val="clear" w:color="auto" w:fill="FFFFFF"/>
        <w:spacing w:after="0" w:line="360" w:lineRule="auto"/>
        <w:ind w:right="75"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Cuối cùng, c</w:t>
      </w:r>
      <w:r>
        <w:rPr>
          <w:rFonts w:ascii="Times New Roman" w:eastAsia="Times New Roman" w:hAnsi="Times New Roman" w:cs="Times New Roman"/>
          <w:sz w:val="28"/>
          <w:szCs w:val="28"/>
          <w:shd w:val="clear" w:color="auto" w:fill="FFFFFF"/>
        </w:rPr>
        <w:t>húng em xin chúc các thầy cô giáo một tuần mới làm việc nhiều niềm vui và hạnh phúc, chúc các bạn học sinh chăm ngoan học giỏi.</w:t>
      </w:r>
      <w:r w:rsidRPr="00AF21FF">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X</w:t>
      </w:r>
      <w:r w:rsidRPr="00AF21FF">
        <w:rPr>
          <w:rFonts w:ascii="Times New Roman" w:eastAsia="Times New Roman" w:hAnsi="Times New Roman" w:cs="Times New Roman"/>
          <w:sz w:val="28"/>
          <w:szCs w:val="28"/>
          <w:shd w:val="clear" w:color="auto" w:fill="FFFFFF"/>
        </w:rPr>
        <w:t>in chào và tạm biệt</w:t>
      </w:r>
      <w:r>
        <w:rPr>
          <w:rFonts w:ascii="Times New Roman" w:eastAsia="Times New Roman" w:hAnsi="Times New Roman" w:cs="Times New Roman"/>
          <w:sz w:val="28"/>
          <w:szCs w:val="28"/>
          <w:shd w:val="clear" w:color="auto" w:fill="FFFFFF"/>
        </w:rPr>
        <w:t xml:space="preserve">, </w:t>
      </w:r>
      <w:r w:rsidRPr="00AF21FF">
        <w:rPr>
          <w:rFonts w:ascii="Times New Roman" w:eastAsia="Times New Roman" w:hAnsi="Times New Roman" w:cs="Times New Roman"/>
          <w:sz w:val="28"/>
          <w:szCs w:val="28"/>
          <w:shd w:val="clear" w:color="auto" w:fill="FFFFFF"/>
        </w:rPr>
        <w:t>hẹn gặp lại</w:t>
      </w:r>
      <w:r>
        <w:rPr>
          <w:rFonts w:ascii="Times New Roman" w:eastAsia="Times New Roman" w:hAnsi="Times New Roman" w:cs="Times New Roman"/>
          <w:sz w:val="28"/>
          <w:szCs w:val="28"/>
          <w:shd w:val="clear" w:color="auto" w:fill="FFFFFF"/>
        </w:rPr>
        <w:t xml:space="preserve"> các thầy cô và các bạn </w:t>
      </w:r>
      <w:r w:rsidRPr="00AF21FF">
        <w:rPr>
          <w:rFonts w:ascii="Times New Roman" w:eastAsia="Times New Roman" w:hAnsi="Times New Roman" w:cs="Times New Roman"/>
          <w:sz w:val="28"/>
          <w:szCs w:val="28"/>
          <w:shd w:val="clear" w:color="auto" w:fill="FFFFFF"/>
        </w:rPr>
        <w:t>trong buổi giới thiệu sách lần sau!</w:t>
      </w:r>
    </w:p>
    <w:p w:rsidR="00AF21FF" w:rsidRPr="00AF21FF" w:rsidRDefault="00AF21FF" w:rsidP="00AF21FF">
      <w:pPr>
        <w:shd w:val="clear" w:color="auto" w:fill="FFFFFF"/>
        <w:spacing w:after="0" w:line="360" w:lineRule="auto"/>
        <w:ind w:firstLine="720"/>
        <w:jc w:val="both"/>
        <w:rPr>
          <w:rFonts w:ascii="Arial" w:eastAsia="Times New Roman" w:hAnsi="Arial" w:cs="Arial"/>
          <w:sz w:val="20"/>
          <w:szCs w:val="20"/>
        </w:rPr>
      </w:pPr>
    </w:p>
    <w:p w:rsidR="00843609" w:rsidRPr="00AF21FF" w:rsidRDefault="00843609" w:rsidP="00A5033F">
      <w:pPr>
        <w:shd w:val="clear" w:color="auto" w:fill="FFFFFF"/>
        <w:spacing w:after="0" w:line="360" w:lineRule="auto"/>
        <w:ind w:right="75" w:firstLine="720"/>
        <w:jc w:val="both"/>
        <w:rPr>
          <w:rFonts w:ascii="Times New Roman" w:eastAsia="Times New Roman" w:hAnsi="Times New Roman" w:cs="Times New Roman"/>
          <w:sz w:val="28"/>
          <w:szCs w:val="28"/>
        </w:rPr>
      </w:pPr>
      <w:r w:rsidRPr="00AF21FF">
        <w:rPr>
          <w:rFonts w:ascii="Times New Roman" w:eastAsia="Times New Roman" w:hAnsi="Times New Roman" w:cs="Times New Roman"/>
          <w:sz w:val="28"/>
          <w:szCs w:val="28"/>
        </w:rPr>
        <w:t> </w:t>
      </w:r>
    </w:p>
    <w:p w:rsidR="003A0F07" w:rsidRPr="00AF21FF" w:rsidRDefault="00115A1C" w:rsidP="00A5033F">
      <w:pPr>
        <w:spacing w:after="0" w:line="360" w:lineRule="auto"/>
        <w:jc w:val="both"/>
        <w:rPr>
          <w:rFonts w:ascii="Times New Roman" w:hAnsi="Times New Roman" w:cs="Times New Roman"/>
          <w:sz w:val="28"/>
          <w:szCs w:val="28"/>
        </w:rPr>
      </w:pPr>
    </w:p>
    <w:sectPr w:rsidR="003A0F07" w:rsidRPr="00AF21FF" w:rsidSect="00A5033F">
      <w:pgSz w:w="12240" w:h="15840"/>
      <w:pgMar w:top="99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CF8"/>
    <w:rsid w:val="00115A1C"/>
    <w:rsid w:val="00527CF8"/>
    <w:rsid w:val="005D6482"/>
    <w:rsid w:val="0076394D"/>
    <w:rsid w:val="00803297"/>
    <w:rsid w:val="00843609"/>
    <w:rsid w:val="00A5033F"/>
    <w:rsid w:val="00AF21FF"/>
    <w:rsid w:val="00CE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7C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7C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7C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7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542146">
      <w:bodyDiv w:val="1"/>
      <w:marLeft w:val="0"/>
      <w:marRight w:val="0"/>
      <w:marTop w:val="0"/>
      <w:marBottom w:val="0"/>
      <w:divBdr>
        <w:top w:val="none" w:sz="0" w:space="0" w:color="auto"/>
        <w:left w:val="none" w:sz="0" w:space="0" w:color="auto"/>
        <w:bottom w:val="none" w:sz="0" w:space="0" w:color="auto"/>
        <w:right w:val="none" w:sz="0" w:space="0" w:color="auto"/>
      </w:divBdr>
    </w:div>
    <w:div w:id="771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taisach.com/nhung-cong-chua-noi-tieng-cua-cac-trieu-dai-viet-n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etaisach.com/nhung-cong-chua-noi-tieng-cua-cac-trieu-dai-viet-nam/" TargetMode="External"/><Relationship Id="rId5" Type="http://schemas.openxmlformats.org/officeDocument/2006/relationships/hyperlink" Target="https://metaisach.com/nhung-cong-chua-noi-tieng-cua-cac-trieu-dai-viet-n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2023-10-11T01:19:00Z</dcterms:created>
  <dcterms:modified xsi:type="dcterms:W3CDTF">2023-10-11T01:19:00Z</dcterms:modified>
</cp:coreProperties>
</file>