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373" w:rsidRPr="00EC59D0" w:rsidRDefault="00FB4373" w:rsidP="00981210">
      <w:pPr>
        <w:pStyle w:val="NormalWeb"/>
        <w:shd w:val="clear" w:color="auto" w:fill="FFFFFF"/>
        <w:spacing w:before="0" w:beforeAutospacing="0" w:after="0" w:afterAutospacing="0" w:line="360" w:lineRule="auto"/>
        <w:jc w:val="center"/>
        <w:textAlignment w:val="baseline"/>
        <w:rPr>
          <w:color w:val="333333"/>
          <w:sz w:val="28"/>
          <w:szCs w:val="28"/>
        </w:rPr>
      </w:pPr>
      <w:r w:rsidRPr="00EC59D0">
        <w:rPr>
          <w:color w:val="333333"/>
          <w:sz w:val="28"/>
          <w:szCs w:val="28"/>
        </w:rPr>
        <w:t>GIỚI THIỆU SÁCH THÁNG 3</w:t>
      </w:r>
    </w:p>
    <w:p w:rsidR="00FB4373" w:rsidRPr="00EC59D0" w:rsidRDefault="00FB4373" w:rsidP="00981210">
      <w:pPr>
        <w:pStyle w:val="NormalWeb"/>
        <w:shd w:val="clear" w:color="auto" w:fill="FFFFFF"/>
        <w:spacing w:before="0" w:beforeAutospacing="0" w:after="0" w:afterAutospacing="0" w:line="360" w:lineRule="auto"/>
        <w:jc w:val="center"/>
        <w:textAlignment w:val="baseline"/>
        <w:rPr>
          <w:color w:val="333333"/>
          <w:sz w:val="28"/>
          <w:szCs w:val="28"/>
        </w:rPr>
      </w:pPr>
      <w:r w:rsidRPr="00EC59D0">
        <w:rPr>
          <w:color w:val="333333"/>
          <w:sz w:val="28"/>
          <w:szCs w:val="28"/>
        </w:rPr>
        <w:t>Tên sách: Những công ch</w:t>
      </w:r>
      <w:r w:rsidR="00C940A1">
        <w:rPr>
          <w:color w:val="333333"/>
          <w:sz w:val="28"/>
          <w:szCs w:val="28"/>
        </w:rPr>
        <w:t>úa nổi tiếng của các triều đại Việt N</w:t>
      </w:r>
      <w:bookmarkStart w:id="0" w:name="_GoBack"/>
      <w:bookmarkEnd w:id="0"/>
      <w:r w:rsidRPr="00EC59D0">
        <w:rPr>
          <w:color w:val="333333"/>
          <w:sz w:val="28"/>
          <w:szCs w:val="28"/>
        </w:rPr>
        <w:t>am</w:t>
      </w:r>
    </w:p>
    <w:p w:rsidR="00FB4373" w:rsidRPr="00EC59D0" w:rsidRDefault="00FB4373" w:rsidP="00981210">
      <w:pPr>
        <w:pStyle w:val="NormalWeb"/>
        <w:shd w:val="clear" w:color="auto" w:fill="FFFFFF"/>
        <w:spacing w:before="0" w:beforeAutospacing="0" w:after="0" w:afterAutospacing="0" w:line="360" w:lineRule="auto"/>
        <w:jc w:val="center"/>
        <w:textAlignment w:val="baseline"/>
        <w:rPr>
          <w:color w:val="333333"/>
          <w:sz w:val="28"/>
          <w:szCs w:val="28"/>
        </w:rPr>
      </w:pPr>
      <w:r w:rsidRPr="00EC59D0">
        <w:rPr>
          <w:color w:val="333333"/>
          <w:sz w:val="28"/>
          <w:szCs w:val="28"/>
        </w:rPr>
        <w:t>Tác giả: Nhóm Tri thức Việt</w:t>
      </w:r>
    </w:p>
    <w:p w:rsidR="00FB4373" w:rsidRPr="00EC59D0" w:rsidRDefault="00FB4373" w:rsidP="00981210">
      <w:pPr>
        <w:pStyle w:val="NormalWeb"/>
        <w:shd w:val="clear" w:color="auto" w:fill="FFFFFF"/>
        <w:spacing w:before="0" w:beforeAutospacing="0" w:after="0" w:afterAutospacing="0" w:line="360" w:lineRule="auto"/>
        <w:jc w:val="center"/>
        <w:textAlignment w:val="baseline"/>
        <w:rPr>
          <w:color w:val="333333"/>
          <w:sz w:val="28"/>
          <w:szCs w:val="28"/>
        </w:rPr>
      </w:pPr>
      <w:r w:rsidRPr="00EC59D0">
        <w:rPr>
          <w:color w:val="333333"/>
          <w:sz w:val="28"/>
          <w:szCs w:val="28"/>
        </w:rPr>
        <w:t xml:space="preserve">Nhà xuất bản Thời đại </w:t>
      </w:r>
    </w:p>
    <w:p w:rsidR="00A73439" w:rsidRPr="00EC59D0" w:rsidRDefault="00A73439" w:rsidP="00981210">
      <w:pPr>
        <w:pStyle w:val="NormalWeb"/>
        <w:shd w:val="clear" w:color="auto" w:fill="FFFFFF"/>
        <w:spacing w:before="0" w:beforeAutospacing="0" w:after="0" w:afterAutospacing="0" w:line="360" w:lineRule="auto"/>
        <w:textAlignment w:val="baseline"/>
        <w:rPr>
          <w:sz w:val="28"/>
          <w:szCs w:val="28"/>
        </w:rPr>
      </w:pPr>
      <w:r w:rsidRPr="00EC59D0">
        <w:rPr>
          <w:sz w:val="28"/>
          <w:szCs w:val="28"/>
        </w:rPr>
        <w:t>Kính thưa các thầy cô giáo! Các bạn HS thân mến!</w:t>
      </w:r>
    </w:p>
    <w:p w:rsidR="0063799C" w:rsidRPr="00EC59D0" w:rsidRDefault="0063799C" w:rsidP="00981210">
      <w:pPr>
        <w:pStyle w:val="NormalWeb"/>
        <w:shd w:val="clear" w:color="auto" w:fill="FFFFFF"/>
        <w:spacing w:before="0" w:beforeAutospacing="0" w:after="0" w:afterAutospacing="0" w:line="360" w:lineRule="auto"/>
        <w:ind w:firstLine="720"/>
        <w:jc w:val="both"/>
        <w:rPr>
          <w:color w:val="333333"/>
          <w:sz w:val="28"/>
          <w:szCs w:val="28"/>
        </w:rPr>
      </w:pPr>
      <w:r w:rsidRPr="00EC59D0">
        <w:rPr>
          <w:color w:val="333333"/>
          <w:sz w:val="28"/>
          <w:szCs w:val="28"/>
        </w:rPr>
        <w:t>Từ xưa đến nay, người phụ nữ vẫn luôn được tôn vinh, được cả ngợi không chỉ bởi vẻ đẹp bên ngoài mà còn bởi vẻ đẹp của nội tâm bên trong. Đó là cái đẹp của đức tính cần cù, chịu thương, thịu khó, cam chịu và hy sinh. Với riêng phụ nữ Việt Nam, họ cũng được tặng 8 chữ vàng là “Anh hùng, bất khuất, trung hậu, đảm đang”.</w:t>
      </w:r>
    </w:p>
    <w:p w:rsidR="00BC0C57" w:rsidRPr="00EC59D0" w:rsidRDefault="0063799C" w:rsidP="00981210">
      <w:pPr>
        <w:pStyle w:val="NormalWeb"/>
        <w:shd w:val="clear" w:color="auto" w:fill="FFFFFF"/>
        <w:spacing w:before="0" w:beforeAutospacing="0" w:after="0" w:afterAutospacing="0" w:line="360" w:lineRule="auto"/>
        <w:rPr>
          <w:color w:val="333333"/>
          <w:sz w:val="28"/>
          <w:szCs w:val="28"/>
        </w:rPr>
      </w:pPr>
      <w:r w:rsidRPr="00EC59D0">
        <w:rPr>
          <w:color w:val="333333"/>
          <w:sz w:val="28"/>
          <w:szCs w:val="28"/>
        </w:rPr>
        <w:t>        Để nói về vẻ đẹp của người phụ nữ, có lẽ nếu vận dụng mọi ngôn ngữ trên thế giới cũng thật khó để diễn tả hết. Tuy nhiên, mỗi tác phẩm sẽ cho thấy một vẻ đẹp riêng về người phụ nữ.</w:t>
      </w:r>
      <w:r w:rsidRPr="00EC59D0">
        <w:rPr>
          <w:color w:val="333333"/>
          <w:sz w:val="28"/>
          <w:szCs w:val="28"/>
        </w:rPr>
        <w:br/>
      </w:r>
      <w:r w:rsidRPr="00EC59D0">
        <w:rPr>
          <w:color w:val="333333"/>
          <w:sz w:val="28"/>
          <w:szCs w:val="28"/>
          <w:shd w:val="clear" w:color="auto" w:fill="FFFFFF"/>
          <w:lang w:val="en"/>
        </w:rPr>
        <w:t xml:space="preserve">       Trong buổi giới thiệu sách hôm nay, </w:t>
      </w:r>
      <w:r w:rsidR="00BC0C57" w:rsidRPr="00EC59D0">
        <w:rPr>
          <w:color w:val="333333"/>
          <w:sz w:val="28"/>
          <w:szCs w:val="28"/>
          <w:shd w:val="clear" w:color="auto" w:fill="FFFFFF"/>
          <w:lang w:val="en"/>
        </w:rPr>
        <w:t>t</w:t>
      </w:r>
      <w:r w:rsidR="00BC0C57" w:rsidRPr="00EC59D0">
        <w:rPr>
          <w:color w:val="333333"/>
          <w:sz w:val="28"/>
          <w:szCs w:val="28"/>
          <w:shd w:val="clear" w:color="auto" w:fill="FFFFFF"/>
        </w:rPr>
        <w:t>hư viện trường THCS Lệ Chi xin giới thiệu cuốn sách “</w:t>
      </w:r>
      <w:r w:rsidR="00BC0C57" w:rsidRPr="00EC59D0">
        <w:rPr>
          <w:color w:val="333333"/>
          <w:sz w:val="28"/>
          <w:szCs w:val="28"/>
        </w:rPr>
        <w:t>Những công chúa nổi tiếng của các triều đại Việt Nam”</w:t>
      </w:r>
    </w:p>
    <w:p w:rsidR="00BC0C57" w:rsidRPr="00EC59D0" w:rsidRDefault="00BC0C57" w:rsidP="00981210">
      <w:pPr>
        <w:pStyle w:val="NormalWeb"/>
        <w:shd w:val="clear" w:color="auto" w:fill="FFFFFF"/>
        <w:spacing w:before="0" w:beforeAutospacing="0" w:after="0" w:afterAutospacing="0" w:line="360" w:lineRule="auto"/>
        <w:jc w:val="center"/>
        <w:textAlignment w:val="baseline"/>
        <w:rPr>
          <w:color w:val="333333"/>
          <w:sz w:val="28"/>
          <w:szCs w:val="28"/>
        </w:rPr>
      </w:pPr>
      <w:r w:rsidRPr="00EC59D0">
        <w:rPr>
          <w:color w:val="333333"/>
          <w:sz w:val="28"/>
          <w:szCs w:val="28"/>
          <w:shd w:val="clear" w:color="auto" w:fill="FFFFFF"/>
        </w:rPr>
        <w:t xml:space="preserve">Cuốn sách do tác giả </w:t>
      </w:r>
      <w:r w:rsidRPr="00EC59D0">
        <w:rPr>
          <w:color w:val="333333"/>
          <w:sz w:val="28"/>
          <w:szCs w:val="28"/>
        </w:rPr>
        <w:t>Nhóm Tri thức Việt</w:t>
      </w:r>
    </w:p>
    <w:p w:rsidR="0063799C" w:rsidRPr="00EC59D0" w:rsidRDefault="00BC0C57" w:rsidP="00981210">
      <w:pPr>
        <w:pStyle w:val="NormalWeb"/>
        <w:shd w:val="clear" w:color="auto" w:fill="FFFFFF"/>
        <w:spacing w:before="0" w:beforeAutospacing="0" w:after="0" w:afterAutospacing="0" w:line="360" w:lineRule="auto"/>
        <w:rPr>
          <w:color w:val="333333"/>
          <w:sz w:val="28"/>
          <w:szCs w:val="28"/>
        </w:rPr>
      </w:pPr>
      <w:r w:rsidRPr="00EC59D0">
        <w:rPr>
          <w:color w:val="333333"/>
          <w:sz w:val="28"/>
          <w:szCs w:val="28"/>
          <w:shd w:val="clear" w:color="auto" w:fill="FFFFFF"/>
        </w:rPr>
        <w:t>biên soạn</w:t>
      </w:r>
      <w:r w:rsidR="00981210" w:rsidRPr="00EC59D0">
        <w:rPr>
          <w:color w:val="333333"/>
          <w:sz w:val="28"/>
          <w:szCs w:val="28"/>
          <w:shd w:val="clear" w:color="auto" w:fill="FFFFFF"/>
        </w:rPr>
        <w:t>, Nhà xuất bản Th</w:t>
      </w:r>
      <w:r w:rsidRPr="00EC59D0">
        <w:rPr>
          <w:color w:val="333333"/>
          <w:sz w:val="28"/>
          <w:szCs w:val="28"/>
          <w:shd w:val="clear" w:color="auto" w:fill="FFFFFF"/>
        </w:rPr>
        <w:t>ời đại  phát hành năm 2014. Cuốn s</w:t>
      </w:r>
      <w:r w:rsidR="00981210" w:rsidRPr="00EC59D0">
        <w:rPr>
          <w:color w:val="333333"/>
          <w:sz w:val="28"/>
          <w:szCs w:val="28"/>
          <w:shd w:val="clear" w:color="auto" w:fill="FFFFFF"/>
        </w:rPr>
        <w:t>ách có số đăng ký cá biệt TK 3430</w:t>
      </w:r>
      <w:r w:rsidRPr="00EC59D0">
        <w:rPr>
          <w:color w:val="333333"/>
          <w:sz w:val="28"/>
          <w:szCs w:val="28"/>
          <w:shd w:val="clear" w:color="auto" w:fill="FFFFFF"/>
        </w:rPr>
        <w:t>. V</w:t>
      </w:r>
      <w:r w:rsidR="00981210" w:rsidRPr="00EC59D0">
        <w:rPr>
          <w:color w:val="333333"/>
          <w:sz w:val="28"/>
          <w:szCs w:val="28"/>
          <w:shd w:val="clear" w:color="auto" w:fill="FFFFFF"/>
        </w:rPr>
        <w:t xml:space="preserve">ới 198 trang </w:t>
      </w:r>
      <w:r w:rsidRPr="00EC59D0">
        <w:rPr>
          <w:color w:val="333333"/>
          <w:sz w:val="28"/>
          <w:szCs w:val="28"/>
          <w:shd w:val="clear" w:color="auto" w:fill="FFFFFF"/>
        </w:rPr>
        <w:t>, khổ 13x20.5cm.</w:t>
      </w:r>
    </w:p>
    <w:p w:rsidR="00981210" w:rsidRPr="00EC59D0" w:rsidRDefault="00981210" w:rsidP="00981210">
      <w:pPr>
        <w:pStyle w:val="NormalWeb"/>
        <w:shd w:val="clear" w:color="auto" w:fill="FFFFFF"/>
        <w:spacing w:before="0" w:beforeAutospacing="0" w:after="0" w:afterAutospacing="0" w:line="360" w:lineRule="auto"/>
        <w:textAlignment w:val="baseline"/>
        <w:rPr>
          <w:sz w:val="28"/>
          <w:szCs w:val="28"/>
        </w:rPr>
      </w:pPr>
      <w:r w:rsidRPr="00EC59D0">
        <w:rPr>
          <w:sz w:val="28"/>
          <w:szCs w:val="28"/>
        </w:rPr>
        <w:t>Kính thưa các thầy cô giáo! Các bạn HS thân mến!</w:t>
      </w:r>
    </w:p>
    <w:p w:rsidR="00FB4373" w:rsidRPr="00EC59D0" w:rsidRDefault="00FB4373" w:rsidP="00137508">
      <w:pPr>
        <w:pStyle w:val="NormalWeb"/>
        <w:shd w:val="clear" w:color="auto" w:fill="FFFFFF"/>
        <w:spacing w:before="0" w:beforeAutospacing="0" w:after="0" w:afterAutospacing="0" w:line="360" w:lineRule="auto"/>
        <w:ind w:firstLine="720"/>
        <w:textAlignment w:val="baseline"/>
        <w:rPr>
          <w:color w:val="333333"/>
          <w:sz w:val="28"/>
          <w:szCs w:val="28"/>
        </w:rPr>
      </w:pPr>
      <w:r w:rsidRPr="00EC59D0">
        <w:rPr>
          <w:sz w:val="28"/>
          <w:szCs w:val="28"/>
        </w:rPr>
        <w:t>Công chúa là con gái của vua, hoặc do vua gia phong cho một số ngườt phụ nữ có công, hoặc một số vị nữ thần. Trong lịch sử Việt Nam các nàng công chúa có một vị trí khá độc đáo, kể cả huyền sử lẫn chính sử, tên họ được nhắc đến nhiều hơn so với hoàng tử cũng là con vua. Nàng Mỵ Châu làm lộ bí mật quốc gia, rải lông ngỗng chỉ đường cho chồng đuổi diệt vua cha, nàng Tiên Dung dám lấy một chàng trai nghèo là</w:t>
      </w:r>
      <w:r w:rsidR="0063799C" w:rsidRPr="00EC59D0">
        <w:rPr>
          <w:sz w:val="28"/>
          <w:szCs w:val="28"/>
        </w:rPr>
        <w:t>m chồng, hay như nữ tướng Lê Châ</w:t>
      </w:r>
      <w:r w:rsidRPr="00EC59D0">
        <w:rPr>
          <w:sz w:val="28"/>
          <w:szCs w:val="28"/>
        </w:rPr>
        <w:t xml:space="preserve">n phò Trưng vương lập bao chiến công hiển hách. Rồi có những công chúa hi sinh bản thân vi quốc gia dân tộc nhưng cũng có công chúa dựa hơi vua để làm càn... Tuy nhiên, lắng đọng lại sâu </w:t>
      </w:r>
      <w:r w:rsidRPr="00EC59D0">
        <w:rPr>
          <w:sz w:val="28"/>
          <w:szCs w:val="28"/>
        </w:rPr>
        <w:lastRenderedPageBreak/>
        <w:t>đậm nhất trong tâm thức người Việt là những nàng công chúa đã có công lao lớn đối với dân tộc trong thời bình cũng như thời chiến, đã dám hí sinh cuộc sống sang giàu của con người có địa ví cành vàng lá ngọc, dấn thán vào đất địch như công chúa An Tư, vì sự thành bạl của triều Trần hay như Cồng nương Ngọc Vạn vi muốn đất nước mở rộng mà trở thành hoàng hậu Chân Lạp xa lạ... Truyền thống “anh hùng, dũng cảm, trung hậu, đảm đang” của người phụ nữ Việt Nam là kết tinh những phẩm chất tốt đẹp của bao thế hệ phụ nữ từ thời Bà Trưng phất cờ khởi nghĩa cho đ</w:t>
      </w:r>
      <w:r w:rsidR="0063799C" w:rsidRPr="00EC59D0">
        <w:rPr>
          <w:sz w:val="28"/>
          <w:szCs w:val="28"/>
        </w:rPr>
        <w:t xml:space="preserve">ến những nữ  </w:t>
      </w:r>
      <w:r w:rsidRPr="00EC59D0">
        <w:rPr>
          <w:sz w:val="28"/>
          <w:szCs w:val="28"/>
        </w:rPr>
        <w:t xml:space="preserve">anh hùng thời hiện đại </w:t>
      </w:r>
      <w:r w:rsidR="00981210" w:rsidRPr="00EC59D0">
        <w:rPr>
          <w:sz w:val="28"/>
          <w:szCs w:val="28"/>
        </w:rPr>
        <w:t>. T</w:t>
      </w:r>
      <w:r w:rsidRPr="00EC59D0">
        <w:rPr>
          <w:sz w:val="28"/>
          <w:szCs w:val="28"/>
        </w:rPr>
        <w:t xml:space="preserve">ất cả họ là những tấm gương sáng ngời về lòng yêu nước, phần lớn những nữ nhân vật kiệt xuất trong lịch sử vốn từ nhăn dân mà ra. Thế nhưng các nàng công chúa vốn có đời sống trong nhung lụa mà cũng dám quên mình vì đất nước lại càng đáng trọng đáng quý thay. Ngoài ra, chúng tôi củng muốn đưa vào cuốn sách này một số chân dung công chúa tài năng trên các lĩnh vực khác như thi văn, tình trường, quán xuyến gia đình và đức độ nữa. vì thế cuốn Những công chúa nổi tiếng của các triều đai viêt Nam đã khắc hoạ sự đa diện của những nhân cách đa dạng của một số công chúa qua các thời đại. </w:t>
      </w:r>
      <w:r w:rsidRPr="00EC59D0">
        <w:rPr>
          <w:color w:val="333333"/>
          <w:sz w:val="28"/>
          <w:szCs w:val="28"/>
        </w:rPr>
        <w:t>Cuốn sách phác họa một cách chân thật các chân dung những nàng công chúa nổi tiếng qua thăng trầm lịch sử của 15 Vương triều đất Việt.</w:t>
      </w:r>
    </w:p>
    <w:p w:rsidR="00137508" w:rsidRPr="00EC59D0" w:rsidRDefault="00137508" w:rsidP="00137508">
      <w:pPr>
        <w:pStyle w:val="NormalWeb"/>
        <w:shd w:val="clear" w:color="auto" w:fill="FFFFFF"/>
        <w:spacing w:before="0" w:beforeAutospacing="0" w:after="0" w:afterAutospacing="0" w:line="360" w:lineRule="auto"/>
        <w:ind w:firstLine="720"/>
        <w:textAlignment w:val="baseline"/>
        <w:rPr>
          <w:color w:val="333333"/>
          <w:sz w:val="28"/>
          <w:szCs w:val="28"/>
        </w:rPr>
      </w:pPr>
      <w:r w:rsidRPr="00EC59D0">
        <w:rPr>
          <w:color w:val="333333"/>
          <w:sz w:val="28"/>
          <w:szCs w:val="28"/>
        </w:rPr>
        <w:t>Kính mời các thầy cô giáo và các bạn HS đón đọc tại thư viện trường THCS Lệ Chi!</w:t>
      </w:r>
      <w:r w:rsidR="000D2D2D" w:rsidRPr="00EC59D0">
        <w:rPr>
          <w:color w:val="333333"/>
          <w:sz w:val="28"/>
          <w:szCs w:val="28"/>
        </w:rPr>
        <w:t xml:space="preserve"> B</w:t>
      </w:r>
      <w:r w:rsidR="000D2D2D" w:rsidRPr="00EC59D0">
        <w:rPr>
          <w:rFonts w:ascii="Roboto" w:hAnsi="Roboto"/>
          <w:color w:val="333333"/>
          <w:sz w:val="28"/>
          <w:szCs w:val="28"/>
          <w:shd w:val="clear" w:color="auto" w:fill="FFFFFF"/>
        </w:rPr>
        <w:t xml:space="preserve">uổi giới thiệu sách đến đây là hết . Xin chân thành cảm ơn sự lắng nghe của các thầy cô giáo và các em học sinh. Chúc </w:t>
      </w:r>
      <w:r w:rsidR="00EC59D0">
        <w:rPr>
          <w:rFonts w:ascii="Roboto" w:hAnsi="Roboto"/>
          <w:color w:val="333333"/>
          <w:sz w:val="28"/>
          <w:szCs w:val="28"/>
          <w:shd w:val="clear" w:color="auto" w:fill="FFFFFF"/>
        </w:rPr>
        <w:t xml:space="preserve">các thầy cô giáo và các em có một </w:t>
      </w:r>
      <w:r w:rsidR="000D2D2D" w:rsidRPr="00EC59D0">
        <w:rPr>
          <w:rFonts w:ascii="Roboto" w:hAnsi="Roboto"/>
          <w:color w:val="333333"/>
          <w:sz w:val="28"/>
          <w:szCs w:val="28"/>
          <w:shd w:val="clear" w:color="auto" w:fill="FFFFFF"/>
        </w:rPr>
        <w:t>tuần học mới  thật ý nghĩa và hiệu quả.</w:t>
      </w:r>
      <w:r w:rsidR="000D2D2D" w:rsidRPr="00EC59D0">
        <w:rPr>
          <w:rFonts w:ascii="Roboto" w:hAnsi="Roboto"/>
          <w:color w:val="333333"/>
          <w:sz w:val="28"/>
          <w:szCs w:val="28"/>
        </w:rPr>
        <w:br/>
      </w:r>
      <w:r w:rsidR="000D2D2D" w:rsidRPr="00EC59D0">
        <w:rPr>
          <w:rFonts w:ascii="Roboto" w:hAnsi="Roboto"/>
          <w:color w:val="333333"/>
          <w:sz w:val="28"/>
          <w:szCs w:val="28"/>
          <w:shd w:val="clear" w:color="auto" w:fill="FFFFFF"/>
        </w:rPr>
        <w:t> </w:t>
      </w:r>
    </w:p>
    <w:p w:rsidR="00071E22" w:rsidRPr="00EC59D0" w:rsidRDefault="00071E22" w:rsidP="00137508">
      <w:pPr>
        <w:pStyle w:val="NormalWeb"/>
        <w:shd w:val="clear" w:color="auto" w:fill="FFFFFF"/>
        <w:spacing w:before="0" w:beforeAutospacing="0" w:after="0" w:afterAutospacing="0" w:line="360" w:lineRule="auto"/>
        <w:ind w:firstLine="720"/>
        <w:textAlignment w:val="baseline"/>
        <w:rPr>
          <w:color w:val="333333"/>
          <w:sz w:val="28"/>
          <w:szCs w:val="28"/>
        </w:rPr>
      </w:pPr>
    </w:p>
    <w:p w:rsidR="00FB4373" w:rsidRPr="00EC59D0" w:rsidRDefault="00FB4373" w:rsidP="00981210">
      <w:pPr>
        <w:spacing w:after="0" w:line="360" w:lineRule="auto"/>
        <w:rPr>
          <w:rFonts w:ascii="Times New Roman" w:hAnsi="Times New Roman" w:cs="Times New Roman"/>
          <w:sz w:val="28"/>
          <w:szCs w:val="28"/>
        </w:rPr>
      </w:pPr>
    </w:p>
    <w:p w:rsidR="0063799C" w:rsidRPr="00EC59D0" w:rsidRDefault="0063799C" w:rsidP="00981210">
      <w:pPr>
        <w:spacing w:after="0" w:line="360" w:lineRule="auto"/>
        <w:rPr>
          <w:rFonts w:ascii="Times New Roman" w:hAnsi="Times New Roman" w:cs="Times New Roman"/>
          <w:sz w:val="28"/>
          <w:szCs w:val="28"/>
        </w:rPr>
      </w:pPr>
    </w:p>
    <w:sectPr w:rsidR="0063799C" w:rsidRPr="00EC5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373"/>
    <w:rsid w:val="00071E22"/>
    <w:rsid w:val="000D2D2D"/>
    <w:rsid w:val="00137508"/>
    <w:rsid w:val="00151E14"/>
    <w:rsid w:val="00592E0F"/>
    <w:rsid w:val="0063799C"/>
    <w:rsid w:val="00981210"/>
    <w:rsid w:val="00A73439"/>
    <w:rsid w:val="00BC0C57"/>
    <w:rsid w:val="00C940A1"/>
    <w:rsid w:val="00EC59D0"/>
    <w:rsid w:val="00FB4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3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4373"/>
    <w:rPr>
      <w:b/>
      <w:bCs/>
    </w:rPr>
  </w:style>
  <w:style w:type="character" w:styleId="Hyperlink">
    <w:name w:val="Hyperlink"/>
    <w:basedOn w:val="DefaultParagraphFont"/>
    <w:uiPriority w:val="99"/>
    <w:semiHidden/>
    <w:unhideWhenUsed/>
    <w:rsid w:val="00BC0C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3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4373"/>
    <w:rPr>
      <w:b/>
      <w:bCs/>
    </w:rPr>
  </w:style>
  <w:style w:type="character" w:styleId="Hyperlink">
    <w:name w:val="Hyperlink"/>
    <w:basedOn w:val="DefaultParagraphFont"/>
    <w:uiPriority w:val="99"/>
    <w:semiHidden/>
    <w:unhideWhenUsed/>
    <w:rsid w:val="00BC0C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30084">
      <w:bodyDiv w:val="1"/>
      <w:marLeft w:val="0"/>
      <w:marRight w:val="0"/>
      <w:marTop w:val="0"/>
      <w:marBottom w:val="0"/>
      <w:divBdr>
        <w:top w:val="none" w:sz="0" w:space="0" w:color="auto"/>
        <w:left w:val="none" w:sz="0" w:space="0" w:color="auto"/>
        <w:bottom w:val="none" w:sz="0" w:space="0" w:color="auto"/>
        <w:right w:val="none" w:sz="0" w:space="0" w:color="auto"/>
      </w:divBdr>
    </w:div>
    <w:div w:id="13667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2022-04-18T04:00:00Z</dcterms:created>
  <dcterms:modified xsi:type="dcterms:W3CDTF">2022-04-18T04:00:00Z</dcterms:modified>
</cp:coreProperties>
</file>