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455"/>
      </w:tblGrid>
      <w:tr w:rsidR="00B8767E" w:rsidRPr="003805F2" w:rsidTr="003C4B2E">
        <w:trPr>
          <w:trHeight w:val="424"/>
        </w:trPr>
        <w:tc>
          <w:tcPr>
            <w:tcW w:w="3780" w:type="dxa"/>
          </w:tcPr>
          <w:p w:rsidR="0079738C" w:rsidRPr="003805F2" w:rsidRDefault="0079738C" w:rsidP="002B7015">
            <w:pPr>
              <w:spacing w:after="0" w:line="240" w:lineRule="auto"/>
              <w:ind w:left="-198"/>
              <w:jc w:val="center"/>
              <w:rPr>
                <w:szCs w:val="24"/>
              </w:rPr>
            </w:pPr>
            <w:r w:rsidRPr="003805F2">
              <w:rPr>
                <w:szCs w:val="24"/>
              </w:rPr>
              <w:t xml:space="preserve">UBND </w:t>
            </w:r>
            <w:r w:rsidR="0040349C">
              <w:rPr>
                <w:szCs w:val="24"/>
              </w:rPr>
              <w:t>HUYỆN GIA LÂM</w:t>
            </w:r>
          </w:p>
          <w:p w:rsidR="0079738C" w:rsidRPr="003805F2" w:rsidRDefault="0079738C" w:rsidP="002B7015">
            <w:pPr>
              <w:spacing w:after="0" w:line="240" w:lineRule="auto"/>
              <w:ind w:left="-198"/>
              <w:jc w:val="center"/>
              <w:rPr>
                <w:b/>
                <w:szCs w:val="24"/>
              </w:rPr>
            </w:pPr>
            <w:r w:rsidRPr="003805F2">
              <w:rPr>
                <w:b/>
                <w:szCs w:val="24"/>
              </w:rPr>
              <w:t xml:space="preserve">TRƯỜNG </w:t>
            </w:r>
            <w:r w:rsidR="0040349C">
              <w:rPr>
                <w:b/>
                <w:szCs w:val="24"/>
              </w:rPr>
              <w:t xml:space="preserve">THCS </w:t>
            </w:r>
            <w:r w:rsidR="00452FC7">
              <w:rPr>
                <w:b/>
                <w:szCs w:val="24"/>
              </w:rPr>
              <w:t>PHÚ THỊ</w:t>
            </w:r>
          </w:p>
          <w:p w:rsidR="00A854BE" w:rsidRPr="003805F2" w:rsidRDefault="00A918DB" w:rsidP="002B7015">
            <w:pPr>
              <w:spacing w:after="0" w:line="240" w:lineRule="auto"/>
              <w:jc w:val="center"/>
              <w:rPr>
                <w:b/>
                <w:szCs w:val="24"/>
              </w:rPr>
            </w:pPr>
            <w:r w:rsidRPr="003805F2">
              <w:rPr>
                <w:noProof/>
              </w:rPr>
              <mc:AlternateContent>
                <mc:Choice Requires="wps">
                  <w:drawing>
                    <wp:anchor distT="4294967295" distB="4294967295" distL="114300" distR="114300" simplePos="0" relativeHeight="251656704" behindDoc="0" locked="0" layoutInCell="1" allowOverlap="1">
                      <wp:simplePos x="0" y="0"/>
                      <wp:positionH relativeFrom="column">
                        <wp:posOffset>708660</wp:posOffset>
                      </wp:positionH>
                      <wp:positionV relativeFrom="paragraph">
                        <wp:posOffset>26669</wp:posOffset>
                      </wp:positionV>
                      <wp:extent cx="897890" cy="0"/>
                      <wp:effectExtent l="0" t="0" r="355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5C618A"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2.1pt" to="1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tP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"/>
                  </w:pict>
                </mc:Fallback>
              </mc:AlternateContent>
            </w:r>
          </w:p>
        </w:tc>
        <w:tc>
          <w:tcPr>
            <w:tcW w:w="6455" w:type="dxa"/>
          </w:tcPr>
          <w:p w:rsidR="00581D17" w:rsidRPr="003805F2" w:rsidRDefault="0079738C" w:rsidP="002B7015">
            <w:pPr>
              <w:spacing w:after="0" w:line="240" w:lineRule="auto"/>
              <w:ind w:left="-108"/>
              <w:jc w:val="center"/>
              <w:rPr>
                <w:b/>
                <w:szCs w:val="24"/>
              </w:rPr>
            </w:pPr>
            <w:r w:rsidRPr="003805F2">
              <w:rPr>
                <w:b/>
                <w:szCs w:val="24"/>
              </w:rPr>
              <w:t>CỘNG HÒA XÃ HỘI CHỦ NGHĨA VIỆT NAM</w:t>
            </w:r>
          </w:p>
          <w:p w:rsidR="00A854BE" w:rsidRPr="003805F2" w:rsidRDefault="0079738C" w:rsidP="002B7015">
            <w:pPr>
              <w:spacing w:after="0" w:line="240" w:lineRule="auto"/>
              <w:ind w:left="-198"/>
              <w:jc w:val="center"/>
              <w:rPr>
                <w:b/>
                <w:szCs w:val="24"/>
              </w:rPr>
            </w:pPr>
            <w:r w:rsidRPr="003805F2">
              <w:rPr>
                <w:b/>
                <w:szCs w:val="24"/>
              </w:rPr>
              <w:t>Độc lập – Tự do – Hạnh phúc</w:t>
            </w:r>
          </w:p>
          <w:p w:rsidR="00581D17" w:rsidRPr="003805F2" w:rsidRDefault="00350FB0" w:rsidP="002B7015">
            <w:pPr>
              <w:spacing w:after="0" w:line="240" w:lineRule="auto"/>
              <w:ind w:left="-198"/>
              <w:jc w:val="center"/>
              <w:rPr>
                <w:b/>
                <w:szCs w:val="24"/>
              </w:rPr>
            </w:pPr>
            <w:r w:rsidRPr="003805F2">
              <w:rPr>
                <w:noProof/>
              </w:rPr>
              <mc:AlternateContent>
                <mc:Choice Requires="wps">
                  <w:drawing>
                    <wp:anchor distT="4294967295" distB="4294967295" distL="114300" distR="114300" simplePos="0" relativeHeight="251657728" behindDoc="0" locked="0" layoutInCell="1" allowOverlap="1" wp14:anchorId="0A9BF9CE" wp14:editId="1CCAF901">
                      <wp:simplePos x="0" y="0"/>
                      <wp:positionH relativeFrom="column">
                        <wp:posOffset>1026160</wp:posOffset>
                      </wp:positionH>
                      <wp:positionV relativeFrom="paragraph">
                        <wp:posOffset>8255</wp:posOffset>
                      </wp:positionV>
                      <wp:extent cx="1977390" cy="0"/>
                      <wp:effectExtent l="0" t="0" r="228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372200"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8pt,.65pt" to="23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Yd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"/>
                  </w:pict>
                </mc:Fallback>
              </mc:AlternateContent>
            </w:r>
          </w:p>
        </w:tc>
      </w:tr>
      <w:tr w:rsidR="006778FB" w:rsidRPr="003805F2" w:rsidTr="00FF6EE7">
        <w:trPr>
          <w:trHeight w:val="424"/>
        </w:trPr>
        <w:tc>
          <w:tcPr>
            <w:tcW w:w="10235" w:type="dxa"/>
            <w:gridSpan w:val="2"/>
          </w:tcPr>
          <w:p w:rsidR="006778FB" w:rsidRPr="00076A97" w:rsidRDefault="006778FB" w:rsidP="006778FB">
            <w:pPr>
              <w:spacing w:before="60" w:after="60" w:line="240" w:lineRule="auto"/>
              <w:jc w:val="center"/>
              <w:rPr>
                <w:b/>
                <w:sz w:val="32"/>
                <w:szCs w:val="24"/>
              </w:rPr>
            </w:pPr>
            <w:r>
              <w:rPr>
                <w:b/>
                <w:sz w:val="32"/>
                <w:szCs w:val="24"/>
              </w:rPr>
              <w:t>THÔNG BÁO</w:t>
            </w:r>
          </w:p>
          <w:p w:rsidR="006778FB" w:rsidRDefault="006778FB" w:rsidP="006778FB">
            <w:pPr>
              <w:spacing w:before="60" w:after="60" w:line="240" w:lineRule="auto"/>
              <w:jc w:val="center"/>
              <w:rPr>
                <w:b/>
                <w:szCs w:val="24"/>
              </w:rPr>
            </w:pPr>
            <w:r w:rsidRPr="002B7015">
              <w:rPr>
                <w:b/>
                <w:szCs w:val="24"/>
              </w:rPr>
              <w:t xml:space="preserve">Tuyển sinh chương trình tiếng Anh thông qua môn Toán và Khoa học sử </w:t>
            </w:r>
          </w:p>
          <w:p w:rsidR="006778FB" w:rsidRPr="002B7015" w:rsidRDefault="006778FB" w:rsidP="006778FB">
            <w:pPr>
              <w:spacing w:before="60" w:after="60" w:line="240" w:lineRule="auto"/>
              <w:jc w:val="center"/>
              <w:rPr>
                <w:b/>
                <w:szCs w:val="24"/>
              </w:rPr>
            </w:pPr>
            <w:r w:rsidRPr="002B7015">
              <w:rPr>
                <w:b/>
                <w:szCs w:val="24"/>
              </w:rPr>
              <w:t>dụng Bài giảng số của ISMART</w:t>
            </w:r>
            <w:r>
              <w:rPr>
                <w:b/>
                <w:szCs w:val="24"/>
              </w:rPr>
              <w:t>,</w:t>
            </w:r>
            <w:r w:rsidRPr="002B7015">
              <w:rPr>
                <w:b/>
                <w:szCs w:val="24"/>
              </w:rPr>
              <w:t xml:space="preserve"> năm họ</w:t>
            </w:r>
            <w:r w:rsidR="00D80A73">
              <w:rPr>
                <w:b/>
                <w:szCs w:val="24"/>
              </w:rPr>
              <w:t>c 2023-2024</w:t>
            </w:r>
            <w:r w:rsidRPr="002B7015">
              <w:rPr>
                <w:b/>
                <w:szCs w:val="24"/>
              </w:rPr>
              <w:t>.</w:t>
            </w:r>
          </w:p>
          <w:p w:rsidR="006778FB" w:rsidRDefault="006778FB" w:rsidP="006778FB">
            <w:pPr>
              <w:spacing w:before="60" w:after="60" w:line="240" w:lineRule="auto"/>
              <w:ind w:firstLine="567"/>
              <w:rPr>
                <w:szCs w:val="26"/>
                <w:u w:val="single"/>
              </w:rPr>
            </w:pPr>
          </w:p>
          <w:p w:rsidR="006778FB" w:rsidRPr="005B3876" w:rsidRDefault="006778FB" w:rsidP="006778FB">
            <w:pPr>
              <w:spacing w:before="60" w:after="60" w:line="240" w:lineRule="auto"/>
              <w:ind w:firstLine="567"/>
              <w:rPr>
                <w:b/>
                <w:szCs w:val="26"/>
              </w:rPr>
            </w:pPr>
            <w:r w:rsidRPr="00E53AE9">
              <w:rPr>
                <w:szCs w:val="26"/>
                <w:u w:val="single"/>
              </w:rPr>
              <w:t>Kính gửi:</w:t>
            </w:r>
            <w:r>
              <w:rPr>
                <w:szCs w:val="26"/>
              </w:rPr>
              <w:t xml:space="preserve">  </w:t>
            </w:r>
            <w:r w:rsidRPr="00E53AE9">
              <w:rPr>
                <w:b/>
                <w:szCs w:val="26"/>
              </w:rPr>
              <w:t xml:space="preserve">Cha mẹ học sinh </w:t>
            </w:r>
            <w:r>
              <w:rPr>
                <w:b/>
                <w:szCs w:val="26"/>
              </w:rPr>
              <w:t>l</w:t>
            </w:r>
            <w:r w:rsidRPr="00E53AE9">
              <w:rPr>
                <w:b/>
                <w:szCs w:val="26"/>
              </w:rPr>
              <w:t>ớp</w:t>
            </w:r>
            <w:r>
              <w:rPr>
                <w:b/>
                <w:szCs w:val="26"/>
              </w:rPr>
              <w:t xml:space="preserve"> 6</w:t>
            </w:r>
          </w:p>
          <w:p w:rsidR="006778FB" w:rsidRPr="005150D3" w:rsidRDefault="006778FB" w:rsidP="006778FB">
            <w:pPr>
              <w:spacing w:before="60" w:after="60" w:line="24" w:lineRule="atLeast"/>
              <w:ind w:firstLine="567"/>
              <w:jc w:val="both"/>
              <w:rPr>
                <w:i/>
                <w:iCs/>
                <w:szCs w:val="26"/>
              </w:rPr>
            </w:pPr>
            <w:r>
              <w:rPr>
                <w:i/>
                <w:szCs w:val="24"/>
              </w:rPr>
              <w:t>Thực hiện Quyết định số 2080/QĐ-TTg ngày 22/12/2017 của Thủ tướng Chính phủ về việc phê duyệt điều chỉnh, bổ sung Đề án dạy và học ngoại ngữ trong hệ thống giáo dục quốc dân giai đoạn 2017-2025;</w:t>
            </w:r>
          </w:p>
          <w:p w:rsidR="006778FB" w:rsidRPr="005150D3" w:rsidRDefault="006778FB" w:rsidP="006778FB">
            <w:pPr>
              <w:spacing w:before="60" w:after="60" w:line="24" w:lineRule="atLeast"/>
              <w:ind w:firstLine="567"/>
              <w:jc w:val="both"/>
              <w:rPr>
                <w:i/>
              </w:rPr>
            </w:pPr>
            <w:r w:rsidRPr="005150D3">
              <w:rPr>
                <w:i/>
                <w:szCs w:val="24"/>
                <w:lang w:val="nl-NL"/>
              </w:rPr>
              <w:t xml:space="preserve">Căn cứ </w:t>
            </w:r>
            <w:r>
              <w:rPr>
                <w:i/>
                <w:szCs w:val="24"/>
                <w:lang w:val="nl-NL"/>
              </w:rPr>
              <w:t>Công văn số 804/SGDĐT-GDPT ngày 11/3/2019 của Sở GDĐT Hà Nội về việc dạy học tiếng Anh thông qua môn Toán và Khoa học sử dụng Bài giảng số của ISMART;</w:t>
            </w:r>
          </w:p>
          <w:p w:rsidR="006778FB" w:rsidRPr="009445E6" w:rsidRDefault="006778FB" w:rsidP="006778FB">
            <w:pPr>
              <w:spacing w:before="60" w:after="60" w:line="24" w:lineRule="atLeast"/>
              <w:ind w:firstLine="567"/>
              <w:jc w:val="both"/>
              <w:rPr>
                <w:i/>
                <w:szCs w:val="24"/>
                <w:lang w:val="nl-NL"/>
              </w:rPr>
            </w:pPr>
            <w:r w:rsidRPr="009445E6">
              <w:rPr>
                <w:i/>
                <w:szCs w:val="24"/>
                <w:lang w:val="nl-NL"/>
              </w:rPr>
              <w:t>Được sự đồng ý của Sở GD&amp;ĐT Hà Nội, phòng GD&amp;ĐT huyện Gia Lâm, đáp ứng nhu cầu của Cha mẹ học sinh</w:t>
            </w:r>
            <w:r>
              <w:rPr>
                <w:i/>
                <w:szCs w:val="24"/>
                <w:lang w:val="nl-NL"/>
              </w:rPr>
              <w:t>,</w:t>
            </w:r>
            <w:r w:rsidRPr="009445E6">
              <w:rPr>
                <w:i/>
                <w:szCs w:val="24"/>
                <w:lang w:val="nl-NL"/>
              </w:rPr>
              <w:t xml:space="preserve"> nhà trường phối hợp với Chi nhánh công ty Cổ phần Giáo dục ISMART tại Hà Nội (ISMART) triển khai chương trình học tiếng Anh thông qua các môn học (Toán, Khoa học), năm họ</w:t>
            </w:r>
            <w:r w:rsidR="00452FC7">
              <w:rPr>
                <w:i/>
                <w:szCs w:val="24"/>
                <w:lang w:val="nl-NL"/>
              </w:rPr>
              <w:t>c 2023-2024</w:t>
            </w:r>
            <w:r w:rsidRPr="009445E6">
              <w:rPr>
                <w:i/>
                <w:szCs w:val="24"/>
                <w:lang w:val="nl-NL"/>
              </w:rPr>
              <w:t xml:space="preserve">. </w:t>
            </w:r>
          </w:p>
          <w:p w:rsidR="006778FB" w:rsidRPr="009445E6" w:rsidRDefault="006778FB" w:rsidP="006778FB">
            <w:pPr>
              <w:spacing w:before="60" w:after="60" w:line="24" w:lineRule="atLeast"/>
              <w:ind w:firstLine="567"/>
              <w:jc w:val="both"/>
              <w:rPr>
                <w:i/>
                <w:szCs w:val="24"/>
                <w:lang w:val="nl-NL"/>
              </w:rPr>
            </w:pPr>
            <w:r w:rsidRPr="00C132DC">
              <w:rPr>
                <w:szCs w:val="24"/>
                <w:lang w:val="nl-NL"/>
              </w:rPr>
              <w:t xml:space="preserve">Nhà trường thông báo tới </w:t>
            </w:r>
            <w:r>
              <w:rPr>
                <w:szCs w:val="24"/>
                <w:lang w:val="nl-NL"/>
              </w:rPr>
              <w:t>c</w:t>
            </w:r>
            <w:r w:rsidRPr="008C6595">
              <w:rPr>
                <w:bCs/>
                <w:szCs w:val="26"/>
                <w:lang w:val="vi-VN"/>
              </w:rPr>
              <w:t>ha mẹ học sinh</w:t>
            </w:r>
            <w:r>
              <w:rPr>
                <w:bCs/>
                <w:szCs w:val="26"/>
              </w:rPr>
              <w:t xml:space="preserve"> (CMHS)</w:t>
            </w:r>
            <w:r>
              <w:rPr>
                <w:szCs w:val="24"/>
                <w:lang w:val="nl-NL"/>
              </w:rPr>
              <w:t xml:space="preserve"> </w:t>
            </w:r>
            <w:r w:rsidRPr="00C132DC">
              <w:rPr>
                <w:szCs w:val="24"/>
                <w:lang w:val="nl-NL"/>
              </w:rPr>
              <w:t>nội dung chi tiết củ</w:t>
            </w:r>
            <w:r>
              <w:rPr>
                <w:szCs w:val="24"/>
                <w:lang w:val="nl-NL"/>
              </w:rPr>
              <w:t xml:space="preserve">a chương trình để CMHS </w:t>
            </w:r>
            <w:r w:rsidRPr="008C6595">
              <w:rPr>
                <w:bCs/>
                <w:szCs w:val="26"/>
                <w:lang w:val="vi-VN"/>
              </w:rPr>
              <w:t>lựa chọn tham gia</w:t>
            </w:r>
            <w:r w:rsidRPr="008747DF">
              <w:rPr>
                <w:szCs w:val="26"/>
              </w:rPr>
              <w:t xml:space="preserve">. </w:t>
            </w:r>
            <w:r>
              <w:rPr>
                <w:szCs w:val="24"/>
                <w:lang w:val="nl-NL"/>
              </w:rPr>
              <w:t>Cụ thể như sau:</w:t>
            </w:r>
          </w:p>
          <w:p w:rsidR="006778FB" w:rsidRDefault="006778FB" w:rsidP="006778FB">
            <w:pPr>
              <w:numPr>
                <w:ilvl w:val="0"/>
                <w:numId w:val="16"/>
              </w:numPr>
              <w:spacing w:before="60" w:after="60" w:line="24" w:lineRule="atLeast"/>
              <w:ind w:left="540"/>
              <w:jc w:val="both"/>
              <w:rPr>
                <w:szCs w:val="24"/>
              </w:rPr>
            </w:pPr>
            <w:r w:rsidRPr="001462E1">
              <w:rPr>
                <w:b/>
                <w:szCs w:val="24"/>
              </w:rPr>
              <w:t>Đặc điểm chương trình:</w:t>
            </w:r>
            <w:r>
              <w:rPr>
                <w:szCs w:val="24"/>
              </w:rPr>
              <w:t xml:space="preserve"> chương trình sử dụng nội dung số kết hợp với giáo trình quốc tế, áp dụng mô hình lớp học thông minh. Nội dung giảng dạy được số hóa 100% với các bài giảng bằng hình ảnh, phim, công nghệ đồ họa 2D, 3D, âm thanh kỹ thuật số sinh động đặc biệt thu hút đối với học sinh</w:t>
            </w:r>
          </w:p>
          <w:p w:rsidR="006778FB" w:rsidRDefault="006778FB" w:rsidP="006778FB">
            <w:pPr>
              <w:numPr>
                <w:ilvl w:val="0"/>
                <w:numId w:val="16"/>
              </w:numPr>
              <w:spacing w:before="60" w:after="60" w:line="24" w:lineRule="atLeast"/>
              <w:ind w:left="540"/>
              <w:jc w:val="both"/>
              <w:rPr>
                <w:szCs w:val="24"/>
              </w:rPr>
            </w:pPr>
            <w:r w:rsidRPr="001462E1">
              <w:rPr>
                <w:b/>
                <w:szCs w:val="24"/>
              </w:rPr>
              <w:t>Phòng học:</w:t>
            </w:r>
            <w:r>
              <w:rPr>
                <w:szCs w:val="24"/>
              </w:rPr>
              <w:t xml:space="preserve"> phòng học tương tác thông minh có đầy đủ máy tính, máy chiếu, bảng tương tác, hệ thống âm thanh</w:t>
            </w:r>
          </w:p>
          <w:p w:rsidR="006778FB" w:rsidRDefault="006778FB" w:rsidP="006778FB">
            <w:pPr>
              <w:numPr>
                <w:ilvl w:val="0"/>
                <w:numId w:val="16"/>
              </w:numPr>
              <w:spacing w:before="60" w:after="60" w:line="24" w:lineRule="atLeast"/>
              <w:ind w:left="540"/>
              <w:jc w:val="both"/>
              <w:rPr>
                <w:szCs w:val="24"/>
              </w:rPr>
            </w:pPr>
            <w:r w:rsidRPr="001462E1">
              <w:rPr>
                <w:b/>
                <w:szCs w:val="24"/>
              </w:rPr>
              <w:t>Địa điểm:</w:t>
            </w:r>
            <w:r>
              <w:rPr>
                <w:szCs w:val="24"/>
              </w:rPr>
              <w:t xml:space="preserve"> học tại trườ</w:t>
            </w:r>
            <w:r w:rsidR="003C4B2E">
              <w:rPr>
                <w:szCs w:val="24"/>
              </w:rPr>
              <w:t xml:space="preserve">ng THCS </w:t>
            </w:r>
            <w:r w:rsidR="00452FC7">
              <w:rPr>
                <w:szCs w:val="24"/>
              </w:rPr>
              <w:t>Phú Thị</w:t>
            </w:r>
            <w:r>
              <w:rPr>
                <w:szCs w:val="24"/>
              </w:rPr>
              <w:t>, Gia Lâm, Hà Nội</w:t>
            </w:r>
          </w:p>
          <w:p w:rsidR="006778FB" w:rsidRDefault="006778FB" w:rsidP="006778FB">
            <w:pPr>
              <w:numPr>
                <w:ilvl w:val="0"/>
                <w:numId w:val="16"/>
              </w:numPr>
              <w:spacing w:before="60" w:after="60" w:line="24" w:lineRule="atLeast"/>
              <w:ind w:left="540"/>
              <w:jc w:val="both"/>
              <w:rPr>
                <w:szCs w:val="24"/>
              </w:rPr>
            </w:pPr>
            <w:r w:rsidRPr="001462E1">
              <w:rPr>
                <w:b/>
                <w:szCs w:val="24"/>
              </w:rPr>
              <w:t>Thời lượng:</w:t>
            </w:r>
            <w:r>
              <w:rPr>
                <w:szCs w:val="24"/>
              </w:rPr>
              <w:t xml:space="preserve"> 02 tiết/tuần (01 tiết tiếng Anh Toán và 01 tiết tiếng Anh Khoa học), 9 tháng/năm học. Trường hợp nghỉ học do kế hoạch của nhà trường, ISMART và nhà trường sẽ phối hợp dạy bù đảm bảo thời lượng cho học sinh.</w:t>
            </w:r>
          </w:p>
          <w:p w:rsidR="006778FB" w:rsidRDefault="006778FB" w:rsidP="006778FB">
            <w:pPr>
              <w:numPr>
                <w:ilvl w:val="0"/>
                <w:numId w:val="16"/>
              </w:numPr>
              <w:spacing w:before="60" w:after="60" w:line="24" w:lineRule="atLeast"/>
              <w:ind w:left="540"/>
              <w:jc w:val="both"/>
              <w:rPr>
                <w:szCs w:val="24"/>
              </w:rPr>
            </w:pPr>
            <w:r w:rsidRPr="001462E1">
              <w:rPr>
                <w:b/>
                <w:szCs w:val="24"/>
              </w:rPr>
              <w:t>Tài liệu học:</w:t>
            </w:r>
            <w:r>
              <w:rPr>
                <w:szCs w:val="24"/>
              </w:rPr>
              <w:t xml:space="preserve"> 240.000 đ/bộ/năm (gồm 01 cuốn tiếng Anh Toán – Digimath và 01 tiết tiếng Anh Khoa học – Digiscience).</w:t>
            </w:r>
          </w:p>
          <w:p w:rsidR="006778FB" w:rsidRPr="00C40A6F" w:rsidRDefault="006778FB" w:rsidP="006778FB">
            <w:pPr>
              <w:numPr>
                <w:ilvl w:val="0"/>
                <w:numId w:val="16"/>
              </w:numPr>
              <w:spacing w:before="60" w:after="60" w:line="24" w:lineRule="atLeast"/>
              <w:ind w:left="540"/>
              <w:jc w:val="both"/>
              <w:rPr>
                <w:szCs w:val="24"/>
              </w:rPr>
            </w:pPr>
            <w:r w:rsidRPr="00C40A6F">
              <w:rPr>
                <w:b/>
                <w:szCs w:val="24"/>
              </w:rPr>
              <w:t>Những lợi ích dành cho học sinh tham gia học theo Đề Án tại trường:</w:t>
            </w:r>
          </w:p>
          <w:p w:rsidR="006778FB" w:rsidRDefault="006778FB" w:rsidP="006778FB">
            <w:pPr>
              <w:numPr>
                <w:ilvl w:val="0"/>
                <w:numId w:val="17"/>
              </w:numPr>
              <w:spacing w:before="60" w:after="60" w:line="24" w:lineRule="atLeast"/>
              <w:ind w:left="540"/>
              <w:jc w:val="both"/>
              <w:rPr>
                <w:szCs w:val="24"/>
              </w:rPr>
            </w:pPr>
            <w:r>
              <w:rPr>
                <w:szCs w:val="24"/>
              </w:rPr>
              <w:t xml:space="preserve">Học phí: 550.000 đ/tháng/học sinh. ISMART áp dụng giảm 20% cho học sinh cho những năm đầu triển khai. </w:t>
            </w:r>
            <w:r w:rsidRPr="004774C4">
              <w:rPr>
                <w:b/>
                <w:szCs w:val="24"/>
              </w:rPr>
              <w:t>Học phí thực thu: 440.000 đ/tháng/học sinh</w:t>
            </w:r>
            <w:r w:rsidRPr="004774C4">
              <w:rPr>
                <w:color w:val="FF0000"/>
                <w:szCs w:val="24"/>
              </w:rPr>
              <w:t xml:space="preserve">, </w:t>
            </w:r>
            <w:r>
              <w:rPr>
                <w:szCs w:val="24"/>
              </w:rPr>
              <w:t>thực hiện trên nguyên tắc thỏa thuận tự nguyện của phụ huynh học sinh.</w:t>
            </w:r>
          </w:p>
          <w:p w:rsidR="006778FB" w:rsidRDefault="006778FB" w:rsidP="006778FB">
            <w:pPr>
              <w:numPr>
                <w:ilvl w:val="0"/>
                <w:numId w:val="17"/>
              </w:numPr>
              <w:spacing w:before="60" w:after="60" w:line="24" w:lineRule="atLeast"/>
              <w:ind w:left="540"/>
              <w:jc w:val="both"/>
              <w:rPr>
                <w:szCs w:val="24"/>
              </w:rPr>
            </w:pPr>
            <w:r>
              <w:rPr>
                <w:szCs w:val="24"/>
              </w:rPr>
              <w:t xml:space="preserve">Miễn phí học trên </w:t>
            </w:r>
            <w:r w:rsidRPr="004774C4">
              <w:rPr>
                <w:b/>
                <w:szCs w:val="24"/>
              </w:rPr>
              <w:t>hệ thống tài khoản Lisa trực tuyến trị giá 150.000 đ/tháng/học sinh</w:t>
            </w:r>
          </w:p>
          <w:p w:rsidR="006778FB" w:rsidRDefault="006778FB" w:rsidP="006778FB">
            <w:pPr>
              <w:numPr>
                <w:ilvl w:val="0"/>
                <w:numId w:val="17"/>
              </w:numPr>
              <w:spacing w:before="60" w:after="60" w:line="24" w:lineRule="atLeast"/>
              <w:ind w:left="540"/>
              <w:jc w:val="both"/>
              <w:rPr>
                <w:szCs w:val="24"/>
              </w:rPr>
            </w:pPr>
            <w:r>
              <w:rPr>
                <w:szCs w:val="24"/>
              </w:rPr>
              <w:t>Học sinh được tham gia các sự kiện tiếng Anh được tổ chức tại trường như: Biệt đội khoa học, Ngày hội tiếng Anh, Giao lưu Robot NAO…</w:t>
            </w:r>
          </w:p>
          <w:p w:rsidR="006778FB" w:rsidRPr="002545BC" w:rsidRDefault="006778FB" w:rsidP="006778FB">
            <w:pPr>
              <w:numPr>
                <w:ilvl w:val="0"/>
                <w:numId w:val="17"/>
              </w:numPr>
              <w:spacing w:before="60" w:after="60" w:line="24" w:lineRule="atLeast"/>
              <w:ind w:left="540"/>
              <w:jc w:val="both"/>
              <w:rPr>
                <w:szCs w:val="24"/>
              </w:rPr>
            </w:pPr>
            <w:r w:rsidRPr="002545BC">
              <w:rPr>
                <w:szCs w:val="24"/>
              </w:rPr>
              <w:t>Học sinh có cơ hội tham gia các kỳ thi quốc gia và quốc tế do ISMART tổ chức như: Olympic Toán học Úc (AMC), English champion…</w:t>
            </w:r>
            <w:r w:rsidRPr="002545BC">
              <w:rPr>
                <w:szCs w:val="24"/>
              </w:rPr>
              <w:tab/>
            </w:r>
            <w:r w:rsidRPr="002545BC">
              <w:rPr>
                <w:szCs w:val="24"/>
              </w:rPr>
              <w:tab/>
            </w:r>
            <w:r w:rsidRPr="002545BC">
              <w:rPr>
                <w:szCs w:val="24"/>
              </w:rPr>
              <w:tab/>
            </w:r>
            <w:r w:rsidRPr="002545BC">
              <w:rPr>
                <w:szCs w:val="24"/>
              </w:rPr>
              <w:tab/>
            </w:r>
            <w:r w:rsidRPr="002545BC">
              <w:rPr>
                <w:szCs w:val="24"/>
              </w:rPr>
              <w:tab/>
            </w:r>
          </w:p>
          <w:p w:rsidR="006778FB" w:rsidRPr="00C64243" w:rsidRDefault="006778FB" w:rsidP="006778FB">
            <w:pPr>
              <w:spacing w:before="60" w:after="60" w:line="24" w:lineRule="atLeast"/>
              <w:ind w:firstLine="567"/>
              <w:jc w:val="both"/>
              <w:rPr>
                <w:b/>
                <w:szCs w:val="26"/>
              </w:rPr>
            </w:pPr>
            <w:r w:rsidRPr="00B8767E">
              <w:rPr>
                <w:szCs w:val="24"/>
              </w:rPr>
              <w:t xml:space="preserve">Nhà trường </w:t>
            </w:r>
            <w:r>
              <w:rPr>
                <w:szCs w:val="24"/>
              </w:rPr>
              <w:t xml:space="preserve">trân trọng </w:t>
            </w:r>
            <w:r w:rsidRPr="00B8767E">
              <w:rPr>
                <w:szCs w:val="24"/>
              </w:rPr>
              <w:t xml:space="preserve">kính báo tới các Quý vị </w:t>
            </w:r>
            <w:r>
              <w:rPr>
                <w:szCs w:val="24"/>
              </w:rPr>
              <w:t>CMHS</w:t>
            </w:r>
            <w:r w:rsidRPr="00B8767E">
              <w:rPr>
                <w:szCs w:val="24"/>
              </w:rPr>
              <w:t xml:space="preserve">. Các bậc </w:t>
            </w:r>
            <w:r>
              <w:rPr>
                <w:szCs w:val="24"/>
              </w:rPr>
              <w:t>CMHS</w:t>
            </w:r>
            <w:r w:rsidRPr="00B8767E">
              <w:rPr>
                <w:szCs w:val="24"/>
              </w:rPr>
              <w:t xml:space="preserve"> có nhu cầu cho con theo họ</w:t>
            </w:r>
            <w:r>
              <w:rPr>
                <w:szCs w:val="24"/>
              </w:rPr>
              <w:t>c,</w:t>
            </w:r>
            <w:r w:rsidRPr="00B8767E">
              <w:rPr>
                <w:szCs w:val="24"/>
              </w:rPr>
              <w:t xml:space="preserve"> đăng ký trên tinh thần tự nguyện vào những thông tin </w:t>
            </w:r>
            <w:r>
              <w:rPr>
                <w:szCs w:val="24"/>
              </w:rPr>
              <w:t>trong đơn đăng ký (kèm theo thông báo này).</w:t>
            </w:r>
          </w:p>
          <w:p w:rsidR="006778FB" w:rsidRDefault="006778FB" w:rsidP="006778FB">
            <w:pPr>
              <w:spacing w:before="60" w:after="60" w:line="240" w:lineRule="auto"/>
              <w:ind w:firstLine="540"/>
              <w:rPr>
                <w:szCs w:val="24"/>
              </w:rPr>
            </w:pPr>
            <w:r w:rsidRPr="00B8767E">
              <w:rPr>
                <w:szCs w:val="24"/>
              </w:rPr>
              <w:t>Trân trọng cảm ơn!</w:t>
            </w:r>
          </w:p>
          <w:p w:rsidR="00A918DB" w:rsidRDefault="00A918DB" w:rsidP="00A918DB">
            <w:pPr>
              <w:spacing w:before="60" w:after="60" w:line="24" w:lineRule="atLeast"/>
              <w:ind w:left="7470"/>
              <w:jc w:val="center"/>
              <w:rPr>
                <w:b/>
                <w:bCs/>
                <w:szCs w:val="24"/>
              </w:rPr>
            </w:pPr>
          </w:p>
          <w:p w:rsidR="006778FB" w:rsidRPr="00A918DB" w:rsidRDefault="006778FB" w:rsidP="00A918DB">
            <w:pPr>
              <w:spacing w:before="60" w:after="60" w:line="24" w:lineRule="atLeast"/>
              <w:ind w:left="7470"/>
              <w:jc w:val="center"/>
              <w:rPr>
                <w:b/>
                <w:bCs/>
                <w:szCs w:val="24"/>
              </w:rPr>
            </w:pPr>
            <w:r w:rsidRPr="001462E1">
              <w:rPr>
                <w:b/>
                <w:bCs/>
                <w:szCs w:val="24"/>
              </w:rPr>
              <w:t>BAN GIÁM HIỆU</w:t>
            </w:r>
            <w:r>
              <w:rPr>
                <w:b/>
                <w:bCs/>
                <w:szCs w:val="24"/>
              </w:rPr>
              <w:t xml:space="preserve">   </w:t>
            </w:r>
          </w:p>
        </w:tc>
      </w:tr>
    </w:tbl>
    <w:p w:rsidR="008F5535" w:rsidRPr="002A6410" w:rsidRDefault="008F5535" w:rsidP="002B7015">
      <w:pPr>
        <w:spacing w:before="120" w:after="120" w:line="240" w:lineRule="auto"/>
        <w:jc w:val="center"/>
        <w:rPr>
          <w:b/>
          <w:sz w:val="28"/>
          <w:szCs w:val="26"/>
        </w:rPr>
      </w:pPr>
      <w:r w:rsidRPr="002A6410">
        <w:rPr>
          <w:b/>
          <w:sz w:val="28"/>
          <w:szCs w:val="26"/>
        </w:rPr>
        <w:lastRenderedPageBreak/>
        <w:t>CỘNG HÒA XÃ HỘI CHỦ NGHĨA VIỆT NAM</w:t>
      </w:r>
    </w:p>
    <w:p w:rsidR="008F5535" w:rsidRPr="002A6410" w:rsidRDefault="008F5535" w:rsidP="002B7015">
      <w:pPr>
        <w:spacing w:before="120" w:after="120" w:line="240" w:lineRule="auto"/>
        <w:jc w:val="center"/>
        <w:rPr>
          <w:b/>
          <w:szCs w:val="26"/>
        </w:rPr>
      </w:pPr>
      <w:r w:rsidRPr="002A6410">
        <w:rPr>
          <w:b/>
          <w:szCs w:val="26"/>
        </w:rPr>
        <w:t>Độc lập – Tự do – Hạnh phúc</w:t>
      </w:r>
    </w:p>
    <w:p w:rsidR="008F5535" w:rsidRPr="002A6410" w:rsidRDefault="00A918DB" w:rsidP="002B7015">
      <w:pPr>
        <w:spacing w:before="120" w:after="120" w:line="240" w:lineRule="auto"/>
        <w:rPr>
          <w:b/>
          <w:color w:val="000000"/>
          <w:szCs w:val="26"/>
        </w:rPr>
      </w:pPr>
      <w:r w:rsidRPr="002A6410">
        <w:rPr>
          <w:noProof/>
          <w:szCs w:val="26"/>
        </w:rPr>
        <mc:AlternateContent>
          <mc:Choice Requires="wps">
            <w:drawing>
              <wp:anchor distT="4294967295" distB="4294967295" distL="114300" distR="114300" simplePos="0" relativeHeight="251658752" behindDoc="0" locked="0" layoutInCell="1" allowOverlap="1">
                <wp:simplePos x="0" y="0"/>
                <wp:positionH relativeFrom="column">
                  <wp:posOffset>2303145</wp:posOffset>
                </wp:positionH>
                <wp:positionV relativeFrom="paragraph">
                  <wp:posOffset>22859</wp:posOffset>
                </wp:positionV>
                <wp:extent cx="18764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80EA7D"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35pt,1.8pt" to="32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">
                <o:lock v:ext="edit" shapetype="f"/>
              </v:line>
            </w:pict>
          </mc:Fallback>
        </mc:AlternateContent>
      </w:r>
    </w:p>
    <w:p w:rsidR="008F5535" w:rsidRPr="002A6410" w:rsidRDefault="008F5535" w:rsidP="002B7015">
      <w:pPr>
        <w:spacing w:before="120" w:after="120" w:line="240" w:lineRule="auto"/>
        <w:jc w:val="center"/>
        <w:rPr>
          <w:b/>
          <w:sz w:val="28"/>
          <w:szCs w:val="26"/>
        </w:rPr>
      </w:pPr>
      <w:r w:rsidRPr="00C40A6F">
        <w:rPr>
          <w:b/>
          <w:sz w:val="32"/>
          <w:szCs w:val="26"/>
        </w:rPr>
        <w:t>ĐƠN ĐĂNG KÝ HỌC</w:t>
      </w:r>
    </w:p>
    <w:p w:rsidR="008F5535" w:rsidRPr="002A6410" w:rsidRDefault="008F5535" w:rsidP="002B7015">
      <w:pPr>
        <w:spacing w:before="120" w:after="120" w:line="240" w:lineRule="auto"/>
        <w:ind w:left="1" w:right="41" w:hanging="3"/>
        <w:jc w:val="center"/>
        <w:rPr>
          <w:szCs w:val="26"/>
        </w:rPr>
      </w:pPr>
      <w:r w:rsidRPr="002A6410">
        <w:rPr>
          <w:i/>
          <w:szCs w:val="26"/>
        </w:rPr>
        <w:t xml:space="preserve">Chương trình </w:t>
      </w:r>
      <w:r w:rsidR="00FF6EE7">
        <w:rPr>
          <w:i/>
          <w:szCs w:val="26"/>
        </w:rPr>
        <w:t xml:space="preserve">học </w:t>
      </w:r>
      <w:r w:rsidRPr="002A6410">
        <w:rPr>
          <w:i/>
          <w:szCs w:val="26"/>
        </w:rPr>
        <w:t xml:space="preserve">tiếng Anh thông qua môn Toán và Khoa học </w:t>
      </w:r>
    </w:p>
    <w:p w:rsidR="008F5535" w:rsidRPr="002A6410" w:rsidRDefault="008F5535" w:rsidP="002B7015">
      <w:pPr>
        <w:spacing w:before="120" w:after="120" w:line="240" w:lineRule="auto"/>
        <w:ind w:left="1" w:right="41" w:hanging="3"/>
        <w:jc w:val="center"/>
        <w:rPr>
          <w:szCs w:val="26"/>
        </w:rPr>
      </w:pPr>
      <w:r w:rsidRPr="002A6410">
        <w:rPr>
          <w:i/>
          <w:szCs w:val="26"/>
        </w:rPr>
        <w:t xml:space="preserve">sử dụng bài giảng số của ISMART </w:t>
      </w:r>
    </w:p>
    <w:p w:rsidR="008F5535" w:rsidRPr="003C4B2E" w:rsidRDefault="008F5535" w:rsidP="002B7015">
      <w:pPr>
        <w:spacing w:before="120" w:after="120" w:line="240" w:lineRule="auto"/>
        <w:jc w:val="center"/>
        <w:rPr>
          <w:i/>
          <w:szCs w:val="26"/>
          <w:lang w:val="pt-BR"/>
        </w:rPr>
      </w:pPr>
    </w:p>
    <w:p w:rsidR="008F5535" w:rsidRPr="003C4B2E" w:rsidRDefault="008F5535" w:rsidP="002B7015">
      <w:pPr>
        <w:spacing w:before="120" w:after="120" w:line="240" w:lineRule="auto"/>
        <w:ind w:left="1389"/>
        <w:jc w:val="both"/>
        <w:rPr>
          <w:i/>
          <w:sz w:val="28"/>
          <w:szCs w:val="28"/>
          <w:lang w:val="pt-BR"/>
        </w:rPr>
      </w:pPr>
      <w:r w:rsidRPr="003C4B2E">
        <w:rPr>
          <w:sz w:val="28"/>
          <w:szCs w:val="28"/>
        </w:rPr>
        <w:t xml:space="preserve">Kính gửi: </w:t>
      </w:r>
      <w:r w:rsidRPr="003C4B2E">
        <w:rPr>
          <w:b/>
          <w:sz w:val="28"/>
          <w:szCs w:val="28"/>
        </w:rPr>
        <w:t xml:space="preserve">Ban Giám hiệu trường THCS </w:t>
      </w:r>
      <w:r w:rsidR="00452FC7">
        <w:rPr>
          <w:b/>
          <w:sz w:val="28"/>
          <w:szCs w:val="28"/>
        </w:rPr>
        <w:t>Phú Thị</w:t>
      </w:r>
    </w:p>
    <w:p w:rsidR="008F5535" w:rsidRPr="003C4B2E" w:rsidRDefault="008F5535" w:rsidP="002B7015">
      <w:pPr>
        <w:spacing w:before="120" w:after="120" w:line="240" w:lineRule="auto"/>
        <w:ind w:left="1389"/>
        <w:jc w:val="both"/>
        <w:rPr>
          <w:i/>
          <w:sz w:val="28"/>
          <w:szCs w:val="28"/>
          <w:lang w:val="pt-BR"/>
        </w:rPr>
      </w:pPr>
      <w:r w:rsidRPr="003C4B2E">
        <w:rPr>
          <w:sz w:val="28"/>
          <w:szCs w:val="28"/>
        </w:rPr>
        <w:t xml:space="preserve">Đồng kính gửi: </w:t>
      </w:r>
      <w:r w:rsidRPr="003C4B2E">
        <w:rPr>
          <w:b/>
          <w:sz w:val="28"/>
          <w:szCs w:val="28"/>
        </w:rPr>
        <w:t>Công ty Cổ phần Giáo dục ISMART</w:t>
      </w:r>
    </w:p>
    <w:p w:rsidR="008F5535" w:rsidRPr="00C2508D" w:rsidRDefault="008F5535" w:rsidP="002B7015">
      <w:pPr>
        <w:tabs>
          <w:tab w:val="left" w:pos="9500"/>
        </w:tabs>
        <w:spacing w:before="120" w:after="120" w:line="240" w:lineRule="auto"/>
        <w:ind w:left="270" w:right="95"/>
        <w:jc w:val="both"/>
        <w:rPr>
          <w:sz w:val="28"/>
          <w:szCs w:val="28"/>
          <w:u w:val="single"/>
        </w:rPr>
      </w:pPr>
      <w:r w:rsidRPr="00C2508D">
        <w:rPr>
          <w:sz w:val="28"/>
          <w:szCs w:val="28"/>
        </w:rPr>
        <w:t xml:space="preserve">Tên tôi là: </w:t>
      </w:r>
      <w:r w:rsidRPr="00C2508D">
        <w:rPr>
          <w:sz w:val="28"/>
          <w:szCs w:val="28"/>
          <w:u w:val="single"/>
        </w:rPr>
        <w:t xml:space="preserve"> </w:t>
      </w:r>
      <w:r w:rsidRPr="00C2508D">
        <w:rPr>
          <w:sz w:val="28"/>
          <w:szCs w:val="28"/>
          <w:u w:val="single"/>
        </w:rPr>
        <w:tab/>
      </w:r>
    </w:p>
    <w:p w:rsidR="008F5535" w:rsidRPr="00C2508D" w:rsidRDefault="008F5535" w:rsidP="002B7015">
      <w:pPr>
        <w:tabs>
          <w:tab w:val="left" w:pos="9500"/>
        </w:tabs>
        <w:spacing w:before="120" w:after="120" w:line="240" w:lineRule="auto"/>
        <w:ind w:left="270" w:right="95"/>
        <w:jc w:val="both"/>
        <w:rPr>
          <w:sz w:val="28"/>
          <w:szCs w:val="28"/>
          <w:u w:val="single"/>
        </w:rPr>
      </w:pPr>
      <w:r w:rsidRPr="00C2508D">
        <w:rPr>
          <w:sz w:val="28"/>
          <w:szCs w:val="28"/>
        </w:rPr>
        <w:t xml:space="preserve">Là phụ huynh của cháu: </w:t>
      </w:r>
      <w:r w:rsidRPr="00C2508D">
        <w:rPr>
          <w:sz w:val="28"/>
          <w:szCs w:val="28"/>
          <w:u w:val="single"/>
        </w:rPr>
        <w:t xml:space="preserve"> </w:t>
      </w:r>
      <w:r w:rsidRPr="00C2508D">
        <w:rPr>
          <w:sz w:val="28"/>
          <w:szCs w:val="28"/>
          <w:u w:val="single"/>
        </w:rPr>
        <w:tab/>
      </w:r>
      <w:r w:rsidRPr="00C2508D">
        <w:rPr>
          <w:sz w:val="28"/>
          <w:szCs w:val="28"/>
        </w:rPr>
        <w:t xml:space="preserve"> </w:t>
      </w:r>
    </w:p>
    <w:p w:rsidR="00C40A6F" w:rsidRPr="00C2508D" w:rsidRDefault="008F5535" w:rsidP="002B7015">
      <w:pPr>
        <w:tabs>
          <w:tab w:val="left" w:pos="9500"/>
        </w:tabs>
        <w:spacing w:before="120" w:after="120" w:line="240" w:lineRule="auto"/>
        <w:ind w:left="270" w:right="95"/>
        <w:jc w:val="both"/>
        <w:rPr>
          <w:sz w:val="28"/>
          <w:szCs w:val="28"/>
        </w:rPr>
      </w:pPr>
      <w:r w:rsidRPr="00C2508D">
        <w:rPr>
          <w:sz w:val="28"/>
          <w:szCs w:val="28"/>
        </w:rPr>
        <w:t xml:space="preserve">Điện thoại di động (Bố và Mẹ): </w:t>
      </w:r>
      <w:r w:rsidRPr="00C2508D">
        <w:rPr>
          <w:sz w:val="28"/>
          <w:szCs w:val="28"/>
          <w:u w:val="single"/>
        </w:rPr>
        <w:t xml:space="preserve">                                       </w:t>
      </w:r>
      <w:r w:rsidRPr="00C2508D">
        <w:rPr>
          <w:sz w:val="28"/>
          <w:szCs w:val="28"/>
        </w:rPr>
        <w:t xml:space="preserve"> /  </w:t>
      </w:r>
      <w:r w:rsidRPr="00C2508D">
        <w:rPr>
          <w:sz w:val="28"/>
          <w:szCs w:val="28"/>
          <w:u w:val="single"/>
        </w:rPr>
        <w:t xml:space="preserve"> </w:t>
      </w:r>
      <w:r w:rsidRPr="00C2508D">
        <w:rPr>
          <w:sz w:val="28"/>
          <w:szCs w:val="28"/>
          <w:u w:val="single"/>
        </w:rPr>
        <w:tab/>
      </w:r>
    </w:p>
    <w:p w:rsidR="008F5535" w:rsidRPr="00C2508D" w:rsidRDefault="008F5535" w:rsidP="002B7015">
      <w:pPr>
        <w:tabs>
          <w:tab w:val="left" w:pos="9500"/>
        </w:tabs>
        <w:spacing w:before="120" w:after="120" w:line="240" w:lineRule="auto"/>
        <w:ind w:left="270" w:right="95"/>
        <w:jc w:val="both"/>
        <w:rPr>
          <w:sz w:val="28"/>
          <w:szCs w:val="28"/>
        </w:rPr>
      </w:pPr>
      <w:r w:rsidRPr="00C2508D">
        <w:rPr>
          <w:sz w:val="28"/>
          <w:szCs w:val="28"/>
        </w:rPr>
        <w:t xml:space="preserve">Email phụ huynh (nếu có):  </w:t>
      </w:r>
      <w:r w:rsidRPr="00C2508D">
        <w:rPr>
          <w:sz w:val="28"/>
          <w:szCs w:val="28"/>
          <w:u w:val="single"/>
        </w:rPr>
        <w:t xml:space="preserve"> </w:t>
      </w:r>
      <w:r w:rsidRPr="00C2508D">
        <w:rPr>
          <w:sz w:val="28"/>
          <w:szCs w:val="28"/>
          <w:u w:val="single"/>
        </w:rPr>
        <w:tab/>
      </w:r>
      <w:r w:rsidRPr="00C2508D">
        <w:rPr>
          <w:sz w:val="28"/>
          <w:szCs w:val="28"/>
        </w:rPr>
        <w:t xml:space="preserve"> </w:t>
      </w:r>
    </w:p>
    <w:p w:rsidR="008F5535" w:rsidRPr="00C2508D" w:rsidRDefault="008F5535" w:rsidP="002B7015">
      <w:pPr>
        <w:tabs>
          <w:tab w:val="left" w:pos="9500"/>
        </w:tabs>
        <w:spacing w:before="120" w:after="120" w:line="240" w:lineRule="auto"/>
        <w:ind w:left="270" w:right="95"/>
        <w:jc w:val="both"/>
        <w:rPr>
          <w:sz w:val="28"/>
          <w:szCs w:val="28"/>
          <w:u w:val="single"/>
        </w:rPr>
      </w:pPr>
      <w:r w:rsidRPr="00C2508D">
        <w:rPr>
          <w:sz w:val="28"/>
          <w:szCs w:val="28"/>
        </w:rPr>
        <w:t xml:space="preserve">Địa chỉ: </w:t>
      </w:r>
      <w:r w:rsidRPr="00C2508D">
        <w:rPr>
          <w:sz w:val="28"/>
          <w:szCs w:val="28"/>
          <w:u w:val="single"/>
        </w:rPr>
        <w:t xml:space="preserve"> </w:t>
      </w:r>
      <w:r w:rsidRPr="00C2508D">
        <w:rPr>
          <w:sz w:val="28"/>
          <w:szCs w:val="28"/>
          <w:u w:val="single"/>
        </w:rPr>
        <w:tab/>
      </w:r>
    </w:p>
    <w:p w:rsidR="008F5535" w:rsidRPr="00C2508D" w:rsidRDefault="008F5535" w:rsidP="002B7015">
      <w:pPr>
        <w:tabs>
          <w:tab w:val="left" w:pos="9500"/>
        </w:tabs>
        <w:spacing w:before="120" w:after="120" w:line="240" w:lineRule="auto"/>
        <w:ind w:left="270" w:right="95"/>
        <w:jc w:val="both"/>
        <w:rPr>
          <w:sz w:val="28"/>
          <w:szCs w:val="28"/>
        </w:rPr>
      </w:pPr>
      <w:r w:rsidRPr="00C2508D">
        <w:rPr>
          <w:sz w:val="28"/>
          <w:szCs w:val="28"/>
        </w:rPr>
        <w:t>Thông tin chương trình:</w:t>
      </w:r>
    </w:p>
    <w:p w:rsidR="008F5535" w:rsidRPr="00C2508D" w:rsidRDefault="008F5535" w:rsidP="002B7015">
      <w:pPr>
        <w:spacing w:before="120" w:after="120" w:line="240" w:lineRule="auto"/>
        <w:ind w:left="270" w:right="66"/>
        <w:jc w:val="both"/>
        <w:rPr>
          <w:sz w:val="28"/>
          <w:szCs w:val="28"/>
        </w:rPr>
      </w:pPr>
      <w:r w:rsidRPr="00C2508D">
        <w:rPr>
          <w:sz w:val="28"/>
          <w:szCs w:val="28"/>
        </w:rPr>
        <w:t xml:space="preserve">- </w:t>
      </w:r>
      <w:r w:rsidRPr="00C2508D">
        <w:rPr>
          <w:b/>
          <w:sz w:val="28"/>
          <w:szCs w:val="28"/>
        </w:rPr>
        <w:t xml:space="preserve">Thời lượng: </w:t>
      </w:r>
      <w:r w:rsidRPr="00C2508D">
        <w:rPr>
          <w:sz w:val="28"/>
          <w:szCs w:val="28"/>
        </w:rPr>
        <w:t>02 tiết/tuần (01 tiết tiếng Anh Toán và 01 tiết tiếng Anh Khoa học), 9 th</w:t>
      </w:r>
      <w:r w:rsidRPr="00C2508D">
        <w:rPr>
          <w:spacing w:val="2"/>
          <w:sz w:val="28"/>
          <w:szCs w:val="28"/>
        </w:rPr>
        <w:t>á</w:t>
      </w:r>
      <w:r w:rsidRPr="00C2508D">
        <w:rPr>
          <w:spacing w:val="1"/>
          <w:sz w:val="28"/>
          <w:szCs w:val="28"/>
        </w:rPr>
        <w:t>ng</w:t>
      </w:r>
      <w:r w:rsidRPr="00C2508D">
        <w:rPr>
          <w:sz w:val="28"/>
          <w:szCs w:val="28"/>
        </w:rPr>
        <w:t>/</w:t>
      </w:r>
      <w:r w:rsidRPr="00C2508D">
        <w:rPr>
          <w:spacing w:val="1"/>
          <w:sz w:val="28"/>
          <w:szCs w:val="28"/>
        </w:rPr>
        <w:t>nă</w:t>
      </w:r>
      <w:r w:rsidRPr="00C2508D">
        <w:rPr>
          <w:sz w:val="28"/>
          <w:szCs w:val="28"/>
        </w:rPr>
        <w:t>m</w:t>
      </w:r>
      <w:r w:rsidRPr="00C2508D">
        <w:rPr>
          <w:spacing w:val="-12"/>
          <w:sz w:val="28"/>
          <w:szCs w:val="28"/>
        </w:rPr>
        <w:t xml:space="preserve"> </w:t>
      </w:r>
      <w:r w:rsidRPr="00C2508D">
        <w:rPr>
          <w:spacing w:val="3"/>
          <w:sz w:val="28"/>
          <w:szCs w:val="28"/>
        </w:rPr>
        <w:t>h</w:t>
      </w:r>
      <w:r w:rsidRPr="00C2508D">
        <w:rPr>
          <w:sz w:val="28"/>
          <w:szCs w:val="28"/>
        </w:rPr>
        <w:t>ọc. Trường hợp nghỉ học do kế hoạch của nhà trường, ISMART và nhà trường sẽ phối hợp dạy bù đảm bảo thời lượng học cho học sinh.</w:t>
      </w:r>
    </w:p>
    <w:p w:rsidR="008F5535" w:rsidRPr="00C2508D" w:rsidRDefault="008F5535" w:rsidP="002B7015">
      <w:pPr>
        <w:spacing w:before="120" w:after="120" w:line="240" w:lineRule="auto"/>
        <w:ind w:left="270"/>
        <w:jc w:val="both"/>
        <w:rPr>
          <w:sz w:val="28"/>
          <w:szCs w:val="28"/>
        </w:rPr>
      </w:pPr>
      <w:r w:rsidRPr="00C2508D">
        <w:rPr>
          <w:sz w:val="28"/>
          <w:szCs w:val="28"/>
        </w:rPr>
        <w:t xml:space="preserve">- </w:t>
      </w:r>
      <w:r w:rsidRPr="00C2508D">
        <w:rPr>
          <w:b/>
          <w:sz w:val="28"/>
          <w:szCs w:val="28"/>
        </w:rPr>
        <w:t>Địa điểm</w:t>
      </w:r>
      <w:r w:rsidRPr="00C2508D">
        <w:rPr>
          <w:sz w:val="28"/>
          <w:szCs w:val="28"/>
        </w:rPr>
        <w:t xml:space="preserve">: học tại trường THCS </w:t>
      </w:r>
      <w:r w:rsidR="00452FC7">
        <w:rPr>
          <w:sz w:val="28"/>
          <w:szCs w:val="28"/>
        </w:rPr>
        <w:t>Phú Thị</w:t>
      </w:r>
      <w:r w:rsidRPr="00C2508D">
        <w:rPr>
          <w:sz w:val="28"/>
          <w:szCs w:val="28"/>
        </w:rPr>
        <w:t>, Gia Lâm, Hà Nội.</w:t>
      </w:r>
    </w:p>
    <w:p w:rsidR="008F5535" w:rsidRPr="00C2508D" w:rsidRDefault="008F5535" w:rsidP="002B7015">
      <w:pPr>
        <w:spacing w:before="120" w:after="120" w:line="240" w:lineRule="auto"/>
        <w:ind w:left="270"/>
        <w:jc w:val="both"/>
        <w:rPr>
          <w:sz w:val="28"/>
          <w:szCs w:val="28"/>
        </w:rPr>
      </w:pPr>
      <w:r w:rsidRPr="00C2508D">
        <w:rPr>
          <w:sz w:val="28"/>
          <w:szCs w:val="28"/>
        </w:rPr>
        <w:t xml:space="preserve">- </w:t>
      </w:r>
      <w:r w:rsidRPr="00C2508D">
        <w:rPr>
          <w:b/>
          <w:sz w:val="28"/>
          <w:szCs w:val="28"/>
        </w:rPr>
        <w:t>Học phí và tài liệu học:</w:t>
      </w:r>
    </w:p>
    <w:p w:rsidR="008F5535" w:rsidRPr="00C2508D" w:rsidRDefault="008F5535" w:rsidP="002B7015">
      <w:pPr>
        <w:numPr>
          <w:ilvl w:val="0"/>
          <w:numId w:val="19"/>
        </w:numPr>
        <w:pBdr>
          <w:top w:val="nil"/>
          <w:left w:val="nil"/>
          <w:bottom w:val="nil"/>
          <w:right w:val="nil"/>
          <w:between w:val="nil"/>
        </w:pBdr>
        <w:suppressAutoHyphens/>
        <w:spacing w:before="120" w:after="120" w:line="240" w:lineRule="auto"/>
        <w:jc w:val="both"/>
        <w:textDirection w:val="btLr"/>
        <w:textAlignment w:val="top"/>
        <w:outlineLvl w:val="0"/>
        <w:rPr>
          <w:color w:val="000000"/>
          <w:sz w:val="28"/>
          <w:szCs w:val="28"/>
        </w:rPr>
      </w:pPr>
      <w:r w:rsidRPr="00C2508D">
        <w:rPr>
          <w:b/>
          <w:color w:val="000000"/>
          <w:sz w:val="28"/>
          <w:szCs w:val="28"/>
        </w:rPr>
        <w:t>Học phí</w:t>
      </w:r>
      <w:r w:rsidRPr="00C2508D">
        <w:rPr>
          <w:color w:val="000000"/>
          <w:sz w:val="28"/>
          <w:szCs w:val="28"/>
        </w:rPr>
        <w:t>: 440.000</w:t>
      </w:r>
      <w:r w:rsidR="00C40A6F" w:rsidRPr="00C2508D">
        <w:rPr>
          <w:color w:val="000000"/>
          <w:sz w:val="28"/>
          <w:szCs w:val="28"/>
        </w:rPr>
        <w:t xml:space="preserve"> </w:t>
      </w:r>
      <w:r w:rsidRPr="00C2508D">
        <w:rPr>
          <w:color w:val="000000"/>
          <w:sz w:val="28"/>
          <w:szCs w:val="28"/>
        </w:rPr>
        <w:t>đ/tháng/học sinh.</w:t>
      </w:r>
    </w:p>
    <w:p w:rsidR="008F5535" w:rsidRPr="00C2508D" w:rsidRDefault="008F5535" w:rsidP="002B7015">
      <w:pPr>
        <w:numPr>
          <w:ilvl w:val="0"/>
          <w:numId w:val="19"/>
        </w:numPr>
        <w:pBdr>
          <w:top w:val="nil"/>
          <w:left w:val="nil"/>
          <w:bottom w:val="nil"/>
          <w:right w:val="nil"/>
          <w:between w:val="nil"/>
        </w:pBdr>
        <w:suppressAutoHyphens/>
        <w:spacing w:before="120" w:after="120" w:line="240" w:lineRule="auto"/>
        <w:ind w:right="68"/>
        <w:jc w:val="both"/>
        <w:textDirection w:val="btLr"/>
        <w:textAlignment w:val="top"/>
        <w:outlineLvl w:val="0"/>
        <w:rPr>
          <w:color w:val="000000"/>
          <w:sz w:val="28"/>
          <w:szCs w:val="28"/>
        </w:rPr>
      </w:pPr>
      <w:r w:rsidRPr="00C2508D">
        <w:rPr>
          <w:b/>
          <w:color w:val="000000"/>
          <w:sz w:val="28"/>
          <w:szCs w:val="28"/>
        </w:rPr>
        <w:t>Tài liệu học</w:t>
      </w:r>
      <w:r w:rsidRPr="00C2508D">
        <w:rPr>
          <w:color w:val="000000"/>
          <w:sz w:val="28"/>
          <w:szCs w:val="28"/>
        </w:rPr>
        <w:t xml:space="preserve">: </w:t>
      </w:r>
      <w:r w:rsidRPr="00C2508D">
        <w:rPr>
          <w:spacing w:val="1"/>
          <w:sz w:val="28"/>
          <w:szCs w:val="28"/>
        </w:rPr>
        <w:t>240</w:t>
      </w:r>
      <w:r w:rsidRPr="00C2508D">
        <w:rPr>
          <w:sz w:val="28"/>
          <w:szCs w:val="28"/>
        </w:rPr>
        <w:t>.00</w:t>
      </w:r>
      <w:r w:rsidRPr="00C2508D">
        <w:rPr>
          <w:spacing w:val="3"/>
          <w:sz w:val="28"/>
          <w:szCs w:val="28"/>
        </w:rPr>
        <w:t xml:space="preserve">0 </w:t>
      </w:r>
      <w:r w:rsidRPr="00C2508D">
        <w:rPr>
          <w:spacing w:val="-1"/>
          <w:sz w:val="28"/>
          <w:szCs w:val="28"/>
        </w:rPr>
        <w:t>đ</w:t>
      </w:r>
      <w:r w:rsidRPr="00C2508D">
        <w:rPr>
          <w:sz w:val="28"/>
          <w:szCs w:val="28"/>
        </w:rPr>
        <w:t>/</w:t>
      </w:r>
      <w:r w:rsidRPr="00C2508D">
        <w:rPr>
          <w:spacing w:val="2"/>
          <w:sz w:val="28"/>
          <w:szCs w:val="28"/>
        </w:rPr>
        <w:t>b</w:t>
      </w:r>
      <w:r w:rsidRPr="00C2508D">
        <w:rPr>
          <w:spacing w:val="-1"/>
          <w:sz w:val="28"/>
          <w:szCs w:val="28"/>
        </w:rPr>
        <w:t>ộ</w:t>
      </w:r>
      <w:r w:rsidRPr="00C2508D">
        <w:rPr>
          <w:sz w:val="28"/>
          <w:szCs w:val="28"/>
        </w:rPr>
        <w:t>/</w:t>
      </w:r>
      <w:r w:rsidRPr="00C2508D">
        <w:rPr>
          <w:spacing w:val="1"/>
          <w:sz w:val="28"/>
          <w:szCs w:val="28"/>
        </w:rPr>
        <w:t>nă</w:t>
      </w:r>
      <w:r w:rsidRPr="00C2508D">
        <w:rPr>
          <w:sz w:val="28"/>
          <w:szCs w:val="28"/>
        </w:rPr>
        <w:t>m</w:t>
      </w:r>
      <w:r w:rsidRPr="00C2508D">
        <w:rPr>
          <w:spacing w:val="-6"/>
          <w:sz w:val="28"/>
          <w:szCs w:val="28"/>
        </w:rPr>
        <w:t xml:space="preserve"> </w:t>
      </w:r>
      <w:r w:rsidRPr="00C2508D">
        <w:rPr>
          <w:spacing w:val="1"/>
          <w:sz w:val="28"/>
          <w:szCs w:val="28"/>
        </w:rPr>
        <w:t>(bao g</w:t>
      </w:r>
      <w:r w:rsidRPr="00C2508D">
        <w:rPr>
          <w:spacing w:val="-1"/>
          <w:sz w:val="28"/>
          <w:szCs w:val="28"/>
        </w:rPr>
        <w:t>ồ</w:t>
      </w:r>
      <w:r w:rsidRPr="00C2508D">
        <w:rPr>
          <w:sz w:val="28"/>
          <w:szCs w:val="28"/>
        </w:rPr>
        <w:t>m</w:t>
      </w:r>
      <w:r w:rsidRPr="00C2508D">
        <w:rPr>
          <w:spacing w:val="6"/>
          <w:sz w:val="28"/>
          <w:szCs w:val="28"/>
        </w:rPr>
        <w:t xml:space="preserve"> </w:t>
      </w:r>
      <w:r w:rsidRPr="00C2508D">
        <w:rPr>
          <w:sz w:val="28"/>
          <w:szCs w:val="28"/>
        </w:rPr>
        <w:t>01 cuốn t</w:t>
      </w:r>
      <w:r w:rsidRPr="00C2508D">
        <w:rPr>
          <w:spacing w:val="1"/>
          <w:sz w:val="28"/>
          <w:szCs w:val="28"/>
        </w:rPr>
        <w:t>iến</w:t>
      </w:r>
      <w:r w:rsidRPr="00C2508D">
        <w:rPr>
          <w:sz w:val="28"/>
          <w:szCs w:val="28"/>
        </w:rPr>
        <w:t>g</w:t>
      </w:r>
      <w:r w:rsidRPr="00C2508D">
        <w:rPr>
          <w:spacing w:val="7"/>
          <w:sz w:val="28"/>
          <w:szCs w:val="28"/>
        </w:rPr>
        <w:t xml:space="preserve"> </w:t>
      </w:r>
      <w:r w:rsidRPr="00C2508D">
        <w:rPr>
          <w:spacing w:val="-1"/>
          <w:sz w:val="28"/>
          <w:szCs w:val="28"/>
        </w:rPr>
        <w:t>A</w:t>
      </w:r>
      <w:r w:rsidRPr="00C2508D">
        <w:rPr>
          <w:spacing w:val="1"/>
          <w:sz w:val="28"/>
          <w:szCs w:val="28"/>
        </w:rPr>
        <w:t>n</w:t>
      </w:r>
      <w:r w:rsidRPr="00C2508D">
        <w:rPr>
          <w:sz w:val="28"/>
          <w:szCs w:val="28"/>
        </w:rPr>
        <w:t>h</w:t>
      </w:r>
      <w:r w:rsidRPr="00C2508D">
        <w:rPr>
          <w:spacing w:val="9"/>
          <w:sz w:val="28"/>
          <w:szCs w:val="28"/>
        </w:rPr>
        <w:t xml:space="preserve"> </w:t>
      </w:r>
      <w:r w:rsidRPr="00C2508D">
        <w:rPr>
          <w:spacing w:val="1"/>
          <w:sz w:val="28"/>
          <w:szCs w:val="28"/>
        </w:rPr>
        <w:t>T</w:t>
      </w:r>
      <w:r w:rsidRPr="00C2508D">
        <w:rPr>
          <w:spacing w:val="-1"/>
          <w:sz w:val="28"/>
          <w:szCs w:val="28"/>
        </w:rPr>
        <w:t>o</w:t>
      </w:r>
      <w:r w:rsidRPr="00C2508D">
        <w:rPr>
          <w:spacing w:val="1"/>
          <w:sz w:val="28"/>
          <w:szCs w:val="28"/>
        </w:rPr>
        <w:t>á</w:t>
      </w:r>
      <w:r w:rsidRPr="00C2508D">
        <w:rPr>
          <w:sz w:val="28"/>
          <w:szCs w:val="28"/>
        </w:rPr>
        <w:t>n</w:t>
      </w:r>
      <w:r w:rsidRPr="00C2508D">
        <w:rPr>
          <w:spacing w:val="7"/>
          <w:sz w:val="28"/>
          <w:szCs w:val="28"/>
        </w:rPr>
        <w:t xml:space="preserve"> </w:t>
      </w:r>
      <w:r w:rsidRPr="00C2508D">
        <w:rPr>
          <w:sz w:val="28"/>
          <w:szCs w:val="28"/>
        </w:rPr>
        <w:t>-</w:t>
      </w:r>
      <w:r w:rsidRPr="00C2508D">
        <w:rPr>
          <w:spacing w:val="12"/>
          <w:sz w:val="28"/>
          <w:szCs w:val="28"/>
        </w:rPr>
        <w:t xml:space="preserve"> </w:t>
      </w:r>
      <w:r w:rsidRPr="00C2508D">
        <w:rPr>
          <w:spacing w:val="-1"/>
          <w:sz w:val="28"/>
          <w:szCs w:val="28"/>
        </w:rPr>
        <w:t>D</w:t>
      </w:r>
      <w:r w:rsidRPr="00C2508D">
        <w:rPr>
          <w:sz w:val="28"/>
          <w:szCs w:val="28"/>
        </w:rPr>
        <w:t>i</w:t>
      </w:r>
      <w:r w:rsidRPr="00C2508D">
        <w:rPr>
          <w:spacing w:val="1"/>
          <w:sz w:val="28"/>
          <w:szCs w:val="28"/>
        </w:rPr>
        <w:t>g</w:t>
      </w:r>
      <w:r w:rsidRPr="00C2508D">
        <w:rPr>
          <w:sz w:val="28"/>
          <w:szCs w:val="28"/>
        </w:rPr>
        <w:t>iMath</w:t>
      </w:r>
      <w:r w:rsidRPr="00C2508D">
        <w:rPr>
          <w:spacing w:val="2"/>
          <w:sz w:val="28"/>
          <w:szCs w:val="28"/>
        </w:rPr>
        <w:t xml:space="preserve"> </w:t>
      </w:r>
      <w:r w:rsidRPr="00C2508D">
        <w:rPr>
          <w:sz w:val="28"/>
          <w:szCs w:val="28"/>
        </w:rPr>
        <w:t>và</w:t>
      </w:r>
      <w:r w:rsidRPr="00C2508D">
        <w:rPr>
          <w:spacing w:val="8"/>
          <w:sz w:val="28"/>
          <w:szCs w:val="28"/>
        </w:rPr>
        <w:t xml:space="preserve"> 01 cuốn </w:t>
      </w:r>
      <w:r w:rsidRPr="00C2508D">
        <w:rPr>
          <w:sz w:val="28"/>
          <w:szCs w:val="28"/>
        </w:rPr>
        <w:t>t</w:t>
      </w:r>
      <w:r w:rsidRPr="00C2508D">
        <w:rPr>
          <w:spacing w:val="1"/>
          <w:sz w:val="28"/>
          <w:szCs w:val="28"/>
        </w:rPr>
        <w:t>iến</w:t>
      </w:r>
      <w:r w:rsidRPr="00C2508D">
        <w:rPr>
          <w:sz w:val="28"/>
          <w:szCs w:val="28"/>
        </w:rPr>
        <w:t>g</w:t>
      </w:r>
      <w:r w:rsidRPr="00C2508D">
        <w:rPr>
          <w:spacing w:val="7"/>
          <w:sz w:val="28"/>
          <w:szCs w:val="28"/>
        </w:rPr>
        <w:t xml:space="preserve"> </w:t>
      </w:r>
      <w:r w:rsidRPr="00C2508D">
        <w:rPr>
          <w:spacing w:val="-1"/>
          <w:sz w:val="28"/>
          <w:szCs w:val="28"/>
        </w:rPr>
        <w:t>A</w:t>
      </w:r>
      <w:r w:rsidRPr="00C2508D">
        <w:rPr>
          <w:spacing w:val="1"/>
          <w:sz w:val="28"/>
          <w:szCs w:val="28"/>
        </w:rPr>
        <w:t>n</w:t>
      </w:r>
      <w:r w:rsidRPr="00C2508D">
        <w:rPr>
          <w:sz w:val="28"/>
          <w:szCs w:val="28"/>
        </w:rPr>
        <w:t>h</w:t>
      </w:r>
      <w:r w:rsidRPr="00C2508D">
        <w:rPr>
          <w:spacing w:val="9"/>
          <w:sz w:val="28"/>
          <w:szCs w:val="28"/>
        </w:rPr>
        <w:t xml:space="preserve"> </w:t>
      </w:r>
      <w:r w:rsidRPr="00C2508D">
        <w:rPr>
          <w:sz w:val="28"/>
          <w:szCs w:val="28"/>
        </w:rPr>
        <w:t>K</w:t>
      </w:r>
      <w:r w:rsidRPr="00C2508D">
        <w:rPr>
          <w:spacing w:val="3"/>
          <w:sz w:val="28"/>
          <w:szCs w:val="28"/>
        </w:rPr>
        <w:t>h</w:t>
      </w:r>
      <w:r w:rsidRPr="00C2508D">
        <w:rPr>
          <w:spacing w:val="-1"/>
          <w:sz w:val="28"/>
          <w:szCs w:val="28"/>
        </w:rPr>
        <w:t>o</w:t>
      </w:r>
      <w:r w:rsidRPr="00C2508D">
        <w:rPr>
          <w:sz w:val="28"/>
          <w:szCs w:val="28"/>
        </w:rPr>
        <w:t xml:space="preserve">a </w:t>
      </w:r>
      <w:r w:rsidRPr="00C2508D">
        <w:rPr>
          <w:spacing w:val="1"/>
          <w:sz w:val="28"/>
          <w:szCs w:val="28"/>
        </w:rPr>
        <w:t>h</w:t>
      </w:r>
      <w:r w:rsidRPr="00C2508D">
        <w:rPr>
          <w:spacing w:val="-1"/>
          <w:sz w:val="28"/>
          <w:szCs w:val="28"/>
        </w:rPr>
        <w:t>ọ</w:t>
      </w:r>
      <w:r w:rsidRPr="00C2508D">
        <w:rPr>
          <w:sz w:val="28"/>
          <w:szCs w:val="28"/>
        </w:rPr>
        <w:t>c</w:t>
      </w:r>
      <w:r w:rsidRPr="00C2508D">
        <w:rPr>
          <w:spacing w:val="-5"/>
          <w:sz w:val="28"/>
          <w:szCs w:val="28"/>
        </w:rPr>
        <w:t xml:space="preserve"> </w:t>
      </w:r>
      <w:r w:rsidRPr="00C2508D">
        <w:rPr>
          <w:sz w:val="28"/>
          <w:szCs w:val="28"/>
        </w:rPr>
        <w:t>-</w:t>
      </w:r>
      <w:r w:rsidRPr="00C2508D">
        <w:rPr>
          <w:spacing w:val="2"/>
          <w:sz w:val="28"/>
          <w:szCs w:val="28"/>
        </w:rPr>
        <w:t xml:space="preserve"> </w:t>
      </w:r>
      <w:r w:rsidRPr="00C2508D">
        <w:rPr>
          <w:spacing w:val="-1"/>
          <w:sz w:val="28"/>
          <w:szCs w:val="28"/>
        </w:rPr>
        <w:t>D</w:t>
      </w:r>
      <w:r w:rsidRPr="00C2508D">
        <w:rPr>
          <w:sz w:val="28"/>
          <w:szCs w:val="28"/>
        </w:rPr>
        <w:t>i</w:t>
      </w:r>
      <w:r w:rsidRPr="00C2508D">
        <w:rPr>
          <w:spacing w:val="1"/>
          <w:sz w:val="28"/>
          <w:szCs w:val="28"/>
        </w:rPr>
        <w:t>g</w:t>
      </w:r>
      <w:r w:rsidRPr="00C2508D">
        <w:rPr>
          <w:sz w:val="28"/>
          <w:szCs w:val="28"/>
        </w:rPr>
        <w:t>i</w:t>
      </w:r>
      <w:r w:rsidRPr="00C2508D">
        <w:rPr>
          <w:spacing w:val="1"/>
          <w:sz w:val="28"/>
          <w:szCs w:val="28"/>
        </w:rPr>
        <w:t>S</w:t>
      </w:r>
      <w:r w:rsidRPr="00C2508D">
        <w:rPr>
          <w:sz w:val="28"/>
          <w:szCs w:val="28"/>
        </w:rPr>
        <w:t>ci</w:t>
      </w:r>
      <w:r w:rsidRPr="00C2508D">
        <w:rPr>
          <w:spacing w:val="2"/>
          <w:sz w:val="28"/>
          <w:szCs w:val="28"/>
        </w:rPr>
        <w:t>e</w:t>
      </w:r>
      <w:r w:rsidRPr="00C2508D">
        <w:rPr>
          <w:spacing w:val="1"/>
          <w:sz w:val="28"/>
          <w:szCs w:val="28"/>
        </w:rPr>
        <w:t>n</w:t>
      </w:r>
      <w:r w:rsidRPr="00C2508D">
        <w:rPr>
          <w:sz w:val="28"/>
          <w:szCs w:val="28"/>
        </w:rPr>
        <w:t>c</w:t>
      </w:r>
      <w:r w:rsidRPr="00C2508D">
        <w:rPr>
          <w:spacing w:val="2"/>
          <w:sz w:val="28"/>
          <w:szCs w:val="28"/>
        </w:rPr>
        <w:t>e</w:t>
      </w:r>
      <w:r w:rsidRPr="00C2508D">
        <w:rPr>
          <w:sz w:val="28"/>
          <w:szCs w:val="28"/>
        </w:rPr>
        <w:t>)</w:t>
      </w:r>
    </w:p>
    <w:p w:rsidR="008F5535" w:rsidRPr="00C2508D" w:rsidRDefault="008F5535" w:rsidP="00350FB0">
      <w:pPr>
        <w:spacing w:before="120" w:after="120" w:line="240" w:lineRule="auto"/>
        <w:ind w:left="270" w:right="68" w:firstLine="990"/>
        <w:jc w:val="both"/>
        <w:rPr>
          <w:sz w:val="28"/>
          <w:szCs w:val="28"/>
        </w:rPr>
      </w:pPr>
      <w:r w:rsidRPr="00C2508D">
        <w:rPr>
          <w:sz w:val="28"/>
          <w:szCs w:val="28"/>
        </w:rPr>
        <w:t xml:space="preserve">Gia đình có mong muốn cho con tham gia học chương trình tiếng Anh thông qua môn Toán và Khoa học sử dụng bài giảng số của ISMART do công ty Cổ phần Giáo dục ISMART và trường THCS </w:t>
      </w:r>
      <w:r w:rsidR="00452FC7">
        <w:rPr>
          <w:sz w:val="28"/>
          <w:szCs w:val="28"/>
        </w:rPr>
        <w:t>Phú Thị</w:t>
      </w:r>
      <w:r w:rsidRPr="00C2508D">
        <w:rPr>
          <w:sz w:val="28"/>
          <w:szCs w:val="28"/>
        </w:rPr>
        <w:t xml:space="preserve"> liên kết giảng dạy. Nhận thấy đây là chương trình rất bổ ích và con cũng rất thích nên tôi tự nguyện đăng ký cho con tham gia chương trình học trên và nghiêm túc thực hiện các yêu cầu của chương trình và nhà trường.</w:t>
      </w:r>
    </w:p>
    <w:tbl>
      <w:tblPr>
        <w:tblW w:w="9930" w:type="dxa"/>
        <w:tblLook w:val="0000" w:firstRow="0" w:lastRow="0" w:firstColumn="0" w:lastColumn="0" w:noHBand="0" w:noVBand="0"/>
      </w:tblPr>
      <w:tblGrid>
        <w:gridCol w:w="4965"/>
        <w:gridCol w:w="4965"/>
      </w:tblGrid>
      <w:tr w:rsidR="008F5535" w:rsidRPr="00C2508D" w:rsidTr="00DB61EE">
        <w:trPr>
          <w:trHeight w:val="1484"/>
        </w:trPr>
        <w:tc>
          <w:tcPr>
            <w:tcW w:w="4965" w:type="dxa"/>
          </w:tcPr>
          <w:p w:rsidR="008F5535" w:rsidRPr="00C2508D" w:rsidRDefault="008F5535" w:rsidP="002B7015">
            <w:pPr>
              <w:spacing w:before="120" w:after="120" w:line="240" w:lineRule="auto"/>
              <w:ind w:left="1" w:right="68" w:hanging="3"/>
              <w:jc w:val="center"/>
              <w:rPr>
                <w:sz w:val="28"/>
                <w:szCs w:val="28"/>
              </w:rPr>
            </w:pPr>
          </w:p>
        </w:tc>
        <w:tc>
          <w:tcPr>
            <w:tcW w:w="4965" w:type="dxa"/>
          </w:tcPr>
          <w:p w:rsidR="008F5535" w:rsidRPr="00C2508D" w:rsidRDefault="008F5535" w:rsidP="002B7015">
            <w:pPr>
              <w:spacing w:before="120" w:after="120" w:line="240" w:lineRule="auto"/>
              <w:ind w:left="1" w:right="68" w:hanging="3"/>
              <w:jc w:val="center"/>
              <w:rPr>
                <w:sz w:val="28"/>
                <w:szCs w:val="28"/>
              </w:rPr>
            </w:pPr>
            <w:r w:rsidRPr="00C2508D">
              <w:rPr>
                <w:i/>
                <w:sz w:val="28"/>
                <w:szCs w:val="28"/>
              </w:rPr>
              <w:t>Hà Nộ</w:t>
            </w:r>
            <w:r w:rsidR="00D80A73">
              <w:rPr>
                <w:i/>
                <w:sz w:val="28"/>
                <w:szCs w:val="28"/>
              </w:rPr>
              <w:t>i, ngày … tháng … năm 2023</w:t>
            </w:r>
          </w:p>
          <w:p w:rsidR="008F5535" w:rsidRPr="00C2508D" w:rsidRDefault="008F5535" w:rsidP="002B7015">
            <w:pPr>
              <w:spacing w:before="120" w:after="120" w:line="240" w:lineRule="auto"/>
              <w:ind w:left="1" w:hanging="3"/>
              <w:jc w:val="center"/>
              <w:rPr>
                <w:b/>
                <w:bCs/>
                <w:sz w:val="28"/>
                <w:szCs w:val="28"/>
              </w:rPr>
            </w:pPr>
            <w:r w:rsidRPr="00C2508D">
              <w:rPr>
                <w:b/>
                <w:bCs/>
                <w:sz w:val="28"/>
                <w:szCs w:val="28"/>
              </w:rPr>
              <w:t>Phụ huynh</w:t>
            </w:r>
          </w:p>
          <w:p w:rsidR="008F5535" w:rsidRPr="00C2508D" w:rsidRDefault="008F5535" w:rsidP="002B7015">
            <w:pPr>
              <w:spacing w:before="120" w:after="120" w:line="240" w:lineRule="auto"/>
              <w:ind w:left="1" w:right="40" w:hanging="3"/>
              <w:jc w:val="center"/>
              <w:rPr>
                <w:sz w:val="28"/>
                <w:szCs w:val="28"/>
              </w:rPr>
            </w:pPr>
            <w:r w:rsidRPr="00C2508D">
              <w:rPr>
                <w:b/>
                <w:bCs/>
                <w:i/>
                <w:sz w:val="28"/>
                <w:szCs w:val="28"/>
              </w:rPr>
              <w:t>(Ký và ghi rõ họ tên)</w:t>
            </w:r>
          </w:p>
        </w:tc>
      </w:tr>
    </w:tbl>
    <w:p w:rsidR="008F5535" w:rsidRPr="002A6410" w:rsidRDefault="008F5535" w:rsidP="002B7015">
      <w:pPr>
        <w:spacing w:after="0" w:line="240" w:lineRule="auto"/>
        <w:rPr>
          <w:szCs w:val="26"/>
        </w:rPr>
      </w:pPr>
    </w:p>
    <w:p w:rsidR="008F5535" w:rsidRDefault="008F5535" w:rsidP="002B7015">
      <w:pPr>
        <w:pStyle w:val="ListParagraph"/>
        <w:spacing w:after="0" w:line="240" w:lineRule="auto"/>
        <w:ind w:left="0"/>
        <w:jc w:val="both"/>
        <w:rPr>
          <w:b/>
          <w:i/>
          <w:iCs/>
          <w:szCs w:val="26"/>
          <w:u w:val="single"/>
        </w:rPr>
      </w:pPr>
    </w:p>
    <w:p w:rsidR="00C40A6F" w:rsidRDefault="00C40A6F" w:rsidP="002B7015">
      <w:pPr>
        <w:pStyle w:val="ListParagraph"/>
        <w:spacing w:after="0" w:line="240" w:lineRule="auto"/>
        <w:ind w:left="0"/>
        <w:jc w:val="both"/>
        <w:rPr>
          <w:b/>
          <w:i/>
          <w:iCs/>
          <w:szCs w:val="26"/>
          <w:u w:val="single"/>
        </w:rPr>
      </w:pPr>
    </w:p>
    <w:p w:rsidR="00C40A6F" w:rsidRDefault="00C40A6F" w:rsidP="002B7015">
      <w:pPr>
        <w:pStyle w:val="ListParagraph"/>
        <w:spacing w:after="0" w:line="240" w:lineRule="auto"/>
        <w:ind w:left="0"/>
        <w:jc w:val="both"/>
        <w:rPr>
          <w:b/>
          <w:i/>
          <w:iCs/>
          <w:szCs w:val="26"/>
          <w:u w:val="single"/>
        </w:rPr>
      </w:pPr>
      <w:bookmarkStart w:id="0" w:name="_GoBack"/>
      <w:bookmarkEnd w:id="0"/>
    </w:p>
    <w:p w:rsidR="00306DC8" w:rsidRDefault="00306DC8" w:rsidP="00306DC8">
      <w:pPr>
        <w:pStyle w:val="ListParagraph"/>
        <w:spacing w:after="0" w:line="240" w:lineRule="auto"/>
        <w:ind w:left="0"/>
        <w:jc w:val="both"/>
        <w:rPr>
          <w:b/>
          <w:i/>
          <w:iCs/>
          <w:szCs w:val="26"/>
          <w:u w:val="single"/>
        </w:rPr>
      </w:pPr>
    </w:p>
    <w:p w:rsidR="000F053B" w:rsidRPr="00306DC8" w:rsidRDefault="008F5535" w:rsidP="00306DC8">
      <w:pPr>
        <w:pStyle w:val="ListParagraph"/>
        <w:spacing w:after="0" w:line="240" w:lineRule="auto"/>
        <w:ind w:left="0"/>
        <w:jc w:val="both"/>
        <w:rPr>
          <w:b/>
          <w:i/>
          <w:iCs/>
          <w:szCs w:val="26"/>
        </w:rPr>
      </w:pPr>
      <w:r w:rsidRPr="002A6410">
        <w:rPr>
          <w:b/>
          <w:i/>
          <w:iCs/>
          <w:szCs w:val="26"/>
          <w:u w:val="single"/>
        </w:rPr>
        <w:t>Ghi chú:</w:t>
      </w:r>
      <w:r w:rsidRPr="002A6410">
        <w:rPr>
          <w:b/>
          <w:i/>
          <w:iCs/>
          <w:szCs w:val="26"/>
        </w:rPr>
        <w:t xml:space="preserve"> </w:t>
      </w:r>
      <w:r w:rsidRPr="002A6410">
        <w:rPr>
          <w:i/>
          <w:iCs/>
          <w:szCs w:val="26"/>
        </w:rPr>
        <w:t>CMHS đọc kỹ nội dung thông báo và đăng ý tham gia trên tinh thần tự nguyện và nộp đăng ký cho nhà trường (nếu đồng ý) cùng với hồ sơ nhập học của con theo thời gian quy định./.</w:t>
      </w:r>
    </w:p>
    <w:sectPr w:rsidR="000F053B" w:rsidRPr="00306DC8" w:rsidSect="002B7015">
      <w:footerReference w:type="default" r:id="rId9"/>
      <w:pgSz w:w="11907" w:h="16839" w:code="9"/>
      <w:pgMar w:top="576" w:right="720" w:bottom="720" w:left="1008" w:header="504" w:footer="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1AF" w:rsidRDefault="005341AF" w:rsidP="007714AF">
      <w:pPr>
        <w:spacing w:after="0" w:line="240" w:lineRule="auto"/>
      </w:pPr>
      <w:r>
        <w:separator/>
      </w:r>
    </w:p>
  </w:endnote>
  <w:endnote w:type="continuationSeparator" w:id="0">
    <w:p w:rsidR="005341AF" w:rsidRDefault="005341AF" w:rsidP="0077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176476"/>
      <w:docPartObj>
        <w:docPartGallery w:val="Page Numbers (Bottom of Page)"/>
        <w:docPartUnique/>
      </w:docPartObj>
    </w:sdtPr>
    <w:sdtEndPr>
      <w:rPr>
        <w:noProof/>
      </w:rPr>
    </w:sdtEndPr>
    <w:sdtContent>
      <w:p w:rsidR="00306DC8" w:rsidRDefault="00306DC8">
        <w:pPr>
          <w:pStyle w:val="Footer"/>
          <w:jc w:val="center"/>
        </w:pPr>
        <w:r>
          <w:fldChar w:fldCharType="begin"/>
        </w:r>
        <w:r>
          <w:instrText xml:space="preserve"> PAGE   \* MERGEFORMAT </w:instrText>
        </w:r>
        <w:r>
          <w:fldChar w:fldCharType="separate"/>
        </w:r>
        <w:r w:rsidR="004774C4">
          <w:rPr>
            <w:noProof/>
          </w:rPr>
          <w:t>2</w:t>
        </w:r>
        <w:r>
          <w:rPr>
            <w:noProof/>
          </w:rPr>
          <w:fldChar w:fldCharType="end"/>
        </w:r>
      </w:p>
    </w:sdtContent>
  </w:sdt>
  <w:p w:rsidR="00306DC8" w:rsidRDefault="00306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1AF" w:rsidRDefault="005341AF" w:rsidP="007714AF">
      <w:pPr>
        <w:spacing w:after="0" w:line="240" w:lineRule="auto"/>
      </w:pPr>
      <w:r>
        <w:separator/>
      </w:r>
    </w:p>
  </w:footnote>
  <w:footnote w:type="continuationSeparator" w:id="0">
    <w:p w:rsidR="005341AF" w:rsidRDefault="005341AF" w:rsidP="00771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64B"/>
    <w:multiLevelType w:val="hybridMultilevel"/>
    <w:tmpl w:val="E304B9D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C45FC"/>
    <w:multiLevelType w:val="hybridMultilevel"/>
    <w:tmpl w:val="13A63468"/>
    <w:lvl w:ilvl="0" w:tplc="C21AFDCC">
      <w:start w:val="1"/>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35C63D4"/>
    <w:multiLevelType w:val="hybridMultilevel"/>
    <w:tmpl w:val="2A72AB1A"/>
    <w:lvl w:ilvl="0" w:tplc="F2E87028">
      <w:numFmt w:val="bullet"/>
      <w:lvlText w:val="-"/>
      <w:lvlJc w:val="left"/>
      <w:pPr>
        <w:ind w:left="1146" w:hanging="360"/>
      </w:pPr>
      <w:rPr>
        <w:rFonts w:ascii="Times New Roman" w:eastAsia="Calibri" w:hAnsi="Times New Roman"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16CF4244"/>
    <w:multiLevelType w:val="hybridMultilevel"/>
    <w:tmpl w:val="EFFE78CE"/>
    <w:lvl w:ilvl="0" w:tplc="0409000F">
      <w:start w:val="1"/>
      <w:numFmt w:val="decimal"/>
      <w:lvlText w:val="%1."/>
      <w:lvlJc w:val="left"/>
      <w:pPr>
        <w:ind w:left="720" w:hanging="360"/>
      </w:pPr>
    </w:lvl>
    <w:lvl w:ilvl="1" w:tplc="F6641128">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C49A6"/>
    <w:multiLevelType w:val="hybridMultilevel"/>
    <w:tmpl w:val="004002DC"/>
    <w:lvl w:ilvl="0" w:tplc="FADA1AA8">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57B99"/>
    <w:multiLevelType w:val="hybridMultilevel"/>
    <w:tmpl w:val="1BAC0CF2"/>
    <w:lvl w:ilvl="0" w:tplc="F39645F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666AC6"/>
    <w:multiLevelType w:val="hybridMultilevel"/>
    <w:tmpl w:val="3C503C3A"/>
    <w:lvl w:ilvl="0" w:tplc="FBB27EEA">
      <w:start w:val="1"/>
      <w:numFmt w:val="lowerLetter"/>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4C536129"/>
    <w:multiLevelType w:val="hybridMultilevel"/>
    <w:tmpl w:val="9AC4CB46"/>
    <w:lvl w:ilvl="0" w:tplc="9D123BB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DDD5FD4"/>
    <w:multiLevelType w:val="hybridMultilevel"/>
    <w:tmpl w:val="8C3A2736"/>
    <w:lvl w:ilvl="0" w:tplc="D6004B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57330B08"/>
    <w:multiLevelType w:val="hybridMultilevel"/>
    <w:tmpl w:val="49A81654"/>
    <w:lvl w:ilvl="0" w:tplc="DC4AB7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C642538"/>
    <w:multiLevelType w:val="hybridMultilevel"/>
    <w:tmpl w:val="6172CA1A"/>
    <w:lvl w:ilvl="0" w:tplc="4072D20A">
      <w:start w:val="5"/>
      <w:numFmt w:val="bullet"/>
      <w:lvlText w:val=""/>
      <w:lvlJc w:val="left"/>
      <w:pPr>
        <w:ind w:left="1146" w:hanging="360"/>
      </w:pPr>
      <w:rPr>
        <w:rFonts w:ascii="Symbol" w:eastAsia="Calibri" w:hAnsi="Symbol"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5F4D4E0F"/>
    <w:multiLevelType w:val="hybridMultilevel"/>
    <w:tmpl w:val="73E467E0"/>
    <w:lvl w:ilvl="0" w:tplc="04090001">
      <w:start w:val="1"/>
      <w:numFmt w:val="bullet"/>
      <w:lvlText w:val=""/>
      <w:lvlJc w:val="left"/>
      <w:pPr>
        <w:ind w:left="1348" w:hanging="360"/>
      </w:pPr>
      <w:rPr>
        <w:rFonts w:ascii="Symbol" w:hAnsi="Symbol" w:hint="default"/>
      </w:rPr>
    </w:lvl>
    <w:lvl w:ilvl="1" w:tplc="04090003" w:tentative="1">
      <w:start w:val="1"/>
      <w:numFmt w:val="bullet"/>
      <w:lvlText w:val="o"/>
      <w:lvlJc w:val="left"/>
      <w:pPr>
        <w:ind w:left="2068" w:hanging="360"/>
      </w:pPr>
      <w:rPr>
        <w:rFonts w:ascii="Courier New" w:hAnsi="Courier New" w:cs="Courier New" w:hint="default"/>
      </w:rPr>
    </w:lvl>
    <w:lvl w:ilvl="2" w:tplc="04090005" w:tentative="1">
      <w:start w:val="1"/>
      <w:numFmt w:val="bullet"/>
      <w:lvlText w:val=""/>
      <w:lvlJc w:val="left"/>
      <w:pPr>
        <w:ind w:left="2788" w:hanging="360"/>
      </w:pPr>
      <w:rPr>
        <w:rFonts w:ascii="Wingdings" w:hAnsi="Wingdings" w:hint="default"/>
      </w:rPr>
    </w:lvl>
    <w:lvl w:ilvl="3" w:tplc="04090001" w:tentative="1">
      <w:start w:val="1"/>
      <w:numFmt w:val="bullet"/>
      <w:lvlText w:val=""/>
      <w:lvlJc w:val="left"/>
      <w:pPr>
        <w:ind w:left="3508" w:hanging="360"/>
      </w:pPr>
      <w:rPr>
        <w:rFonts w:ascii="Symbol" w:hAnsi="Symbol" w:hint="default"/>
      </w:rPr>
    </w:lvl>
    <w:lvl w:ilvl="4" w:tplc="04090003" w:tentative="1">
      <w:start w:val="1"/>
      <w:numFmt w:val="bullet"/>
      <w:lvlText w:val="o"/>
      <w:lvlJc w:val="left"/>
      <w:pPr>
        <w:ind w:left="4228" w:hanging="360"/>
      </w:pPr>
      <w:rPr>
        <w:rFonts w:ascii="Courier New" w:hAnsi="Courier New" w:cs="Courier New" w:hint="default"/>
      </w:rPr>
    </w:lvl>
    <w:lvl w:ilvl="5" w:tplc="04090005" w:tentative="1">
      <w:start w:val="1"/>
      <w:numFmt w:val="bullet"/>
      <w:lvlText w:val=""/>
      <w:lvlJc w:val="left"/>
      <w:pPr>
        <w:ind w:left="4948" w:hanging="360"/>
      </w:pPr>
      <w:rPr>
        <w:rFonts w:ascii="Wingdings" w:hAnsi="Wingdings" w:hint="default"/>
      </w:rPr>
    </w:lvl>
    <w:lvl w:ilvl="6" w:tplc="04090001" w:tentative="1">
      <w:start w:val="1"/>
      <w:numFmt w:val="bullet"/>
      <w:lvlText w:val=""/>
      <w:lvlJc w:val="left"/>
      <w:pPr>
        <w:ind w:left="5668" w:hanging="360"/>
      </w:pPr>
      <w:rPr>
        <w:rFonts w:ascii="Symbol" w:hAnsi="Symbol" w:hint="default"/>
      </w:rPr>
    </w:lvl>
    <w:lvl w:ilvl="7" w:tplc="04090003" w:tentative="1">
      <w:start w:val="1"/>
      <w:numFmt w:val="bullet"/>
      <w:lvlText w:val="o"/>
      <w:lvlJc w:val="left"/>
      <w:pPr>
        <w:ind w:left="6388" w:hanging="360"/>
      </w:pPr>
      <w:rPr>
        <w:rFonts w:ascii="Courier New" w:hAnsi="Courier New" w:cs="Courier New" w:hint="default"/>
      </w:rPr>
    </w:lvl>
    <w:lvl w:ilvl="8" w:tplc="04090005" w:tentative="1">
      <w:start w:val="1"/>
      <w:numFmt w:val="bullet"/>
      <w:lvlText w:val=""/>
      <w:lvlJc w:val="left"/>
      <w:pPr>
        <w:ind w:left="7108" w:hanging="360"/>
      </w:pPr>
      <w:rPr>
        <w:rFonts w:ascii="Wingdings" w:hAnsi="Wingdings" w:hint="default"/>
      </w:rPr>
    </w:lvl>
  </w:abstractNum>
  <w:abstractNum w:abstractNumId="12">
    <w:nsid w:val="62423C15"/>
    <w:multiLevelType w:val="hybridMultilevel"/>
    <w:tmpl w:val="49828B92"/>
    <w:lvl w:ilvl="0" w:tplc="CA04739A">
      <w:start w:val="1"/>
      <w:numFmt w:val="decimal"/>
      <w:lvlText w:val="%1."/>
      <w:lvlJc w:val="left"/>
      <w:pPr>
        <w:ind w:left="1069" w:hanging="360"/>
      </w:pPr>
      <w:rPr>
        <w:rFonts w:hint="default"/>
        <w:b w:val="0"/>
        <w:i w:val="0"/>
      </w:rPr>
    </w:lvl>
    <w:lvl w:ilvl="1" w:tplc="DAD23348">
      <w:start w:val="1"/>
      <w:numFmt w:val="bullet"/>
      <w:lvlText w:val="-"/>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63E510DE"/>
    <w:multiLevelType w:val="multilevel"/>
    <w:tmpl w:val="8B8E4C64"/>
    <w:lvl w:ilvl="0">
      <w:start w:val="1"/>
      <w:numFmt w:val="bullet"/>
      <w:lvlText w:val="●"/>
      <w:lvlJc w:val="left"/>
      <w:pPr>
        <w:ind w:left="1540" w:hanging="360"/>
      </w:pPr>
      <w:rPr>
        <w:rFonts w:ascii="Noto Sans Symbols" w:eastAsia="Noto Sans Symbols" w:hAnsi="Noto Sans Symbols" w:cs="Noto Sans Symbols"/>
        <w:vertAlign w:val="baseline"/>
      </w:rPr>
    </w:lvl>
    <w:lvl w:ilvl="1">
      <w:start w:val="1"/>
      <w:numFmt w:val="bullet"/>
      <w:lvlText w:val="o"/>
      <w:lvlJc w:val="left"/>
      <w:pPr>
        <w:ind w:left="2260" w:hanging="360"/>
      </w:pPr>
      <w:rPr>
        <w:rFonts w:ascii="Courier New" w:eastAsia="Courier New" w:hAnsi="Courier New" w:cs="Courier New"/>
        <w:vertAlign w:val="baseline"/>
      </w:rPr>
    </w:lvl>
    <w:lvl w:ilvl="2">
      <w:start w:val="1"/>
      <w:numFmt w:val="bullet"/>
      <w:lvlText w:val="▪"/>
      <w:lvlJc w:val="left"/>
      <w:pPr>
        <w:ind w:left="2980" w:hanging="360"/>
      </w:pPr>
      <w:rPr>
        <w:rFonts w:ascii="Noto Sans Symbols" w:eastAsia="Noto Sans Symbols" w:hAnsi="Noto Sans Symbols" w:cs="Noto Sans Symbols"/>
        <w:vertAlign w:val="baseline"/>
      </w:rPr>
    </w:lvl>
    <w:lvl w:ilvl="3">
      <w:start w:val="1"/>
      <w:numFmt w:val="bullet"/>
      <w:lvlText w:val="●"/>
      <w:lvlJc w:val="left"/>
      <w:pPr>
        <w:ind w:left="3700" w:hanging="360"/>
      </w:pPr>
      <w:rPr>
        <w:rFonts w:ascii="Noto Sans Symbols" w:eastAsia="Noto Sans Symbols" w:hAnsi="Noto Sans Symbols" w:cs="Noto Sans Symbols"/>
        <w:vertAlign w:val="baseline"/>
      </w:rPr>
    </w:lvl>
    <w:lvl w:ilvl="4">
      <w:start w:val="1"/>
      <w:numFmt w:val="bullet"/>
      <w:lvlText w:val="o"/>
      <w:lvlJc w:val="left"/>
      <w:pPr>
        <w:ind w:left="4420" w:hanging="360"/>
      </w:pPr>
      <w:rPr>
        <w:rFonts w:ascii="Courier New" w:eastAsia="Courier New" w:hAnsi="Courier New" w:cs="Courier New"/>
        <w:vertAlign w:val="baseline"/>
      </w:rPr>
    </w:lvl>
    <w:lvl w:ilvl="5">
      <w:start w:val="1"/>
      <w:numFmt w:val="bullet"/>
      <w:lvlText w:val="▪"/>
      <w:lvlJc w:val="left"/>
      <w:pPr>
        <w:ind w:left="5140" w:hanging="360"/>
      </w:pPr>
      <w:rPr>
        <w:rFonts w:ascii="Noto Sans Symbols" w:eastAsia="Noto Sans Symbols" w:hAnsi="Noto Sans Symbols" w:cs="Noto Sans Symbols"/>
        <w:vertAlign w:val="baseline"/>
      </w:rPr>
    </w:lvl>
    <w:lvl w:ilvl="6">
      <w:start w:val="1"/>
      <w:numFmt w:val="bullet"/>
      <w:lvlText w:val="●"/>
      <w:lvlJc w:val="left"/>
      <w:pPr>
        <w:ind w:left="5860" w:hanging="360"/>
      </w:pPr>
      <w:rPr>
        <w:rFonts w:ascii="Noto Sans Symbols" w:eastAsia="Noto Sans Symbols" w:hAnsi="Noto Sans Symbols" w:cs="Noto Sans Symbols"/>
        <w:vertAlign w:val="baseline"/>
      </w:rPr>
    </w:lvl>
    <w:lvl w:ilvl="7">
      <w:start w:val="1"/>
      <w:numFmt w:val="bullet"/>
      <w:lvlText w:val="o"/>
      <w:lvlJc w:val="left"/>
      <w:pPr>
        <w:ind w:left="6580" w:hanging="360"/>
      </w:pPr>
      <w:rPr>
        <w:rFonts w:ascii="Courier New" w:eastAsia="Courier New" w:hAnsi="Courier New" w:cs="Courier New"/>
        <w:vertAlign w:val="baseline"/>
      </w:rPr>
    </w:lvl>
    <w:lvl w:ilvl="8">
      <w:start w:val="1"/>
      <w:numFmt w:val="bullet"/>
      <w:lvlText w:val="▪"/>
      <w:lvlJc w:val="left"/>
      <w:pPr>
        <w:ind w:left="7300" w:hanging="360"/>
      </w:pPr>
      <w:rPr>
        <w:rFonts w:ascii="Noto Sans Symbols" w:eastAsia="Noto Sans Symbols" w:hAnsi="Noto Sans Symbols" w:cs="Noto Sans Symbols"/>
        <w:vertAlign w:val="baseline"/>
      </w:rPr>
    </w:lvl>
  </w:abstractNum>
  <w:abstractNum w:abstractNumId="14">
    <w:nsid w:val="67352B80"/>
    <w:multiLevelType w:val="hybridMultilevel"/>
    <w:tmpl w:val="136C95A6"/>
    <w:lvl w:ilvl="0" w:tplc="7D7453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932BB0"/>
    <w:multiLevelType w:val="hybridMultilevel"/>
    <w:tmpl w:val="CAD85FEA"/>
    <w:lvl w:ilvl="0" w:tplc="988242A2">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FA43BDD"/>
    <w:multiLevelType w:val="hybridMultilevel"/>
    <w:tmpl w:val="5D54DCAE"/>
    <w:lvl w:ilvl="0" w:tplc="F7DE959E">
      <w:start w:val="2"/>
      <w:numFmt w:val="bullet"/>
      <w:lvlText w:val="-"/>
      <w:lvlJc w:val="left"/>
      <w:pPr>
        <w:ind w:left="1506" w:hanging="360"/>
      </w:pPr>
      <w:rPr>
        <w:rFonts w:ascii="Times New Roman" w:eastAsia="Calibri" w:hAnsi="Times New Roman" w:cs="Times New Roman" w:hint="default"/>
        <w:b/>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nsid w:val="71791242"/>
    <w:multiLevelType w:val="hybridMultilevel"/>
    <w:tmpl w:val="C2689B6E"/>
    <w:lvl w:ilvl="0" w:tplc="AFDAB78A">
      <w:start w:val="1"/>
      <w:numFmt w:val="decimal"/>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nsid w:val="775426E1"/>
    <w:multiLevelType w:val="hybridMultilevel"/>
    <w:tmpl w:val="15EEA244"/>
    <w:lvl w:ilvl="0" w:tplc="676296D6">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5"/>
  </w:num>
  <w:num w:numId="3">
    <w:abstractNumId w:val="3"/>
  </w:num>
  <w:num w:numId="4">
    <w:abstractNumId w:val="0"/>
  </w:num>
  <w:num w:numId="5">
    <w:abstractNumId w:val="17"/>
  </w:num>
  <w:num w:numId="6">
    <w:abstractNumId w:val="15"/>
  </w:num>
  <w:num w:numId="7">
    <w:abstractNumId w:val="6"/>
  </w:num>
  <w:num w:numId="8">
    <w:abstractNumId w:val="18"/>
  </w:num>
  <w:num w:numId="9">
    <w:abstractNumId w:val="14"/>
  </w:num>
  <w:num w:numId="10">
    <w:abstractNumId w:val="2"/>
  </w:num>
  <w:num w:numId="11">
    <w:abstractNumId w:val="4"/>
  </w:num>
  <w:num w:numId="12">
    <w:abstractNumId w:val="10"/>
  </w:num>
  <w:num w:numId="13">
    <w:abstractNumId w:val="16"/>
  </w:num>
  <w:num w:numId="14">
    <w:abstractNumId w:val="7"/>
  </w:num>
  <w:num w:numId="15">
    <w:abstractNumId w:val="9"/>
  </w:num>
  <w:num w:numId="16">
    <w:abstractNumId w:val="8"/>
  </w:num>
  <w:num w:numId="17">
    <w:abstractNumId w:val="1"/>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BE"/>
    <w:rsid w:val="00010536"/>
    <w:rsid w:val="00021D57"/>
    <w:rsid w:val="00034F08"/>
    <w:rsid w:val="000462C3"/>
    <w:rsid w:val="0005039C"/>
    <w:rsid w:val="0005408F"/>
    <w:rsid w:val="0006274A"/>
    <w:rsid w:val="000652A4"/>
    <w:rsid w:val="00073C6D"/>
    <w:rsid w:val="00076A97"/>
    <w:rsid w:val="00077BE7"/>
    <w:rsid w:val="00082975"/>
    <w:rsid w:val="000A708C"/>
    <w:rsid w:val="000B41FE"/>
    <w:rsid w:val="000D188D"/>
    <w:rsid w:val="000E566F"/>
    <w:rsid w:val="000F053B"/>
    <w:rsid w:val="000F16AE"/>
    <w:rsid w:val="000F2A59"/>
    <w:rsid w:val="00105282"/>
    <w:rsid w:val="00117977"/>
    <w:rsid w:val="00122A8F"/>
    <w:rsid w:val="00130AC5"/>
    <w:rsid w:val="00133D68"/>
    <w:rsid w:val="001462E1"/>
    <w:rsid w:val="001507AB"/>
    <w:rsid w:val="00170F3D"/>
    <w:rsid w:val="0018165B"/>
    <w:rsid w:val="001850CB"/>
    <w:rsid w:val="001856CF"/>
    <w:rsid w:val="001A02CA"/>
    <w:rsid w:val="001A02D9"/>
    <w:rsid w:val="001A13DF"/>
    <w:rsid w:val="001C6F81"/>
    <w:rsid w:val="001D7332"/>
    <w:rsid w:val="001E69E9"/>
    <w:rsid w:val="002016A7"/>
    <w:rsid w:val="00220AC2"/>
    <w:rsid w:val="002463FE"/>
    <w:rsid w:val="0025064C"/>
    <w:rsid w:val="002545BC"/>
    <w:rsid w:val="00273600"/>
    <w:rsid w:val="00280916"/>
    <w:rsid w:val="002A6410"/>
    <w:rsid w:val="002B0E69"/>
    <w:rsid w:val="002B7015"/>
    <w:rsid w:val="002B7A2F"/>
    <w:rsid w:val="002D7FCF"/>
    <w:rsid w:val="002E2EB2"/>
    <w:rsid w:val="002F13EB"/>
    <w:rsid w:val="00300B78"/>
    <w:rsid w:val="00302630"/>
    <w:rsid w:val="00306DC8"/>
    <w:rsid w:val="003349AA"/>
    <w:rsid w:val="0034166C"/>
    <w:rsid w:val="00350FB0"/>
    <w:rsid w:val="003805F2"/>
    <w:rsid w:val="003968C7"/>
    <w:rsid w:val="00396CE7"/>
    <w:rsid w:val="003B1579"/>
    <w:rsid w:val="003B3921"/>
    <w:rsid w:val="003B45E6"/>
    <w:rsid w:val="003B4A24"/>
    <w:rsid w:val="003C27F5"/>
    <w:rsid w:val="003C4B2E"/>
    <w:rsid w:val="003D6C71"/>
    <w:rsid w:val="003D7AFC"/>
    <w:rsid w:val="003E4154"/>
    <w:rsid w:val="00400712"/>
    <w:rsid w:val="00401DFE"/>
    <w:rsid w:val="0040349C"/>
    <w:rsid w:val="0040432F"/>
    <w:rsid w:val="00410F96"/>
    <w:rsid w:val="00427FAB"/>
    <w:rsid w:val="004346EF"/>
    <w:rsid w:val="00442003"/>
    <w:rsid w:val="00452FC7"/>
    <w:rsid w:val="00466A21"/>
    <w:rsid w:val="00472939"/>
    <w:rsid w:val="004774C4"/>
    <w:rsid w:val="00477B99"/>
    <w:rsid w:val="00482D05"/>
    <w:rsid w:val="00485BAC"/>
    <w:rsid w:val="004A4E8D"/>
    <w:rsid w:val="004C5B2F"/>
    <w:rsid w:val="004D05BA"/>
    <w:rsid w:val="0050154F"/>
    <w:rsid w:val="00516D4B"/>
    <w:rsid w:val="005230FA"/>
    <w:rsid w:val="005328F2"/>
    <w:rsid w:val="005341AF"/>
    <w:rsid w:val="00540913"/>
    <w:rsid w:val="00580D4C"/>
    <w:rsid w:val="00581D17"/>
    <w:rsid w:val="00586B2C"/>
    <w:rsid w:val="00587481"/>
    <w:rsid w:val="00595AE8"/>
    <w:rsid w:val="005967CB"/>
    <w:rsid w:val="005A1EEB"/>
    <w:rsid w:val="005A5BF1"/>
    <w:rsid w:val="005A6EB5"/>
    <w:rsid w:val="005A7466"/>
    <w:rsid w:val="005B3876"/>
    <w:rsid w:val="005C1156"/>
    <w:rsid w:val="005D283B"/>
    <w:rsid w:val="005E21B9"/>
    <w:rsid w:val="005E4019"/>
    <w:rsid w:val="005E5B37"/>
    <w:rsid w:val="0061701A"/>
    <w:rsid w:val="00627051"/>
    <w:rsid w:val="006353E2"/>
    <w:rsid w:val="006433F2"/>
    <w:rsid w:val="0064748D"/>
    <w:rsid w:val="00653423"/>
    <w:rsid w:val="00664EB6"/>
    <w:rsid w:val="006778FB"/>
    <w:rsid w:val="00687D67"/>
    <w:rsid w:val="00695CC0"/>
    <w:rsid w:val="006A5862"/>
    <w:rsid w:val="006B0608"/>
    <w:rsid w:val="006B5176"/>
    <w:rsid w:val="006C1276"/>
    <w:rsid w:val="006C4058"/>
    <w:rsid w:val="006D0FDB"/>
    <w:rsid w:val="006D5B92"/>
    <w:rsid w:val="006D6FF7"/>
    <w:rsid w:val="006F03D0"/>
    <w:rsid w:val="006F5402"/>
    <w:rsid w:val="00702D82"/>
    <w:rsid w:val="00704261"/>
    <w:rsid w:val="007144AD"/>
    <w:rsid w:val="007159A6"/>
    <w:rsid w:val="007251A0"/>
    <w:rsid w:val="0073338D"/>
    <w:rsid w:val="0074250F"/>
    <w:rsid w:val="00746F1F"/>
    <w:rsid w:val="00752FFF"/>
    <w:rsid w:val="007556C6"/>
    <w:rsid w:val="00770A35"/>
    <w:rsid w:val="007714AF"/>
    <w:rsid w:val="007724CB"/>
    <w:rsid w:val="00780854"/>
    <w:rsid w:val="007841FB"/>
    <w:rsid w:val="0079280B"/>
    <w:rsid w:val="0079738C"/>
    <w:rsid w:val="007B0F6A"/>
    <w:rsid w:val="007C4B3E"/>
    <w:rsid w:val="007C7888"/>
    <w:rsid w:val="007E00D5"/>
    <w:rsid w:val="007E43FE"/>
    <w:rsid w:val="007E777D"/>
    <w:rsid w:val="00803DB4"/>
    <w:rsid w:val="00826270"/>
    <w:rsid w:val="00833003"/>
    <w:rsid w:val="00833346"/>
    <w:rsid w:val="00835830"/>
    <w:rsid w:val="00841075"/>
    <w:rsid w:val="008425DA"/>
    <w:rsid w:val="008433B4"/>
    <w:rsid w:val="00843CCB"/>
    <w:rsid w:val="00850FF1"/>
    <w:rsid w:val="0085786B"/>
    <w:rsid w:val="008605B0"/>
    <w:rsid w:val="00866DE1"/>
    <w:rsid w:val="008747DF"/>
    <w:rsid w:val="008A087F"/>
    <w:rsid w:val="008A7F7D"/>
    <w:rsid w:val="008B22C6"/>
    <w:rsid w:val="008C645D"/>
    <w:rsid w:val="008F5535"/>
    <w:rsid w:val="009355A2"/>
    <w:rsid w:val="009445E6"/>
    <w:rsid w:val="00976252"/>
    <w:rsid w:val="0098371A"/>
    <w:rsid w:val="009A1BF2"/>
    <w:rsid w:val="009A767B"/>
    <w:rsid w:val="009B2887"/>
    <w:rsid w:val="009B6F4D"/>
    <w:rsid w:val="009C11A6"/>
    <w:rsid w:val="009C1960"/>
    <w:rsid w:val="009C6D55"/>
    <w:rsid w:val="009E3594"/>
    <w:rsid w:val="009F262C"/>
    <w:rsid w:val="00A25A75"/>
    <w:rsid w:val="00A304B6"/>
    <w:rsid w:val="00A60490"/>
    <w:rsid w:val="00A64F30"/>
    <w:rsid w:val="00A854BE"/>
    <w:rsid w:val="00A918DB"/>
    <w:rsid w:val="00AC1393"/>
    <w:rsid w:val="00AC704A"/>
    <w:rsid w:val="00AD0FBE"/>
    <w:rsid w:val="00AE570D"/>
    <w:rsid w:val="00AF1E1C"/>
    <w:rsid w:val="00B018D5"/>
    <w:rsid w:val="00B12A1C"/>
    <w:rsid w:val="00B13A95"/>
    <w:rsid w:val="00B41BEC"/>
    <w:rsid w:val="00B426C0"/>
    <w:rsid w:val="00B4277A"/>
    <w:rsid w:val="00B44469"/>
    <w:rsid w:val="00B4725A"/>
    <w:rsid w:val="00B54BAF"/>
    <w:rsid w:val="00B551CD"/>
    <w:rsid w:val="00B756B2"/>
    <w:rsid w:val="00B8767E"/>
    <w:rsid w:val="00B87E57"/>
    <w:rsid w:val="00B906A5"/>
    <w:rsid w:val="00BF29BC"/>
    <w:rsid w:val="00BF6CAE"/>
    <w:rsid w:val="00BF7F3B"/>
    <w:rsid w:val="00C00673"/>
    <w:rsid w:val="00C0418F"/>
    <w:rsid w:val="00C132DC"/>
    <w:rsid w:val="00C2508D"/>
    <w:rsid w:val="00C264BB"/>
    <w:rsid w:val="00C26D90"/>
    <w:rsid w:val="00C40A6F"/>
    <w:rsid w:val="00C40D7E"/>
    <w:rsid w:val="00C64243"/>
    <w:rsid w:val="00C66122"/>
    <w:rsid w:val="00C73EDB"/>
    <w:rsid w:val="00C80FFB"/>
    <w:rsid w:val="00C97495"/>
    <w:rsid w:val="00CF5661"/>
    <w:rsid w:val="00D120BD"/>
    <w:rsid w:val="00D1546E"/>
    <w:rsid w:val="00D17145"/>
    <w:rsid w:val="00D251C9"/>
    <w:rsid w:val="00D30864"/>
    <w:rsid w:val="00D315B3"/>
    <w:rsid w:val="00D339F9"/>
    <w:rsid w:val="00D651B4"/>
    <w:rsid w:val="00D653A7"/>
    <w:rsid w:val="00D729CA"/>
    <w:rsid w:val="00D75250"/>
    <w:rsid w:val="00D80A73"/>
    <w:rsid w:val="00D9104A"/>
    <w:rsid w:val="00D92781"/>
    <w:rsid w:val="00D93802"/>
    <w:rsid w:val="00DA2388"/>
    <w:rsid w:val="00DA76FB"/>
    <w:rsid w:val="00DB61EE"/>
    <w:rsid w:val="00DC4EB0"/>
    <w:rsid w:val="00DC60C8"/>
    <w:rsid w:val="00DD1A2D"/>
    <w:rsid w:val="00DD4A0B"/>
    <w:rsid w:val="00DE201B"/>
    <w:rsid w:val="00DE5245"/>
    <w:rsid w:val="00DE7DDA"/>
    <w:rsid w:val="00E1214F"/>
    <w:rsid w:val="00E123A8"/>
    <w:rsid w:val="00E130C6"/>
    <w:rsid w:val="00E21A4D"/>
    <w:rsid w:val="00E30F31"/>
    <w:rsid w:val="00E33012"/>
    <w:rsid w:val="00E35CAF"/>
    <w:rsid w:val="00E37A52"/>
    <w:rsid w:val="00E43BB6"/>
    <w:rsid w:val="00E4752E"/>
    <w:rsid w:val="00E5249B"/>
    <w:rsid w:val="00E7354D"/>
    <w:rsid w:val="00E74BDA"/>
    <w:rsid w:val="00E7669C"/>
    <w:rsid w:val="00E912E1"/>
    <w:rsid w:val="00E91F31"/>
    <w:rsid w:val="00EA1DC9"/>
    <w:rsid w:val="00EA705D"/>
    <w:rsid w:val="00EB2DE9"/>
    <w:rsid w:val="00EB7149"/>
    <w:rsid w:val="00ED1992"/>
    <w:rsid w:val="00EE15B4"/>
    <w:rsid w:val="00EE7043"/>
    <w:rsid w:val="00EF5057"/>
    <w:rsid w:val="00F01DFB"/>
    <w:rsid w:val="00F01F83"/>
    <w:rsid w:val="00F03136"/>
    <w:rsid w:val="00F07EDC"/>
    <w:rsid w:val="00F26A5B"/>
    <w:rsid w:val="00F301C9"/>
    <w:rsid w:val="00F34012"/>
    <w:rsid w:val="00F524DC"/>
    <w:rsid w:val="00F76154"/>
    <w:rsid w:val="00F848B1"/>
    <w:rsid w:val="00F858BD"/>
    <w:rsid w:val="00F9231B"/>
    <w:rsid w:val="00F93C60"/>
    <w:rsid w:val="00FA28E1"/>
    <w:rsid w:val="00FA624F"/>
    <w:rsid w:val="00FA7F7C"/>
    <w:rsid w:val="00FC31A8"/>
    <w:rsid w:val="00FC3622"/>
    <w:rsid w:val="00FC4CA9"/>
    <w:rsid w:val="00FC5602"/>
    <w:rsid w:val="00FE132E"/>
    <w:rsid w:val="00FF2553"/>
    <w:rsid w:val="00FF642C"/>
    <w:rsid w:val="00FF68B1"/>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BE"/>
    <w:pPr>
      <w:spacing w:after="200" w:line="276" w:lineRule="auto"/>
    </w:pPr>
    <w:rPr>
      <w:rFonts w:ascii="Times New Roman" w:hAnsi="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BE"/>
    <w:pPr>
      <w:ind w:left="720"/>
      <w:contextualSpacing/>
    </w:pPr>
  </w:style>
  <w:style w:type="paragraph" w:styleId="NoSpacing">
    <w:name w:val="No Spacing"/>
    <w:uiPriority w:val="1"/>
    <w:qFormat/>
    <w:rsid w:val="00A854BE"/>
    <w:rPr>
      <w:rFonts w:ascii="Times New Roman" w:hAnsi="Times New Roman"/>
      <w:sz w:val="26"/>
      <w:szCs w:val="22"/>
    </w:rPr>
  </w:style>
  <w:style w:type="paragraph" w:styleId="Header">
    <w:name w:val="header"/>
    <w:basedOn w:val="Normal"/>
    <w:link w:val="HeaderChar"/>
    <w:uiPriority w:val="99"/>
    <w:unhideWhenUsed/>
    <w:rsid w:val="007714AF"/>
    <w:pPr>
      <w:tabs>
        <w:tab w:val="center" w:pos="4680"/>
        <w:tab w:val="right" w:pos="9360"/>
      </w:tabs>
      <w:spacing w:after="0" w:line="240" w:lineRule="auto"/>
    </w:pPr>
  </w:style>
  <w:style w:type="character" w:customStyle="1" w:styleId="HeaderChar">
    <w:name w:val="Header Char"/>
    <w:link w:val="Header"/>
    <w:uiPriority w:val="99"/>
    <w:rsid w:val="007714AF"/>
    <w:rPr>
      <w:rFonts w:ascii="Times New Roman" w:eastAsia="Calibri" w:hAnsi="Times New Roman" w:cs="Times New Roman"/>
      <w:sz w:val="26"/>
    </w:rPr>
  </w:style>
  <w:style w:type="paragraph" w:styleId="Footer">
    <w:name w:val="footer"/>
    <w:basedOn w:val="Normal"/>
    <w:link w:val="FooterChar"/>
    <w:uiPriority w:val="99"/>
    <w:unhideWhenUsed/>
    <w:rsid w:val="007714AF"/>
    <w:pPr>
      <w:tabs>
        <w:tab w:val="center" w:pos="4680"/>
        <w:tab w:val="right" w:pos="9360"/>
      </w:tabs>
      <w:spacing w:after="0" w:line="240" w:lineRule="auto"/>
    </w:pPr>
  </w:style>
  <w:style w:type="character" w:customStyle="1" w:styleId="FooterChar">
    <w:name w:val="Footer Char"/>
    <w:link w:val="Footer"/>
    <w:uiPriority w:val="99"/>
    <w:rsid w:val="007714AF"/>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98371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371A"/>
    <w:rPr>
      <w:rFonts w:ascii="Segoe UI" w:eastAsia="Calibri" w:hAnsi="Segoe UI" w:cs="Segoe UI"/>
      <w:sz w:val="18"/>
      <w:szCs w:val="18"/>
    </w:rPr>
  </w:style>
  <w:style w:type="paragraph" w:customStyle="1" w:styleId="doanvb">
    <w:name w:val="doanvb"/>
    <w:basedOn w:val="Normal"/>
    <w:qFormat/>
    <w:rsid w:val="005E5B37"/>
    <w:pPr>
      <w:tabs>
        <w:tab w:val="left" w:pos="360"/>
      </w:tabs>
      <w:spacing w:before="60" w:after="60" w:line="312" w:lineRule="auto"/>
      <w:ind w:firstLine="567"/>
      <w:jc w:val="both"/>
    </w:pPr>
    <w:rPr>
      <w:rFonts w:eastAsia="Times New Roman"/>
      <w:szCs w:val="26"/>
      <w:lang w:val="nl-NL"/>
    </w:rPr>
  </w:style>
  <w:style w:type="table" w:styleId="TableGrid">
    <w:name w:val="Table Grid"/>
    <w:basedOn w:val="TableNormal"/>
    <w:uiPriority w:val="59"/>
    <w:rsid w:val="005D2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F053B"/>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BE"/>
    <w:pPr>
      <w:spacing w:after="200" w:line="276" w:lineRule="auto"/>
    </w:pPr>
    <w:rPr>
      <w:rFonts w:ascii="Times New Roman" w:hAnsi="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BE"/>
    <w:pPr>
      <w:ind w:left="720"/>
      <w:contextualSpacing/>
    </w:pPr>
  </w:style>
  <w:style w:type="paragraph" w:styleId="NoSpacing">
    <w:name w:val="No Spacing"/>
    <w:uiPriority w:val="1"/>
    <w:qFormat/>
    <w:rsid w:val="00A854BE"/>
    <w:rPr>
      <w:rFonts w:ascii="Times New Roman" w:hAnsi="Times New Roman"/>
      <w:sz w:val="26"/>
      <w:szCs w:val="22"/>
    </w:rPr>
  </w:style>
  <w:style w:type="paragraph" w:styleId="Header">
    <w:name w:val="header"/>
    <w:basedOn w:val="Normal"/>
    <w:link w:val="HeaderChar"/>
    <w:uiPriority w:val="99"/>
    <w:unhideWhenUsed/>
    <w:rsid w:val="007714AF"/>
    <w:pPr>
      <w:tabs>
        <w:tab w:val="center" w:pos="4680"/>
        <w:tab w:val="right" w:pos="9360"/>
      </w:tabs>
      <w:spacing w:after="0" w:line="240" w:lineRule="auto"/>
    </w:pPr>
  </w:style>
  <w:style w:type="character" w:customStyle="1" w:styleId="HeaderChar">
    <w:name w:val="Header Char"/>
    <w:link w:val="Header"/>
    <w:uiPriority w:val="99"/>
    <w:rsid w:val="007714AF"/>
    <w:rPr>
      <w:rFonts w:ascii="Times New Roman" w:eastAsia="Calibri" w:hAnsi="Times New Roman" w:cs="Times New Roman"/>
      <w:sz w:val="26"/>
    </w:rPr>
  </w:style>
  <w:style w:type="paragraph" w:styleId="Footer">
    <w:name w:val="footer"/>
    <w:basedOn w:val="Normal"/>
    <w:link w:val="FooterChar"/>
    <w:uiPriority w:val="99"/>
    <w:unhideWhenUsed/>
    <w:rsid w:val="007714AF"/>
    <w:pPr>
      <w:tabs>
        <w:tab w:val="center" w:pos="4680"/>
        <w:tab w:val="right" w:pos="9360"/>
      </w:tabs>
      <w:spacing w:after="0" w:line="240" w:lineRule="auto"/>
    </w:pPr>
  </w:style>
  <w:style w:type="character" w:customStyle="1" w:styleId="FooterChar">
    <w:name w:val="Footer Char"/>
    <w:link w:val="Footer"/>
    <w:uiPriority w:val="99"/>
    <w:rsid w:val="007714AF"/>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98371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371A"/>
    <w:rPr>
      <w:rFonts w:ascii="Segoe UI" w:eastAsia="Calibri" w:hAnsi="Segoe UI" w:cs="Segoe UI"/>
      <w:sz w:val="18"/>
      <w:szCs w:val="18"/>
    </w:rPr>
  </w:style>
  <w:style w:type="paragraph" w:customStyle="1" w:styleId="doanvb">
    <w:name w:val="doanvb"/>
    <w:basedOn w:val="Normal"/>
    <w:qFormat/>
    <w:rsid w:val="005E5B37"/>
    <w:pPr>
      <w:tabs>
        <w:tab w:val="left" w:pos="360"/>
      </w:tabs>
      <w:spacing w:before="60" w:after="60" w:line="312" w:lineRule="auto"/>
      <w:ind w:firstLine="567"/>
      <w:jc w:val="both"/>
    </w:pPr>
    <w:rPr>
      <w:rFonts w:eastAsia="Times New Roman"/>
      <w:szCs w:val="26"/>
      <w:lang w:val="nl-NL"/>
    </w:rPr>
  </w:style>
  <w:style w:type="table" w:styleId="TableGrid">
    <w:name w:val="Table Grid"/>
    <w:basedOn w:val="TableNormal"/>
    <w:uiPriority w:val="59"/>
    <w:rsid w:val="005D2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F053B"/>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C526-C833-4333-977E-97F20ADC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Datpq</dc:creator>
  <cp:keywords/>
  <dc:description/>
  <cp:lastModifiedBy>LAPTOP68</cp:lastModifiedBy>
  <cp:revision>11</cp:revision>
  <cp:lastPrinted>2021-07-05T12:04:00Z</cp:lastPrinted>
  <dcterms:created xsi:type="dcterms:W3CDTF">2021-06-21T05:02:00Z</dcterms:created>
  <dcterms:modified xsi:type="dcterms:W3CDTF">2023-07-08T02:06:00Z</dcterms:modified>
</cp:coreProperties>
</file>