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33" w:rsidRPr="00383826" w:rsidRDefault="00691C33" w:rsidP="00691C33">
      <w:pPr>
        <w:spacing w:after="0" w:line="240" w:lineRule="auto"/>
        <w:jc w:val="center"/>
        <w:rPr>
          <w:rFonts w:ascii="Times New Roman" w:hAnsi="Times New Roman" w:cs="Times New Roman"/>
          <w:sz w:val="31"/>
          <w:szCs w:val="25"/>
        </w:rPr>
      </w:pPr>
      <w:bookmarkStart w:id="0" w:name="_GoBack"/>
      <w:r w:rsidRPr="00383826">
        <w:rPr>
          <w:rFonts w:ascii="Times New Roman" w:hAnsi="Times New Roman" w:cs="Times New Roman"/>
          <w:sz w:val="31"/>
          <w:szCs w:val="25"/>
        </w:rPr>
        <w:t>CÂU HỎI ÔN TẬP SINH 8 LỚP 8A VÀ 8B</w:t>
      </w:r>
    </w:p>
    <w:p w:rsidR="00691C33" w:rsidRPr="00383826" w:rsidRDefault="00691C33" w:rsidP="00691C33">
      <w:pPr>
        <w:pStyle w:val="ListParagraph"/>
        <w:numPr>
          <w:ilvl w:val="0"/>
          <w:numId w:val="1"/>
        </w:numPr>
        <w:spacing w:after="0" w:line="240" w:lineRule="auto"/>
        <w:ind w:left="283"/>
        <w:jc w:val="both"/>
        <w:rPr>
          <w:rFonts w:ascii="Times New Roman" w:hAnsi="Times New Roman" w:cs="Times New Roman"/>
          <w:sz w:val="31"/>
          <w:szCs w:val="25"/>
        </w:rPr>
      </w:pPr>
      <w:r w:rsidRPr="00383826">
        <w:rPr>
          <w:rFonts w:ascii="Times New Roman" w:hAnsi="Times New Roman" w:cs="Times New Roman"/>
          <w:sz w:val="31"/>
          <w:szCs w:val="25"/>
        </w:rPr>
        <w:t>Nêu thí nghiệm để chứng minh thành phần hóa học có trong xương?</w:t>
      </w:r>
    </w:p>
    <w:p w:rsidR="00691C33" w:rsidRPr="00383826" w:rsidRDefault="00691C33" w:rsidP="00691C33">
      <w:pPr>
        <w:pStyle w:val="ListParagraph"/>
        <w:numPr>
          <w:ilvl w:val="0"/>
          <w:numId w:val="1"/>
        </w:numPr>
        <w:spacing w:after="0" w:line="240" w:lineRule="auto"/>
        <w:ind w:left="283"/>
        <w:jc w:val="both"/>
        <w:rPr>
          <w:rFonts w:ascii="Times New Roman" w:hAnsi="Times New Roman" w:cs="Times New Roman"/>
          <w:sz w:val="31"/>
          <w:szCs w:val="25"/>
        </w:rPr>
      </w:pPr>
      <w:r w:rsidRPr="00383826">
        <w:rPr>
          <w:rFonts w:ascii="Times New Roman" w:hAnsi="Times New Roman" w:cs="Times New Roman"/>
          <w:sz w:val="31"/>
          <w:szCs w:val="25"/>
        </w:rPr>
        <w:t>Vì sao khi mắc các bệnh về gan thì làm giảm khả năng tiêu hóa?</w:t>
      </w:r>
    </w:p>
    <w:p w:rsidR="00691C33" w:rsidRPr="00383826" w:rsidRDefault="00691C33" w:rsidP="00691C33">
      <w:pPr>
        <w:pStyle w:val="NormalWeb"/>
        <w:numPr>
          <w:ilvl w:val="0"/>
          <w:numId w:val="1"/>
        </w:numPr>
        <w:shd w:val="clear" w:color="auto" w:fill="FFFFFF"/>
        <w:spacing w:before="0" w:beforeAutospacing="0" w:after="0" w:afterAutospacing="0"/>
        <w:ind w:left="283"/>
        <w:jc w:val="both"/>
        <w:textAlignment w:val="baseline"/>
        <w:rPr>
          <w:sz w:val="31"/>
          <w:szCs w:val="25"/>
        </w:rPr>
      </w:pPr>
      <w:r w:rsidRPr="00383826">
        <w:rPr>
          <w:sz w:val="31"/>
          <w:szCs w:val="25"/>
        </w:rPr>
        <w:t>Một người có 5 lít máu, bình thường hàm lượng Hb trong máu khoảng 15 gam/100 ml máu có khả năng liên kết với 20 ml ô xi</w:t>
      </w:r>
    </w:p>
    <w:p w:rsidR="00691C33" w:rsidRPr="00383826" w:rsidRDefault="00691C33" w:rsidP="00691C33">
      <w:pPr>
        <w:pStyle w:val="NormalWeb"/>
        <w:shd w:val="clear" w:color="auto" w:fill="FFFFFF"/>
        <w:spacing w:before="0" w:beforeAutospacing="0" w:after="0" w:afterAutospacing="0"/>
        <w:ind w:left="643" w:hanging="360"/>
        <w:jc w:val="both"/>
        <w:textAlignment w:val="baseline"/>
        <w:rPr>
          <w:sz w:val="31"/>
          <w:szCs w:val="25"/>
        </w:rPr>
      </w:pPr>
      <w:r w:rsidRPr="00383826">
        <w:rPr>
          <w:sz w:val="31"/>
          <w:szCs w:val="25"/>
        </w:rPr>
        <w:t>a. Hỏi người bình thường cơ thể có bao nhiêu ml ô xi trong máu</w:t>
      </w:r>
    </w:p>
    <w:p w:rsidR="00691C33" w:rsidRPr="00383826" w:rsidRDefault="00691C33" w:rsidP="00691C33">
      <w:pPr>
        <w:pStyle w:val="NormalWeb"/>
        <w:shd w:val="clear" w:color="auto" w:fill="FFFFFF"/>
        <w:spacing w:before="0" w:beforeAutospacing="0" w:after="0" w:afterAutospacing="0"/>
        <w:ind w:left="643" w:hanging="360"/>
        <w:jc w:val="both"/>
        <w:textAlignment w:val="baseline"/>
        <w:rPr>
          <w:sz w:val="31"/>
          <w:szCs w:val="25"/>
        </w:rPr>
      </w:pPr>
      <w:r w:rsidRPr="00383826">
        <w:rPr>
          <w:sz w:val="31"/>
          <w:szCs w:val="25"/>
        </w:rPr>
        <w:t>b. Khi người ấy sống ở vùng núi cao, độ cao là 4000 m thì hàm lượng Hb tăng hay giảm? Vì sao?</w:t>
      </w:r>
    </w:p>
    <w:p w:rsidR="00691C33" w:rsidRPr="00383826" w:rsidRDefault="00691C33" w:rsidP="00691C33">
      <w:pPr>
        <w:pStyle w:val="NormalWeb"/>
        <w:shd w:val="clear" w:color="auto" w:fill="FFFFFF"/>
        <w:spacing w:before="0" w:beforeAutospacing="0" w:after="0" w:afterAutospacing="0"/>
        <w:ind w:left="643" w:hanging="360"/>
        <w:jc w:val="both"/>
        <w:textAlignment w:val="baseline"/>
        <w:rPr>
          <w:sz w:val="31"/>
          <w:szCs w:val="25"/>
        </w:rPr>
      </w:pPr>
      <w:r w:rsidRPr="00383826">
        <w:rPr>
          <w:sz w:val="31"/>
          <w:szCs w:val="25"/>
        </w:rPr>
        <w:t>c. So với khi sống ở đồng bằng thì khi sống ở núi cao, nhịp tim, nhịp thở tăng hay giảm? Vì sao?</w:t>
      </w:r>
    </w:p>
    <w:p w:rsidR="00691C33" w:rsidRPr="00383826" w:rsidRDefault="00691C33" w:rsidP="00691C33">
      <w:pPr>
        <w:pStyle w:val="NormalWeb"/>
        <w:shd w:val="clear" w:color="auto" w:fill="FFFFFF"/>
        <w:spacing w:before="0" w:beforeAutospacing="0" w:after="0" w:afterAutospacing="0"/>
        <w:ind w:left="643" w:hanging="360"/>
        <w:jc w:val="both"/>
        <w:textAlignment w:val="baseline"/>
        <w:rPr>
          <w:sz w:val="31"/>
          <w:szCs w:val="25"/>
        </w:rPr>
      </w:pPr>
      <w:r w:rsidRPr="00383826">
        <w:rPr>
          <w:sz w:val="31"/>
          <w:szCs w:val="25"/>
        </w:rPr>
        <w:t xml:space="preserve"> Hãy giải thích vì sao tế bào hồng cầu ở người không có nhân còn tế bào bạch cầu thì có nhân?</w:t>
      </w:r>
    </w:p>
    <w:p w:rsidR="00691C33" w:rsidRPr="00383826" w:rsidRDefault="00691C33" w:rsidP="00691C33">
      <w:pPr>
        <w:pStyle w:val="NormalWeb"/>
        <w:numPr>
          <w:ilvl w:val="0"/>
          <w:numId w:val="1"/>
        </w:numPr>
        <w:shd w:val="clear" w:color="auto" w:fill="FFFFFF"/>
        <w:spacing w:before="0" w:beforeAutospacing="0" w:after="0" w:afterAutospacing="0"/>
        <w:ind w:left="283"/>
        <w:jc w:val="both"/>
        <w:textAlignment w:val="baseline"/>
        <w:rPr>
          <w:sz w:val="31"/>
          <w:szCs w:val="25"/>
        </w:rPr>
      </w:pPr>
      <w:r w:rsidRPr="00383826">
        <w:rPr>
          <w:sz w:val="31"/>
          <w:szCs w:val="25"/>
        </w:rPr>
        <w:t>Qua trình trao đổi khí ở phổi và ở tế bào diễn ra ntn? Giải thích vì sao những dân tộc sống ở vùng núi và cao nguyên có hàm lượng hemoglobin trong màu thường cao hơn ở người sống vùng đồng bằng?</w:t>
      </w:r>
    </w:p>
    <w:p w:rsidR="00691C33" w:rsidRPr="00383826" w:rsidRDefault="00691C33" w:rsidP="00691C33">
      <w:pPr>
        <w:pStyle w:val="NormalWeb"/>
        <w:numPr>
          <w:ilvl w:val="0"/>
          <w:numId w:val="1"/>
        </w:numPr>
        <w:shd w:val="clear" w:color="auto" w:fill="FFFFFF"/>
        <w:spacing w:before="0" w:beforeAutospacing="0" w:after="0" w:afterAutospacing="0"/>
        <w:ind w:left="283"/>
        <w:jc w:val="both"/>
        <w:textAlignment w:val="baseline"/>
        <w:rPr>
          <w:sz w:val="31"/>
          <w:szCs w:val="25"/>
        </w:rPr>
      </w:pPr>
      <w:r w:rsidRPr="00383826">
        <w:rPr>
          <w:sz w:val="31"/>
          <w:szCs w:val="25"/>
        </w:rPr>
        <w:t>Phản xạ là gì? Hiện tượng cụp lá ở cây xấu hổ khi ta động vào có phải là phản xạ không? Hiện tượng đó có gì giống và khác hiện tượng khi chạm vào vật nóng thì rụt tay lại?</w:t>
      </w:r>
    </w:p>
    <w:p w:rsidR="00691C33" w:rsidRPr="00383826" w:rsidRDefault="00691C33" w:rsidP="00691C33">
      <w:pPr>
        <w:pStyle w:val="NormalWeb"/>
        <w:numPr>
          <w:ilvl w:val="0"/>
          <w:numId w:val="1"/>
        </w:numPr>
        <w:shd w:val="clear" w:color="auto" w:fill="FFFFFF"/>
        <w:spacing w:before="0" w:beforeAutospacing="0" w:after="0" w:afterAutospacing="0"/>
        <w:ind w:left="283"/>
        <w:jc w:val="both"/>
        <w:textAlignment w:val="baseline"/>
        <w:rPr>
          <w:sz w:val="31"/>
          <w:szCs w:val="25"/>
        </w:rPr>
      </w:pPr>
      <w:r w:rsidRPr="00383826">
        <w:rPr>
          <w:sz w:val="31"/>
          <w:szCs w:val="25"/>
        </w:rPr>
        <w:t>Trình bày chức năng của tuyến tụy. Vì sao nói tuyến tuỵ là tuyến pha?</w:t>
      </w:r>
    </w:p>
    <w:p w:rsidR="00691C33" w:rsidRPr="00383826" w:rsidRDefault="00691C33" w:rsidP="00691C33">
      <w:pPr>
        <w:pStyle w:val="NormalWeb"/>
        <w:shd w:val="clear" w:color="auto" w:fill="FFFFFF"/>
        <w:spacing w:before="0" w:beforeAutospacing="0" w:after="0" w:afterAutospacing="0"/>
        <w:ind w:left="283"/>
        <w:jc w:val="both"/>
        <w:textAlignment w:val="baseline"/>
        <w:rPr>
          <w:sz w:val="31"/>
          <w:szCs w:val="25"/>
        </w:rPr>
      </w:pPr>
      <w:r w:rsidRPr="00383826">
        <w:rPr>
          <w:sz w:val="31"/>
          <w:szCs w:val="25"/>
        </w:rPr>
        <w:t>Trình bày quá trình điều hòa đường huyết trong cơ thể.</w:t>
      </w:r>
    </w:p>
    <w:bookmarkEnd w:id="0"/>
    <w:p w:rsidR="00A21430" w:rsidRPr="00383826" w:rsidRDefault="00A21430" w:rsidP="00691C33">
      <w:pPr>
        <w:tabs>
          <w:tab w:val="left" w:pos="2410"/>
        </w:tabs>
        <w:rPr>
          <w:sz w:val="28"/>
        </w:rPr>
      </w:pPr>
    </w:p>
    <w:sectPr w:rsidR="00A21430" w:rsidRPr="00383826" w:rsidSect="00691C33">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A7A" w:rsidRDefault="00D30A7A" w:rsidP="00691C33">
      <w:pPr>
        <w:spacing w:after="0" w:line="240" w:lineRule="auto"/>
      </w:pPr>
      <w:r>
        <w:separator/>
      </w:r>
    </w:p>
  </w:endnote>
  <w:endnote w:type="continuationSeparator" w:id="0">
    <w:p w:rsidR="00D30A7A" w:rsidRDefault="00D30A7A" w:rsidP="0069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A7A" w:rsidRDefault="00D30A7A" w:rsidP="00691C33">
      <w:pPr>
        <w:spacing w:after="0" w:line="240" w:lineRule="auto"/>
      </w:pPr>
      <w:r>
        <w:separator/>
      </w:r>
    </w:p>
  </w:footnote>
  <w:footnote w:type="continuationSeparator" w:id="0">
    <w:p w:rsidR="00D30A7A" w:rsidRDefault="00D30A7A" w:rsidP="00691C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5209E"/>
    <w:multiLevelType w:val="hybridMultilevel"/>
    <w:tmpl w:val="15A6F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33"/>
    <w:rsid w:val="000F1E54"/>
    <w:rsid w:val="00383826"/>
    <w:rsid w:val="00691C33"/>
    <w:rsid w:val="00A21430"/>
    <w:rsid w:val="00B8319B"/>
    <w:rsid w:val="00D3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C33"/>
    <w:pPr>
      <w:ind w:left="720"/>
      <w:contextualSpacing/>
    </w:pPr>
    <w:rPr>
      <w:rFonts w:eastAsiaTheme="minorEastAsia"/>
    </w:rPr>
  </w:style>
  <w:style w:type="paragraph" w:styleId="NormalWeb">
    <w:name w:val="Normal (Web)"/>
    <w:basedOn w:val="Normal"/>
    <w:uiPriority w:val="99"/>
    <w:semiHidden/>
    <w:unhideWhenUsed/>
    <w:rsid w:val="00691C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1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C33"/>
  </w:style>
  <w:style w:type="paragraph" w:styleId="Footer">
    <w:name w:val="footer"/>
    <w:basedOn w:val="Normal"/>
    <w:link w:val="FooterChar"/>
    <w:uiPriority w:val="99"/>
    <w:unhideWhenUsed/>
    <w:rsid w:val="0069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C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C33"/>
    <w:pPr>
      <w:ind w:left="720"/>
      <w:contextualSpacing/>
    </w:pPr>
    <w:rPr>
      <w:rFonts w:eastAsiaTheme="minorEastAsia"/>
    </w:rPr>
  </w:style>
  <w:style w:type="paragraph" w:styleId="NormalWeb">
    <w:name w:val="Normal (Web)"/>
    <w:basedOn w:val="Normal"/>
    <w:uiPriority w:val="99"/>
    <w:semiHidden/>
    <w:unhideWhenUsed/>
    <w:rsid w:val="00691C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1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C33"/>
  </w:style>
  <w:style w:type="paragraph" w:styleId="Footer">
    <w:name w:val="footer"/>
    <w:basedOn w:val="Normal"/>
    <w:link w:val="FooterChar"/>
    <w:uiPriority w:val="99"/>
    <w:unhideWhenUsed/>
    <w:rsid w:val="00691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Cop.</cp:lastModifiedBy>
  <cp:revision>2</cp:revision>
  <dcterms:created xsi:type="dcterms:W3CDTF">2020-03-23T03:36:00Z</dcterms:created>
  <dcterms:modified xsi:type="dcterms:W3CDTF">2020-03-23T03:36:00Z</dcterms:modified>
</cp:coreProperties>
</file>