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A7" w:rsidRDefault="006C79A7" w:rsidP="006C79A7">
      <w:pPr>
        <w:spacing w:before="60" w:after="60"/>
        <w:jc w:val="center"/>
        <w:rPr>
          <w:rFonts w:eastAsia="Arial"/>
          <w:b/>
          <w:bCs/>
          <w:sz w:val="28"/>
          <w:szCs w:val="28"/>
        </w:rPr>
      </w:pPr>
      <w:r>
        <w:rPr>
          <w:rFonts w:eastAsia="Arial"/>
          <w:b/>
          <w:bCs/>
          <w:sz w:val="28"/>
          <w:szCs w:val="28"/>
        </w:rPr>
        <w:t xml:space="preserve">TIẾT 138: </w:t>
      </w:r>
      <w:r>
        <w:rPr>
          <w:rFonts w:eastAsia="Arial"/>
          <w:b/>
          <w:bCs/>
          <w:sz w:val="28"/>
          <w:szCs w:val="28"/>
        </w:rPr>
        <w:t>VÒNG QUAY MAY MẮN</w:t>
      </w:r>
    </w:p>
    <w:p w:rsidR="006C79A7" w:rsidRPr="00415F74" w:rsidRDefault="006C79A7" w:rsidP="00415F74">
      <w:pPr>
        <w:spacing w:before="60" w:after="60"/>
        <w:ind w:left="3420"/>
        <w:rPr>
          <w:rFonts w:eastAsia="Arial"/>
          <w:sz w:val="28"/>
          <w:szCs w:val="28"/>
        </w:rPr>
      </w:pPr>
      <w:r>
        <w:rPr>
          <w:rFonts w:eastAsia="Arial"/>
          <w:sz w:val="28"/>
          <w:szCs w:val="28"/>
        </w:rPr>
        <w:t>Thời gian thực hiện: (1 tiết)</w:t>
      </w:r>
    </w:p>
    <w:p w:rsidR="006C79A7" w:rsidRDefault="006C79A7" w:rsidP="006C79A7">
      <w:pPr>
        <w:widowControl w:val="0"/>
        <w:spacing w:before="60" w:after="60"/>
        <w:jc w:val="both"/>
        <w:rPr>
          <w:b/>
          <w:sz w:val="28"/>
          <w:szCs w:val="28"/>
        </w:rPr>
      </w:pPr>
      <w:r>
        <w:rPr>
          <w:b/>
          <w:sz w:val="28"/>
          <w:szCs w:val="28"/>
        </w:rPr>
        <w:t xml:space="preserve">I. Mục tiêu: </w:t>
      </w:r>
      <w:r>
        <w:rPr>
          <w:bCs/>
          <w:sz w:val="28"/>
          <w:szCs w:val="28"/>
        </w:rPr>
        <w:t>Sau khi học xong bài này học sinh có khả năng:</w:t>
      </w:r>
    </w:p>
    <w:p w:rsidR="006C79A7" w:rsidRDefault="006C79A7" w:rsidP="006C79A7">
      <w:pPr>
        <w:widowControl w:val="0"/>
        <w:spacing w:before="60" w:after="60"/>
        <w:jc w:val="both"/>
        <w:rPr>
          <w:b/>
          <w:bCs/>
          <w:sz w:val="28"/>
          <w:szCs w:val="28"/>
        </w:rPr>
      </w:pPr>
      <w:r>
        <w:rPr>
          <w:b/>
          <w:bCs/>
          <w:sz w:val="28"/>
          <w:szCs w:val="28"/>
        </w:rPr>
        <w:t>1. Về kiến thức: </w:t>
      </w:r>
    </w:p>
    <w:p w:rsidR="006C79A7" w:rsidRDefault="006C79A7" w:rsidP="006C79A7">
      <w:pPr>
        <w:widowControl w:val="0"/>
        <w:spacing w:before="60" w:after="60"/>
        <w:jc w:val="both"/>
        <w:rPr>
          <w:bCs/>
          <w:sz w:val="28"/>
          <w:szCs w:val="28"/>
        </w:rPr>
      </w:pPr>
      <w:r>
        <w:rPr>
          <w:bCs/>
          <w:sz w:val="28"/>
          <w:szCs w:val="28"/>
        </w:rPr>
        <w:t>- Giúp học sinh xác định được một biến cố có xảy ra hay không ứng với một kết quả có thể của trò chơi, thí nghiệm;</w:t>
      </w:r>
    </w:p>
    <w:p w:rsidR="006C79A7" w:rsidRDefault="006C79A7" w:rsidP="006C79A7">
      <w:pPr>
        <w:widowControl w:val="0"/>
        <w:spacing w:before="60" w:after="60"/>
        <w:jc w:val="both"/>
        <w:rPr>
          <w:bCs/>
          <w:sz w:val="28"/>
          <w:szCs w:val="28"/>
        </w:rPr>
      </w:pPr>
      <w:r>
        <w:rPr>
          <w:bCs/>
          <w:sz w:val="28"/>
          <w:szCs w:val="28"/>
        </w:rPr>
        <w:t>- So sánh được khả năng xảy ra hai biến cố bằng cảm nhận và kiểm chứng lại bằng kết quả thực nghiệm.</w:t>
      </w:r>
    </w:p>
    <w:p w:rsidR="006C79A7" w:rsidRDefault="006C79A7" w:rsidP="006C79A7">
      <w:pPr>
        <w:widowControl w:val="0"/>
        <w:spacing w:before="60" w:after="60"/>
        <w:jc w:val="both"/>
        <w:rPr>
          <w:sz w:val="28"/>
          <w:szCs w:val="28"/>
        </w:rPr>
      </w:pPr>
      <w:r>
        <w:rPr>
          <w:b/>
          <w:bCs/>
          <w:sz w:val="28"/>
          <w:szCs w:val="28"/>
        </w:rPr>
        <w:t>2. Về năng lực: </w:t>
      </w:r>
    </w:p>
    <w:p w:rsidR="006C79A7" w:rsidRDefault="006C79A7" w:rsidP="006C79A7">
      <w:pPr>
        <w:widowControl w:val="0"/>
        <w:spacing w:before="60" w:after="60"/>
        <w:jc w:val="both"/>
        <w:rPr>
          <w:b/>
          <w:bCs/>
          <w:sz w:val="28"/>
          <w:szCs w:val="28"/>
        </w:rPr>
      </w:pPr>
      <w:r>
        <w:rPr>
          <w:b/>
          <w:bCs/>
          <w:sz w:val="28"/>
          <w:szCs w:val="28"/>
        </w:rPr>
        <w:t>* Năng lực chung:</w:t>
      </w:r>
    </w:p>
    <w:p w:rsidR="006C79A7" w:rsidRDefault="006C79A7" w:rsidP="006C79A7">
      <w:pPr>
        <w:spacing w:before="120" w:after="120" w:line="288" w:lineRule="auto"/>
        <w:jc w:val="both"/>
        <w:rPr>
          <w:sz w:val="28"/>
          <w:szCs w:val="28"/>
        </w:rPr>
      </w:pPr>
      <w:r>
        <w:rPr>
          <w:sz w:val="28"/>
          <w:szCs w:val="28"/>
        </w:rPr>
        <w:t>- Năng lực tự học: HS tự hoàn thành được các nhiệm vụ học tập chuẩn bị ở nhà và tại lớp; có thể tự thiết kế một trò chơi tương tự ở nhà để bạn bè cùng chơi.</w:t>
      </w:r>
    </w:p>
    <w:p w:rsidR="006C79A7" w:rsidRDefault="006C79A7" w:rsidP="006C79A7">
      <w:pPr>
        <w:spacing w:before="120" w:after="120" w:line="288" w:lineRule="auto"/>
        <w:jc w:val="both"/>
        <w:rPr>
          <w:sz w:val="28"/>
          <w:szCs w:val="28"/>
        </w:rPr>
      </w:pPr>
      <w:r>
        <w:rPr>
          <w:sz w:val="28"/>
          <w:szCs w:val="28"/>
        </w:rPr>
        <w:t>- Năng lực giao tiếp và hợp tác: HS phân công được nhiệm vụ trong nhóm chơi, biết hỗ trợ nhau, trao đổi, thảo luận, thống nhất được ý kiến trong nhóm để trò chơi diễn ra vui vẻ, hứng thú trong học tập.</w:t>
      </w:r>
    </w:p>
    <w:p w:rsidR="006C79A7" w:rsidRDefault="006C79A7" w:rsidP="00415F74">
      <w:pPr>
        <w:widowControl w:val="0"/>
        <w:jc w:val="both"/>
        <w:rPr>
          <w:b/>
          <w:bCs/>
          <w:sz w:val="28"/>
          <w:szCs w:val="28"/>
        </w:rPr>
      </w:pPr>
      <w:r>
        <w:rPr>
          <w:b/>
          <w:bCs/>
          <w:sz w:val="28"/>
          <w:szCs w:val="28"/>
        </w:rPr>
        <w:t>* Năng lực đặc thù:</w:t>
      </w:r>
    </w:p>
    <w:p w:rsidR="006C79A7" w:rsidRDefault="006C79A7" w:rsidP="00415F74">
      <w:pPr>
        <w:jc w:val="both"/>
        <w:rPr>
          <w:sz w:val="28"/>
          <w:szCs w:val="28"/>
        </w:rPr>
      </w:pPr>
      <w:r>
        <w:rPr>
          <w:sz w:val="28"/>
          <w:szCs w:val="28"/>
        </w:rPr>
        <w:t>- Năng lực giao tiếp toán học: HS diễn đạt được bằng ngôn ngữ toán học về xác suất thực nghiệm như: Biến cố, xác suất của biến cố,…</w:t>
      </w:r>
    </w:p>
    <w:p w:rsidR="006C79A7" w:rsidRDefault="006C79A7" w:rsidP="00415F74">
      <w:pPr>
        <w:widowControl w:val="0"/>
        <w:jc w:val="both"/>
        <w:rPr>
          <w:sz w:val="28"/>
          <w:szCs w:val="28"/>
        </w:rPr>
      </w:pPr>
      <w:r>
        <w:rPr>
          <w:b/>
          <w:bCs/>
          <w:sz w:val="28"/>
          <w:szCs w:val="28"/>
        </w:rPr>
        <w:t>3. Về phẩm chất: </w:t>
      </w:r>
    </w:p>
    <w:p w:rsidR="006C79A7" w:rsidRDefault="006C79A7" w:rsidP="00415F74">
      <w:pPr>
        <w:jc w:val="both"/>
        <w:rPr>
          <w:sz w:val="28"/>
          <w:szCs w:val="28"/>
        </w:rPr>
      </w:pPr>
      <w:r>
        <w:rPr>
          <w:sz w:val="28"/>
          <w:szCs w:val="28"/>
        </w:rPr>
        <w:t>- Chăm chỉ: thực hiện đầy đủ các hoạt động học tập một cách tự giác, tích cực.</w:t>
      </w:r>
    </w:p>
    <w:p w:rsidR="006C79A7" w:rsidRDefault="006C79A7" w:rsidP="00415F74">
      <w:pPr>
        <w:jc w:val="both"/>
        <w:rPr>
          <w:sz w:val="28"/>
          <w:szCs w:val="28"/>
        </w:rPr>
      </w:pPr>
      <w:r>
        <w:rPr>
          <w:sz w:val="28"/>
          <w:szCs w:val="28"/>
        </w:rPr>
        <w:t>- Trung thực: thật thà, thẳng thắn trong báo cáo kết quả trò chơi, trong đánh giá và tự đánh giá.</w:t>
      </w:r>
    </w:p>
    <w:p w:rsidR="006C79A7" w:rsidRDefault="006C79A7" w:rsidP="00415F74">
      <w:pPr>
        <w:jc w:val="both"/>
        <w:rPr>
          <w:sz w:val="28"/>
          <w:szCs w:val="28"/>
        </w:rPr>
      </w:pPr>
      <w:r>
        <w:rPr>
          <w:sz w:val="28"/>
          <w:szCs w:val="28"/>
        </w:rPr>
        <w:t>- Trách nhiệm: hoàn thành đầy đủ, có chất lượng các nhiệm vụ học tập.</w:t>
      </w:r>
    </w:p>
    <w:p w:rsidR="006C79A7" w:rsidRDefault="006C79A7" w:rsidP="006C79A7">
      <w:pPr>
        <w:widowControl w:val="0"/>
        <w:spacing w:before="60" w:after="60"/>
        <w:jc w:val="both"/>
        <w:rPr>
          <w:sz w:val="28"/>
          <w:szCs w:val="28"/>
        </w:rPr>
      </w:pPr>
      <w:r>
        <w:rPr>
          <w:b/>
          <w:bCs/>
          <w:sz w:val="28"/>
          <w:szCs w:val="28"/>
        </w:rPr>
        <w:t>II. Thiết bị dạy học và học liệu </w:t>
      </w:r>
    </w:p>
    <w:p w:rsidR="006C79A7" w:rsidRDefault="006C79A7" w:rsidP="006C79A7">
      <w:pPr>
        <w:widowControl w:val="0"/>
        <w:spacing w:before="60" w:after="60"/>
        <w:jc w:val="both"/>
        <w:rPr>
          <w:b/>
          <w:sz w:val="28"/>
          <w:szCs w:val="28"/>
        </w:rPr>
      </w:pPr>
      <w:r>
        <w:rPr>
          <w:b/>
          <w:sz w:val="28"/>
          <w:szCs w:val="28"/>
        </w:rPr>
        <w:t xml:space="preserve">1. Giáo viên: </w:t>
      </w:r>
    </w:p>
    <w:p w:rsidR="006C79A7" w:rsidRDefault="006C79A7" w:rsidP="006C79A7">
      <w:pPr>
        <w:rPr>
          <w:sz w:val="28"/>
          <w:szCs w:val="28"/>
        </w:rPr>
      </w:pPr>
      <w:r>
        <w:rPr>
          <w:sz w:val="28"/>
          <w:szCs w:val="28"/>
        </w:rPr>
        <w:t xml:space="preserve">- Một miếng bìa hình tròn được chia thành 6 hình quạt bằng nhau, có hai màu xanh và hồng xen kẽ nhau. Trên mỗi hình quạt có ghi tên các phần thưởng gồm 3 phần thưởng Rubik, 2 phần thưởng áo phông và 1 phần thưởng hộp bút. Miếng bìa được gắn vào trục quay có gắn mũi tên như hình T.1 (SGK) </w:t>
      </w:r>
    </w:p>
    <w:p w:rsidR="006C79A7" w:rsidRDefault="006C79A7" w:rsidP="006C79A7">
      <w:pPr>
        <w:rPr>
          <w:sz w:val="28"/>
          <w:szCs w:val="28"/>
        </w:rPr>
      </w:pPr>
      <w:r>
        <w:rPr>
          <w:sz w:val="28"/>
          <w:szCs w:val="28"/>
        </w:rPr>
        <w:t>- Một đoạn Video và hình ảnh “ Chiếc nón kì diệu” trong trò chơi “ Chiếc nón kì diệu” trên VTV3 - Đài truyền hình Việt Nam.</w:t>
      </w:r>
    </w:p>
    <w:p w:rsidR="006C79A7" w:rsidRDefault="006C79A7" w:rsidP="006C79A7">
      <w:r>
        <w:rPr>
          <w:sz w:val="28"/>
          <w:szCs w:val="28"/>
        </w:rPr>
        <w:t>- Ba bảng phụ T.1; T.2 và T.3 trên giấy A4 giao cho thư ký (lớp phó học tập) và bảng phụ T.1 trên giấy A0 để đính lên bảng lớn.</w:t>
      </w:r>
    </w:p>
    <w:p w:rsidR="006C79A7" w:rsidRDefault="006C79A7" w:rsidP="006C79A7">
      <w:pPr>
        <w:widowControl w:val="0"/>
        <w:spacing w:before="60" w:after="60"/>
        <w:jc w:val="both"/>
        <w:rPr>
          <w:b/>
          <w:sz w:val="28"/>
          <w:szCs w:val="28"/>
        </w:rPr>
      </w:pPr>
      <w:r>
        <w:rPr>
          <w:b/>
          <w:sz w:val="28"/>
          <w:szCs w:val="28"/>
        </w:rPr>
        <w:t xml:space="preserve">2. Học sinh: </w:t>
      </w:r>
    </w:p>
    <w:p w:rsidR="006C79A7" w:rsidRDefault="006C79A7" w:rsidP="006C79A7">
      <w:pPr>
        <w:widowControl w:val="0"/>
        <w:spacing w:before="60" w:after="60"/>
        <w:jc w:val="both"/>
        <w:rPr>
          <w:sz w:val="28"/>
          <w:szCs w:val="28"/>
        </w:rPr>
      </w:pPr>
      <w:r>
        <w:rPr>
          <w:sz w:val="28"/>
          <w:szCs w:val="28"/>
        </w:rPr>
        <w:t>- Bảng phụ T.2 và T.3 trên giấy A4 (theo cặp đôi), SGK, vở, …</w:t>
      </w:r>
    </w:p>
    <w:p w:rsidR="006C79A7" w:rsidRDefault="006C79A7" w:rsidP="006C79A7">
      <w:pPr>
        <w:widowControl w:val="0"/>
        <w:spacing w:before="60" w:after="60"/>
        <w:jc w:val="both"/>
        <w:rPr>
          <w:b/>
          <w:bCs/>
          <w:sz w:val="28"/>
          <w:szCs w:val="28"/>
        </w:rPr>
      </w:pPr>
      <w:r>
        <w:rPr>
          <w:b/>
          <w:bCs/>
          <w:sz w:val="28"/>
          <w:szCs w:val="28"/>
        </w:rPr>
        <w:t>III. Tiến trình dạy học</w:t>
      </w:r>
    </w:p>
    <w:p w:rsidR="006C79A7" w:rsidRDefault="006C79A7" w:rsidP="006C79A7">
      <w:pPr>
        <w:widowControl w:val="0"/>
        <w:spacing w:before="60" w:after="60"/>
        <w:jc w:val="both"/>
        <w:rPr>
          <w:sz w:val="28"/>
          <w:szCs w:val="28"/>
        </w:rPr>
      </w:pPr>
      <w:r>
        <w:rPr>
          <w:b/>
          <w:bCs/>
          <w:sz w:val="28"/>
          <w:szCs w:val="28"/>
        </w:rPr>
        <w:t xml:space="preserve">1. Hoạt động 1: Mở đầu </w:t>
      </w:r>
      <w:r>
        <w:rPr>
          <w:sz w:val="28"/>
          <w:szCs w:val="28"/>
        </w:rPr>
        <w:t>(5 phút)</w:t>
      </w:r>
    </w:p>
    <w:p w:rsidR="006C79A7" w:rsidRDefault="006C79A7" w:rsidP="006C79A7">
      <w:pPr>
        <w:widowControl w:val="0"/>
        <w:spacing w:before="60" w:after="60"/>
        <w:jc w:val="both"/>
        <w:rPr>
          <w:b/>
          <w:bCs/>
          <w:iCs/>
          <w:sz w:val="28"/>
          <w:szCs w:val="28"/>
        </w:rPr>
      </w:pPr>
      <w:r>
        <w:rPr>
          <w:b/>
          <w:bCs/>
          <w:iCs/>
          <w:sz w:val="28"/>
          <w:szCs w:val="28"/>
        </w:rPr>
        <w:t xml:space="preserve"> Mục tiêu:</w:t>
      </w:r>
    </w:p>
    <w:p w:rsidR="006C79A7" w:rsidRPr="00850F26" w:rsidRDefault="006C79A7" w:rsidP="00850F26">
      <w:pPr>
        <w:spacing w:before="120" w:after="120" w:line="288" w:lineRule="auto"/>
        <w:jc w:val="both"/>
        <w:rPr>
          <w:sz w:val="28"/>
          <w:szCs w:val="28"/>
        </w:rPr>
      </w:pPr>
      <w:r>
        <w:rPr>
          <w:sz w:val="28"/>
          <w:szCs w:val="28"/>
        </w:rPr>
        <w:lastRenderedPageBreak/>
        <w:t>- Khơi gợi động cơ học tập, tìm hiểu về trò chơi liên quan đến “biến cố” và “xác suất của biến cố” trong cuộc sống.</w:t>
      </w:r>
      <w:r>
        <w:rPr>
          <w:bCs/>
          <w:iCs/>
          <w:sz w:val="28"/>
          <w:szCs w:val="28"/>
        </w:rPr>
        <w:t xml:space="preserve">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3089"/>
        <w:gridCol w:w="4872"/>
      </w:tblGrid>
      <w:tr w:rsidR="00850F26" w:rsidTr="00415F74">
        <w:trPr>
          <w:tblHeader/>
        </w:trPr>
        <w:tc>
          <w:tcPr>
            <w:tcW w:w="2642" w:type="dxa"/>
            <w:shd w:val="clear" w:color="auto" w:fill="E5DFEC" w:themeFill="accent4" w:themeFillTint="33"/>
          </w:tcPr>
          <w:p w:rsidR="00850F26" w:rsidRDefault="00850F26" w:rsidP="002834E7">
            <w:pPr>
              <w:widowControl w:val="0"/>
              <w:spacing w:before="60" w:after="60"/>
              <w:jc w:val="center"/>
              <w:rPr>
                <w:rFonts w:eastAsia="Calibri"/>
                <w:b/>
                <w:bCs/>
                <w:sz w:val="28"/>
                <w:szCs w:val="28"/>
              </w:rPr>
            </w:pPr>
            <w:r>
              <w:rPr>
                <w:rFonts w:eastAsia="Calibri"/>
                <w:b/>
                <w:bCs/>
                <w:sz w:val="28"/>
                <w:szCs w:val="28"/>
              </w:rPr>
              <w:t>oạt động củ</w:t>
            </w:r>
            <w:r>
              <w:rPr>
                <w:rFonts w:eastAsia="Calibri"/>
                <w:b/>
                <w:bCs/>
                <w:sz w:val="28"/>
                <w:szCs w:val="28"/>
              </w:rPr>
              <w:t xml:space="preserve">a </w:t>
            </w:r>
            <w:r>
              <w:rPr>
                <w:rFonts w:eastAsia="Calibri"/>
                <w:b/>
                <w:bCs/>
                <w:sz w:val="28"/>
                <w:szCs w:val="28"/>
              </w:rPr>
              <w:t>HS</w:t>
            </w:r>
          </w:p>
        </w:tc>
        <w:tc>
          <w:tcPr>
            <w:tcW w:w="3089" w:type="dxa"/>
            <w:shd w:val="clear" w:color="auto" w:fill="E5DFEC" w:themeFill="accent4" w:themeFillTint="33"/>
          </w:tcPr>
          <w:p w:rsidR="00850F26" w:rsidRDefault="00850F26" w:rsidP="00850F26">
            <w:pPr>
              <w:widowControl w:val="0"/>
              <w:spacing w:before="60" w:after="60"/>
              <w:jc w:val="center"/>
              <w:rPr>
                <w:sz w:val="28"/>
                <w:szCs w:val="28"/>
              </w:rPr>
            </w:pPr>
            <w:r>
              <w:rPr>
                <w:rFonts w:eastAsia="Calibri"/>
                <w:b/>
                <w:bCs/>
                <w:sz w:val="28"/>
                <w:szCs w:val="28"/>
              </w:rPr>
              <w:t xml:space="preserve">Hoạt động của GV </w:t>
            </w:r>
          </w:p>
        </w:tc>
        <w:tc>
          <w:tcPr>
            <w:tcW w:w="4872" w:type="dxa"/>
            <w:shd w:val="clear" w:color="auto" w:fill="E5DFEC" w:themeFill="accent4" w:themeFillTint="33"/>
          </w:tcPr>
          <w:p w:rsidR="00850F26" w:rsidRDefault="00850F26" w:rsidP="002834E7">
            <w:pPr>
              <w:widowControl w:val="0"/>
              <w:spacing w:before="60" w:after="60"/>
              <w:jc w:val="center"/>
              <w:rPr>
                <w:sz w:val="28"/>
                <w:szCs w:val="28"/>
              </w:rPr>
            </w:pPr>
            <w:r>
              <w:rPr>
                <w:rFonts w:eastAsia="Calibri"/>
                <w:b/>
                <w:bCs/>
                <w:sz w:val="28"/>
                <w:szCs w:val="28"/>
              </w:rPr>
              <w:t>Tiến trình nội dung</w:t>
            </w:r>
          </w:p>
        </w:tc>
      </w:tr>
      <w:tr w:rsidR="00850F26" w:rsidTr="00415F74">
        <w:tc>
          <w:tcPr>
            <w:tcW w:w="2642" w:type="dxa"/>
          </w:tcPr>
          <w:p w:rsidR="00850F26" w:rsidRDefault="00850F26" w:rsidP="00850F26">
            <w:pPr>
              <w:spacing w:before="60" w:after="60"/>
              <w:jc w:val="both"/>
              <w:rPr>
                <w:sz w:val="28"/>
                <w:szCs w:val="28"/>
              </w:rPr>
            </w:pPr>
            <w:r>
              <w:rPr>
                <w:b/>
                <w:sz w:val="28"/>
                <w:szCs w:val="28"/>
              </w:rPr>
              <w:t>* HS thực hiện nhiệm vụ</w:t>
            </w:r>
          </w:p>
          <w:p w:rsidR="00850F26" w:rsidRDefault="00850F26" w:rsidP="00850F26">
            <w:pPr>
              <w:spacing w:before="60" w:after="60"/>
              <w:jc w:val="both"/>
              <w:rPr>
                <w:sz w:val="28"/>
                <w:szCs w:val="28"/>
              </w:rPr>
            </w:pPr>
            <w:r>
              <w:rPr>
                <w:sz w:val="28"/>
                <w:szCs w:val="28"/>
              </w:rPr>
              <w:t>- HS xem và lắng nghe</w:t>
            </w:r>
          </w:p>
          <w:p w:rsidR="00850F26" w:rsidRDefault="00850F26" w:rsidP="00850F26">
            <w:pPr>
              <w:spacing w:before="60" w:after="60"/>
              <w:jc w:val="both"/>
              <w:rPr>
                <w:sz w:val="28"/>
                <w:szCs w:val="28"/>
              </w:rPr>
            </w:pPr>
            <w:r>
              <w:rPr>
                <w:b/>
                <w:sz w:val="28"/>
                <w:szCs w:val="28"/>
              </w:rPr>
              <w:t>* Báo cáo, thảo luận</w:t>
            </w:r>
          </w:p>
          <w:p w:rsidR="00850F26" w:rsidRDefault="00850F26" w:rsidP="00850F26">
            <w:pPr>
              <w:spacing w:before="60" w:after="60"/>
              <w:jc w:val="both"/>
              <w:rPr>
                <w:sz w:val="28"/>
                <w:szCs w:val="28"/>
              </w:rPr>
            </w:pPr>
            <w:r>
              <w:rPr>
                <w:sz w:val="28"/>
                <w:szCs w:val="28"/>
              </w:rPr>
              <w:t>- HS tìm hiểu, thảo luận về trò chơi.</w:t>
            </w:r>
          </w:p>
          <w:p w:rsidR="00850F26" w:rsidRDefault="00850F26" w:rsidP="002834E7">
            <w:pPr>
              <w:spacing w:before="60" w:after="60"/>
              <w:jc w:val="both"/>
              <w:rPr>
                <w:b/>
                <w:sz w:val="28"/>
                <w:szCs w:val="28"/>
              </w:rPr>
            </w:pPr>
          </w:p>
        </w:tc>
        <w:tc>
          <w:tcPr>
            <w:tcW w:w="3089" w:type="dxa"/>
            <w:shd w:val="clear" w:color="auto" w:fill="auto"/>
          </w:tcPr>
          <w:p w:rsidR="00850F26" w:rsidRDefault="00850F26" w:rsidP="002834E7">
            <w:pPr>
              <w:spacing w:before="60" w:after="60"/>
              <w:jc w:val="both"/>
              <w:rPr>
                <w:sz w:val="28"/>
                <w:szCs w:val="28"/>
              </w:rPr>
            </w:pPr>
            <w:r>
              <w:rPr>
                <w:b/>
                <w:sz w:val="28"/>
                <w:szCs w:val="28"/>
              </w:rPr>
              <w:t>* GV giao nhiệm vụ học tập</w:t>
            </w:r>
          </w:p>
          <w:p w:rsidR="00850F26" w:rsidRDefault="00850F26" w:rsidP="002834E7">
            <w:pPr>
              <w:spacing w:before="60" w:after="60"/>
              <w:jc w:val="both"/>
              <w:rPr>
                <w:sz w:val="28"/>
                <w:szCs w:val="28"/>
              </w:rPr>
            </w:pPr>
            <w:r>
              <w:rPr>
                <w:sz w:val="28"/>
                <w:szCs w:val="28"/>
              </w:rPr>
              <w:t>- GV chiếu một đoạn Video về trò chơi “chiếc nón kì diệu”</w:t>
            </w:r>
          </w:p>
          <w:p w:rsidR="00850F26" w:rsidRDefault="00850F26" w:rsidP="002834E7">
            <w:pPr>
              <w:spacing w:before="60" w:after="60"/>
              <w:jc w:val="both"/>
              <w:rPr>
                <w:sz w:val="28"/>
                <w:szCs w:val="28"/>
              </w:rPr>
            </w:pPr>
            <w:r>
              <w:rPr>
                <w:sz w:val="28"/>
                <w:szCs w:val="28"/>
              </w:rPr>
              <w:t>- Cho HS xem hình ảnh của chiếc nón được chia ra bởi các hình quạt nhỏ gồm các ô điểm số, phần thưởng, thêm lượt,…</w:t>
            </w:r>
          </w:p>
          <w:p w:rsidR="00850F26" w:rsidRDefault="00850F26" w:rsidP="002834E7">
            <w:pPr>
              <w:spacing w:before="60" w:after="60"/>
              <w:jc w:val="both"/>
              <w:rPr>
                <w:sz w:val="28"/>
                <w:szCs w:val="28"/>
              </w:rPr>
            </w:pPr>
            <w:r>
              <w:rPr>
                <w:sz w:val="28"/>
                <w:szCs w:val="28"/>
              </w:rPr>
              <w:t>-GV giới thiệu về trò chơi, luật chơi của trò chơi nói trên.</w:t>
            </w:r>
          </w:p>
          <w:p w:rsidR="00850F26" w:rsidRDefault="00850F26" w:rsidP="002834E7">
            <w:pPr>
              <w:spacing w:before="60" w:after="60"/>
              <w:jc w:val="both"/>
              <w:rPr>
                <w:sz w:val="28"/>
                <w:szCs w:val="28"/>
              </w:rPr>
            </w:pPr>
            <w:r>
              <w:rPr>
                <w:b/>
                <w:sz w:val="28"/>
                <w:szCs w:val="28"/>
              </w:rPr>
              <w:t>* Kết luận, nhận định</w:t>
            </w:r>
          </w:p>
          <w:p w:rsidR="00850F26" w:rsidRDefault="00850F26" w:rsidP="002834E7">
            <w:pPr>
              <w:widowControl w:val="0"/>
              <w:spacing w:before="60" w:after="60"/>
              <w:jc w:val="both"/>
              <w:rPr>
                <w:sz w:val="28"/>
                <w:szCs w:val="28"/>
              </w:rPr>
            </w:pPr>
            <w:r>
              <w:rPr>
                <w:sz w:val="28"/>
                <w:szCs w:val="28"/>
              </w:rPr>
              <w:t>- GV: Trò chơi “Chiếc nón kỳ diệu” là một trong những trò chơi rất được yêu thích trên truyền hình, nó chính là trò chơi “ Vòng quay may mắn” mà hôm nay lớp chúng ta cùng được chơi sau đây.</w:t>
            </w:r>
          </w:p>
          <w:p w:rsidR="00850F26" w:rsidRDefault="00850F26" w:rsidP="002834E7">
            <w:pPr>
              <w:widowControl w:val="0"/>
              <w:spacing w:before="60" w:after="60"/>
              <w:jc w:val="both"/>
              <w:rPr>
                <w:sz w:val="28"/>
                <w:szCs w:val="28"/>
              </w:rPr>
            </w:pPr>
          </w:p>
          <w:p w:rsidR="00850F26" w:rsidRDefault="00850F26" w:rsidP="002834E7">
            <w:pPr>
              <w:widowControl w:val="0"/>
              <w:spacing w:before="60" w:after="60"/>
              <w:jc w:val="both"/>
              <w:rPr>
                <w:sz w:val="28"/>
                <w:szCs w:val="28"/>
              </w:rPr>
            </w:pPr>
          </w:p>
          <w:p w:rsidR="00850F26" w:rsidRDefault="00850F26" w:rsidP="002834E7">
            <w:pPr>
              <w:widowControl w:val="0"/>
              <w:spacing w:before="60" w:after="60"/>
              <w:jc w:val="both"/>
              <w:rPr>
                <w:sz w:val="28"/>
                <w:szCs w:val="28"/>
              </w:rPr>
            </w:pPr>
          </w:p>
        </w:tc>
        <w:tc>
          <w:tcPr>
            <w:tcW w:w="4872" w:type="dxa"/>
            <w:shd w:val="clear" w:color="auto" w:fill="auto"/>
          </w:tcPr>
          <w:p w:rsidR="00850F26" w:rsidRDefault="00850F26" w:rsidP="002834E7">
            <w:pPr>
              <w:widowControl w:val="0"/>
              <w:spacing w:before="60" w:after="60"/>
              <w:ind w:firstLine="284"/>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43A20EE2" wp14:editId="3B21DBBA">
                      <wp:simplePos x="0" y="0"/>
                      <wp:positionH relativeFrom="column">
                        <wp:posOffset>9525</wp:posOffset>
                      </wp:positionH>
                      <wp:positionV relativeFrom="paragraph">
                        <wp:posOffset>3510280</wp:posOffset>
                      </wp:positionV>
                      <wp:extent cx="2343150" cy="1962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343150" cy="1962150"/>
                              </a:xfrm>
                              <a:prstGeom prst="rect">
                                <a:avLst/>
                              </a:prstGeom>
                              <a:solidFill>
                                <a:schemeClr val="lt1"/>
                              </a:solidFill>
                              <a:ln w="6350">
                                <a:solidFill>
                                  <a:prstClr val="black"/>
                                </a:solidFill>
                              </a:ln>
                            </wps:spPr>
                            <wps:txbx>
                              <w:txbxContent>
                                <w:p w:rsidR="00850F26" w:rsidRDefault="00850F26" w:rsidP="006C79A7">
                                  <w:r>
                                    <w:rPr>
                                      <w:noProof/>
                                    </w:rPr>
                                    <w:drawing>
                                      <wp:inline distT="0" distB="0" distL="0" distR="0" wp14:anchorId="4E940134" wp14:editId="1EFF088D">
                                        <wp:extent cx="1866900" cy="1866900"/>
                                        <wp:effectExtent l="0" t="0" r="0" b="0"/>
                                        <wp:docPr id="13" name="Picture 13" descr="C:\Users\Admin\Downloads\z3512119963452_5d92a953ac5d8272050ad807c72828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Downloads\z3512119963452_5d92a953ac5d8272050ad807c72828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6900" cy="1866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76.4pt;width:184.5pt;height:15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" fillcolor="white [3201]" strokeweight=".5pt">
                      <v:textbox>
                        <w:txbxContent>
                          <w:p w:rsidR="00850F26" w:rsidRDefault="00850F26" w:rsidP="006C79A7">
                            <w:r>
                              <w:rPr>
                                <w:noProof/>
                              </w:rPr>
                              <w:drawing>
                                <wp:inline distT="0" distB="0" distL="0" distR="0" wp14:anchorId="4E940134" wp14:editId="1EFF088D">
                                  <wp:extent cx="1866900" cy="1866900"/>
                                  <wp:effectExtent l="0" t="0" r="0" b="0"/>
                                  <wp:docPr id="13" name="Picture 13" descr="C:\Users\Admin\Downloads\z3512119963452_5d92a953ac5d8272050ad807c72828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Downloads\z3512119963452_5d92a953ac5d8272050ad807c72828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6900" cy="1866900"/>
                                          </a:xfrm>
                                          <a:prstGeom prst="rect">
                                            <a:avLst/>
                                          </a:prstGeom>
                                          <a:noFill/>
                                          <a:ln>
                                            <a:noFill/>
                                          </a:ln>
                                        </pic:spPr>
                                      </pic:pic>
                                    </a:graphicData>
                                  </a:graphic>
                                </wp:inline>
                              </w:drawing>
                            </w:r>
                          </w:p>
                        </w:txbxContent>
                      </v:textbox>
                    </v:shape>
                  </w:pict>
                </mc:Fallback>
              </mc:AlternateContent>
            </w:r>
            <w:r>
              <w:rPr>
                <w:noProof/>
                <w:sz w:val="28"/>
                <w:szCs w:val="28"/>
              </w:rPr>
              <mc:AlternateContent>
                <mc:Choice Requires="wps">
                  <w:drawing>
                    <wp:anchor distT="45720" distB="45720" distL="114300" distR="114300" simplePos="0" relativeHeight="251665408" behindDoc="0" locked="0" layoutInCell="1" allowOverlap="1" wp14:anchorId="1CF7506E" wp14:editId="56D547FA">
                      <wp:simplePos x="0" y="0"/>
                      <wp:positionH relativeFrom="column">
                        <wp:posOffset>5080</wp:posOffset>
                      </wp:positionH>
                      <wp:positionV relativeFrom="paragraph">
                        <wp:posOffset>1895475</wp:posOffset>
                      </wp:positionV>
                      <wp:extent cx="2360930" cy="1404620"/>
                      <wp:effectExtent l="0" t="0" r="1333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rsidR="00850F26" w:rsidRDefault="00850F26" w:rsidP="006C79A7">
                                  <w:r>
                                    <w:rPr>
                                      <w:noProof/>
                                    </w:rPr>
                                    <w:drawing>
                                      <wp:inline distT="0" distB="0" distL="0" distR="0" wp14:anchorId="07C3DEB5" wp14:editId="004383F3">
                                        <wp:extent cx="2304415" cy="1438275"/>
                                        <wp:effectExtent l="0" t="0" r="635" b="0"/>
                                        <wp:docPr id="14" name="Picture 14" descr="C:\Users\Admin\Downloads\z3512098150356_7cb47b9f70fbaafe9822fe3bbd14a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Downloads\z3512098150356_7cb47b9f70fbaafe9822fe3bbd14aaf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09145" cy="144086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4pt;margin-top:149.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">
                      <v:textbox style="mso-fit-shape-to-text:t">
                        <w:txbxContent>
                          <w:p w:rsidR="00850F26" w:rsidRDefault="00850F26" w:rsidP="006C79A7">
                            <w:r>
                              <w:rPr>
                                <w:noProof/>
                              </w:rPr>
                              <w:drawing>
                                <wp:inline distT="0" distB="0" distL="0" distR="0" wp14:anchorId="07C3DEB5" wp14:editId="004383F3">
                                  <wp:extent cx="2304415" cy="1438275"/>
                                  <wp:effectExtent l="0" t="0" r="635" b="0"/>
                                  <wp:docPr id="14" name="Picture 14" descr="C:\Users\Admin\Downloads\z3512098150356_7cb47b9f70fbaafe9822fe3bbd14a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Downloads\z3512098150356_7cb47b9f70fbaafe9822fe3bbd14aaf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09145" cy="1440867"/>
                                          </a:xfrm>
                                          <a:prstGeom prst="rect">
                                            <a:avLst/>
                                          </a:prstGeom>
                                          <a:noFill/>
                                          <a:ln>
                                            <a:noFill/>
                                          </a:ln>
                                        </pic:spPr>
                                      </pic:pic>
                                    </a:graphicData>
                                  </a:graphic>
                                </wp:inline>
                              </w:drawing>
                            </w:r>
                          </w:p>
                        </w:txbxContent>
                      </v:textbox>
                      <w10:wrap type="square"/>
                    </v:shape>
                  </w:pict>
                </mc:Fallback>
              </mc:AlternateContent>
            </w:r>
            <w:r>
              <w:rPr>
                <w:noProof/>
                <w:sz w:val="28"/>
                <w:szCs w:val="28"/>
              </w:rPr>
              <mc:AlternateContent>
                <mc:Choice Requires="wps">
                  <w:drawing>
                    <wp:anchor distT="45720" distB="45720" distL="114300" distR="114300" simplePos="0" relativeHeight="251664384" behindDoc="0" locked="0" layoutInCell="1" allowOverlap="1" wp14:anchorId="4F372E9E" wp14:editId="1304335A">
                      <wp:simplePos x="0" y="0"/>
                      <wp:positionH relativeFrom="column">
                        <wp:posOffset>21590</wp:posOffset>
                      </wp:positionH>
                      <wp:positionV relativeFrom="paragraph">
                        <wp:posOffset>78105</wp:posOffset>
                      </wp:positionV>
                      <wp:extent cx="2360930" cy="1404620"/>
                      <wp:effectExtent l="0" t="0" r="133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rsidR="00850F26" w:rsidRDefault="00850F26" w:rsidP="006C79A7">
                                  <w:r>
                                    <w:rPr>
                                      <w:noProof/>
                                      <w:sz w:val="28"/>
                                      <w:szCs w:val="28"/>
                                    </w:rPr>
                                    <w:drawing>
                                      <wp:inline distT="0" distB="0" distL="0" distR="0" wp14:anchorId="15768D23" wp14:editId="001139CE">
                                        <wp:extent cx="2428875" cy="1617980"/>
                                        <wp:effectExtent l="0" t="0" r="0" b="1270"/>
                                        <wp:docPr id="15" name="Picture 15" descr="C:\Users\Admin\Downloads\ảnh chiếc nón kì diệ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Admin\Downloads\ảnh chiếc nón kì diệ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32984" cy="162090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7pt;margin-top:6.1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">
                      <v:textbox style="mso-fit-shape-to-text:t">
                        <w:txbxContent>
                          <w:p w:rsidR="00850F26" w:rsidRDefault="00850F26" w:rsidP="006C79A7">
                            <w:r>
                              <w:rPr>
                                <w:noProof/>
                                <w:sz w:val="28"/>
                                <w:szCs w:val="28"/>
                              </w:rPr>
                              <w:drawing>
                                <wp:inline distT="0" distB="0" distL="0" distR="0" wp14:anchorId="15768D23" wp14:editId="001139CE">
                                  <wp:extent cx="2428875" cy="1617980"/>
                                  <wp:effectExtent l="0" t="0" r="0" b="1270"/>
                                  <wp:docPr id="15" name="Picture 15" descr="C:\Users\Admin\Downloads\ảnh chiếc nón kì diệ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Admin\Downloads\ảnh chiếc nón kì diệ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32984" cy="1620901"/>
                                          </a:xfrm>
                                          <a:prstGeom prst="rect">
                                            <a:avLst/>
                                          </a:prstGeom>
                                          <a:noFill/>
                                          <a:ln>
                                            <a:noFill/>
                                          </a:ln>
                                        </pic:spPr>
                                      </pic:pic>
                                    </a:graphicData>
                                  </a:graphic>
                                </wp:inline>
                              </w:drawing>
                            </w:r>
                          </w:p>
                        </w:txbxContent>
                      </v:textbox>
                      <w10:wrap type="square"/>
                    </v:shape>
                  </w:pict>
                </mc:Fallback>
              </mc:AlternateContent>
            </w:r>
          </w:p>
          <w:p w:rsidR="00850F26" w:rsidRDefault="00850F26" w:rsidP="002834E7">
            <w:pPr>
              <w:widowControl w:val="0"/>
              <w:spacing w:before="60" w:after="60"/>
              <w:ind w:firstLine="284"/>
              <w:jc w:val="both"/>
              <w:rPr>
                <w:sz w:val="28"/>
                <w:szCs w:val="28"/>
              </w:rPr>
            </w:pPr>
          </w:p>
          <w:p w:rsidR="00850F26" w:rsidRDefault="00850F26" w:rsidP="002834E7">
            <w:pPr>
              <w:widowControl w:val="0"/>
              <w:spacing w:before="60" w:after="60"/>
              <w:ind w:firstLine="284"/>
              <w:jc w:val="both"/>
              <w:rPr>
                <w:sz w:val="28"/>
                <w:szCs w:val="28"/>
              </w:rPr>
            </w:pPr>
          </w:p>
          <w:p w:rsidR="00850F26" w:rsidRDefault="00850F26" w:rsidP="002834E7">
            <w:pPr>
              <w:widowControl w:val="0"/>
              <w:spacing w:before="60" w:after="60"/>
              <w:ind w:firstLine="284"/>
              <w:jc w:val="both"/>
              <w:rPr>
                <w:sz w:val="28"/>
                <w:szCs w:val="28"/>
              </w:rPr>
            </w:pPr>
          </w:p>
          <w:p w:rsidR="00850F26" w:rsidRDefault="00850F26" w:rsidP="002834E7">
            <w:pPr>
              <w:widowControl w:val="0"/>
              <w:spacing w:before="60" w:after="60"/>
              <w:ind w:firstLine="284"/>
              <w:jc w:val="both"/>
              <w:rPr>
                <w:sz w:val="28"/>
                <w:szCs w:val="28"/>
              </w:rPr>
            </w:pPr>
          </w:p>
        </w:tc>
      </w:tr>
    </w:tbl>
    <w:p w:rsidR="006C79A7" w:rsidRDefault="006C79A7" w:rsidP="006C79A7">
      <w:pPr>
        <w:widowControl w:val="0"/>
        <w:spacing w:before="60" w:after="60"/>
        <w:jc w:val="both"/>
        <w:rPr>
          <w:sz w:val="28"/>
          <w:szCs w:val="28"/>
        </w:rPr>
      </w:pPr>
      <w:r>
        <w:rPr>
          <w:b/>
          <w:bCs/>
          <w:sz w:val="28"/>
          <w:szCs w:val="28"/>
        </w:rPr>
        <w:t xml:space="preserve">2. Hoạt động 2: Hình thành kiến thức </w:t>
      </w:r>
      <w:r>
        <w:rPr>
          <w:sz w:val="28"/>
          <w:szCs w:val="28"/>
        </w:rPr>
        <w:t>( 20 phút)</w:t>
      </w:r>
    </w:p>
    <w:p w:rsidR="006C79A7" w:rsidRDefault="006C79A7" w:rsidP="006C79A7">
      <w:pPr>
        <w:widowControl w:val="0"/>
        <w:spacing w:before="60" w:after="60"/>
        <w:jc w:val="both"/>
        <w:rPr>
          <w:b/>
          <w:bCs/>
          <w:sz w:val="28"/>
          <w:szCs w:val="28"/>
        </w:rPr>
      </w:pPr>
      <w:r>
        <w:rPr>
          <w:b/>
          <w:bCs/>
          <w:sz w:val="28"/>
          <w:szCs w:val="28"/>
        </w:rPr>
        <w:t xml:space="preserve">Hoạt động 2.1: Tổ chức trò chơi “ Vòng quay may mắn” </w:t>
      </w:r>
      <w:r>
        <w:rPr>
          <w:sz w:val="28"/>
          <w:szCs w:val="28"/>
        </w:rPr>
        <w:t>(15 phút)</w:t>
      </w:r>
    </w:p>
    <w:p w:rsidR="006C79A7" w:rsidRDefault="006C79A7" w:rsidP="006C79A7">
      <w:pPr>
        <w:widowControl w:val="0"/>
        <w:spacing w:before="60" w:after="60"/>
        <w:jc w:val="both"/>
        <w:rPr>
          <w:bCs/>
          <w:sz w:val="28"/>
          <w:szCs w:val="28"/>
        </w:rPr>
      </w:pPr>
      <w:r>
        <w:rPr>
          <w:b/>
          <w:bCs/>
          <w:iCs/>
          <w:sz w:val="28"/>
          <w:szCs w:val="28"/>
        </w:rPr>
        <w:t xml:space="preserve"> Mục tiêu:</w:t>
      </w:r>
      <w:r>
        <w:rPr>
          <w:bCs/>
          <w:sz w:val="28"/>
          <w:szCs w:val="28"/>
        </w:rPr>
        <w:t xml:space="preserve"> </w:t>
      </w:r>
    </w:p>
    <w:p w:rsidR="006C79A7" w:rsidRDefault="006C79A7" w:rsidP="006C79A7">
      <w:pPr>
        <w:widowControl w:val="0"/>
        <w:spacing w:before="60" w:after="60"/>
        <w:jc w:val="both"/>
        <w:rPr>
          <w:bCs/>
          <w:sz w:val="28"/>
          <w:szCs w:val="28"/>
        </w:rPr>
      </w:pPr>
      <w:r>
        <w:rPr>
          <w:bCs/>
          <w:sz w:val="28"/>
          <w:szCs w:val="28"/>
        </w:rPr>
        <w:t>- HS nắm được luật của trò chơi “ Vòng quay may mắn”</w:t>
      </w:r>
    </w:p>
    <w:p w:rsidR="006C79A7" w:rsidRDefault="006C79A7" w:rsidP="006C79A7">
      <w:pPr>
        <w:widowControl w:val="0"/>
        <w:spacing w:before="60" w:after="60"/>
        <w:jc w:val="both"/>
        <w:rPr>
          <w:bCs/>
          <w:sz w:val="28"/>
          <w:szCs w:val="28"/>
        </w:rPr>
      </w:pPr>
      <w:r>
        <w:rPr>
          <w:bCs/>
          <w:sz w:val="28"/>
          <w:szCs w:val="28"/>
        </w:rPr>
        <w:t>- Dự đoán được các biến cố “ Vuông thắng” và “Tròn thắng” có cùng khả năng hay không?  Xác suất  phần thưởng được nhận nhiều nhất là gì?</w:t>
      </w:r>
    </w:p>
    <w:p w:rsidR="006C79A7" w:rsidRPr="00850F26" w:rsidRDefault="006C79A7" w:rsidP="00850F26">
      <w:pPr>
        <w:widowControl w:val="0"/>
        <w:spacing w:before="60" w:after="60"/>
        <w:jc w:val="both"/>
        <w:rPr>
          <w:sz w:val="28"/>
          <w:szCs w:val="28"/>
        </w:rPr>
      </w:pPr>
      <w:r>
        <w:rPr>
          <w:bCs/>
          <w:sz w:val="28"/>
          <w:szCs w:val="28"/>
        </w:rPr>
        <w:t>- Hào hứng, tích cực tham gia trò chơi.</w:t>
      </w:r>
      <w:r>
        <w:rPr>
          <w:bCs/>
          <w:iCs/>
          <w:sz w:val="28"/>
          <w:szCs w:val="28"/>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835"/>
        <w:gridCol w:w="4111"/>
      </w:tblGrid>
      <w:tr w:rsidR="00850F26" w:rsidTr="00850F26">
        <w:trPr>
          <w:tblHeader/>
        </w:trPr>
        <w:tc>
          <w:tcPr>
            <w:tcW w:w="3090" w:type="dxa"/>
            <w:shd w:val="clear" w:color="auto" w:fill="E5DFEC" w:themeFill="accent4" w:themeFillTint="33"/>
          </w:tcPr>
          <w:p w:rsidR="00850F26" w:rsidRDefault="00850F26" w:rsidP="002834E7">
            <w:pPr>
              <w:widowControl w:val="0"/>
              <w:spacing w:before="60" w:after="60"/>
              <w:jc w:val="center"/>
              <w:rPr>
                <w:rFonts w:eastAsia="Calibri"/>
                <w:b/>
                <w:bCs/>
                <w:sz w:val="28"/>
                <w:szCs w:val="28"/>
              </w:rPr>
            </w:pPr>
            <w:r>
              <w:rPr>
                <w:rFonts w:eastAsia="Calibri"/>
                <w:b/>
                <w:bCs/>
                <w:sz w:val="28"/>
                <w:szCs w:val="28"/>
              </w:rPr>
              <w:t>Hoạt động củ</w:t>
            </w:r>
            <w:r>
              <w:rPr>
                <w:rFonts w:eastAsia="Calibri"/>
                <w:b/>
                <w:bCs/>
                <w:sz w:val="28"/>
                <w:szCs w:val="28"/>
              </w:rPr>
              <w:t xml:space="preserve">a </w:t>
            </w:r>
            <w:r>
              <w:rPr>
                <w:rFonts w:eastAsia="Calibri"/>
                <w:b/>
                <w:bCs/>
                <w:sz w:val="28"/>
                <w:szCs w:val="28"/>
              </w:rPr>
              <w:t>HS</w:t>
            </w:r>
          </w:p>
        </w:tc>
        <w:tc>
          <w:tcPr>
            <w:tcW w:w="2835" w:type="dxa"/>
            <w:shd w:val="clear" w:color="auto" w:fill="E5DFEC" w:themeFill="accent4" w:themeFillTint="33"/>
          </w:tcPr>
          <w:p w:rsidR="00850F26" w:rsidRDefault="00850F26" w:rsidP="002834E7">
            <w:pPr>
              <w:widowControl w:val="0"/>
              <w:spacing w:before="60" w:after="60"/>
              <w:jc w:val="center"/>
              <w:rPr>
                <w:sz w:val="28"/>
                <w:szCs w:val="28"/>
              </w:rPr>
            </w:pPr>
            <w:r>
              <w:rPr>
                <w:rFonts w:eastAsia="Calibri"/>
                <w:b/>
                <w:bCs/>
                <w:sz w:val="28"/>
                <w:szCs w:val="28"/>
              </w:rPr>
              <w:t>Hoạt động củ</w:t>
            </w:r>
            <w:r>
              <w:rPr>
                <w:rFonts w:eastAsia="Calibri"/>
                <w:b/>
                <w:bCs/>
                <w:sz w:val="28"/>
                <w:szCs w:val="28"/>
              </w:rPr>
              <w:t xml:space="preserve">a GV </w:t>
            </w:r>
          </w:p>
        </w:tc>
        <w:tc>
          <w:tcPr>
            <w:tcW w:w="4111" w:type="dxa"/>
            <w:shd w:val="clear" w:color="auto" w:fill="E5DFEC" w:themeFill="accent4" w:themeFillTint="33"/>
          </w:tcPr>
          <w:p w:rsidR="00850F26" w:rsidRDefault="00850F26" w:rsidP="002834E7">
            <w:pPr>
              <w:widowControl w:val="0"/>
              <w:spacing w:before="60" w:after="60"/>
              <w:jc w:val="center"/>
              <w:rPr>
                <w:sz w:val="28"/>
                <w:szCs w:val="28"/>
              </w:rPr>
            </w:pPr>
            <w:r>
              <w:rPr>
                <w:rFonts w:eastAsia="Calibri"/>
                <w:b/>
                <w:bCs/>
                <w:sz w:val="28"/>
                <w:szCs w:val="28"/>
              </w:rPr>
              <w:t>Tiến trình nội dung</w:t>
            </w:r>
          </w:p>
        </w:tc>
      </w:tr>
      <w:tr w:rsidR="00850F26" w:rsidTr="00850F26">
        <w:tc>
          <w:tcPr>
            <w:tcW w:w="3090" w:type="dxa"/>
          </w:tcPr>
          <w:p w:rsidR="00850F26" w:rsidRDefault="00850F26" w:rsidP="00850F26">
            <w:pPr>
              <w:spacing w:before="60" w:after="60"/>
              <w:jc w:val="both"/>
              <w:rPr>
                <w:sz w:val="28"/>
                <w:szCs w:val="28"/>
              </w:rPr>
            </w:pPr>
            <w:r>
              <w:rPr>
                <w:b/>
                <w:sz w:val="28"/>
                <w:szCs w:val="28"/>
              </w:rPr>
              <w:lastRenderedPageBreak/>
              <w:t>* HS thực hiện nhiệm vụ</w:t>
            </w:r>
          </w:p>
          <w:p w:rsidR="00850F26" w:rsidRDefault="00850F26" w:rsidP="00850F26">
            <w:pPr>
              <w:spacing w:before="60" w:after="60"/>
              <w:jc w:val="both"/>
              <w:rPr>
                <w:sz w:val="28"/>
                <w:szCs w:val="28"/>
              </w:rPr>
            </w:pPr>
            <w:r>
              <w:rPr>
                <w:sz w:val="28"/>
                <w:szCs w:val="28"/>
              </w:rPr>
              <w:t>- Lắng nghe và đọc luật chơi</w:t>
            </w:r>
          </w:p>
          <w:p w:rsidR="00850F26" w:rsidRDefault="00850F26" w:rsidP="00850F26">
            <w:pPr>
              <w:spacing w:before="60" w:after="60"/>
              <w:jc w:val="both"/>
              <w:rPr>
                <w:sz w:val="28"/>
                <w:szCs w:val="28"/>
              </w:rPr>
            </w:pPr>
            <w:r>
              <w:rPr>
                <w:sz w:val="28"/>
                <w:szCs w:val="28"/>
              </w:rPr>
              <w:t>- Thảo luận theo nhóm cặp đôi và đưa ra dự đoán.</w:t>
            </w:r>
          </w:p>
          <w:p w:rsidR="00850F26" w:rsidRDefault="00850F26" w:rsidP="00850F26">
            <w:pPr>
              <w:spacing w:before="60" w:after="60"/>
              <w:jc w:val="both"/>
              <w:rPr>
                <w:sz w:val="28"/>
                <w:szCs w:val="28"/>
              </w:rPr>
            </w:pPr>
            <w:r>
              <w:rPr>
                <w:b/>
                <w:sz w:val="28"/>
                <w:szCs w:val="28"/>
              </w:rPr>
              <w:t>* Báo cáo, thảo luận</w:t>
            </w:r>
          </w:p>
          <w:p w:rsidR="00850F26" w:rsidRDefault="00850F26" w:rsidP="00850F26">
            <w:pPr>
              <w:spacing w:before="60" w:after="60"/>
              <w:jc w:val="both"/>
              <w:rPr>
                <w:sz w:val="28"/>
                <w:szCs w:val="28"/>
              </w:rPr>
            </w:pPr>
            <w:r>
              <w:rPr>
                <w:sz w:val="28"/>
                <w:szCs w:val="28"/>
              </w:rPr>
              <w:t>- HS đọc luật chơi</w:t>
            </w:r>
          </w:p>
          <w:p w:rsidR="00850F26" w:rsidRDefault="00850F26" w:rsidP="00850F26">
            <w:pPr>
              <w:spacing w:before="60" w:after="60"/>
              <w:jc w:val="both"/>
              <w:rPr>
                <w:sz w:val="28"/>
                <w:szCs w:val="28"/>
              </w:rPr>
            </w:pPr>
            <w:r>
              <w:rPr>
                <w:sz w:val="28"/>
                <w:szCs w:val="28"/>
              </w:rPr>
              <w:t>- Đưa ra dự đoán</w:t>
            </w:r>
          </w:p>
          <w:p w:rsidR="00850F26" w:rsidRDefault="00850F26" w:rsidP="002834E7">
            <w:pPr>
              <w:spacing w:before="60" w:after="60"/>
              <w:jc w:val="both"/>
              <w:rPr>
                <w:b/>
                <w:sz w:val="28"/>
                <w:szCs w:val="28"/>
              </w:rPr>
            </w:pPr>
          </w:p>
        </w:tc>
        <w:tc>
          <w:tcPr>
            <w:tcW w:w="2835" w:type="dxa"/>
            <w:shd w:val="clear" w:color="auto" w:fill="auto"/>
          </w:tcPr>
          <w:p w:rsidR="00850F26" w:rsidRDefault="00850F26" w:rsidP="002834E7">
            <w:pPr>
              <w:spacing w:before="60" w:after="60"/>
              <w:jc w:val="both"/>
              <w:rPr>
                <w:sz w:val="28"/>
                <w:szCs w:val="28"/>
              </w:rPr>
            </w:pPr>
            <w:r>
              <w:rPr>
                <w:b/>
                <w:sz w:val="28"/>
                <w:szCs w:val="28"/>
              </w:rPr>
              <w:t>* GV giao nhiệm vụ học tập</w:t>
            </w:r>
          </w:p>
          <w:p w:rsidR="00850F26" w:rsidRDefault="00850F26" w:rsidP="002834E7">
            <w:pPr>
              <w:spacing w:before="60" w:after="60"/>
              <w:jc w:val="both"/>
              <w:rPr>
                <w:sz w:val="28"/>
                <w:szCs w:val="28"/>
              </w:rPr>
            </w:pPr>
            <w:r>
              <w:rPr>
                <w:sz w:val="28"/>
                <w:szCs w:val="28"/>
              </w:rPr>
              <w:t>- GV giới thiệu cấu tạo đồ dùng dạy học trò chơi “Vòng quay may mắn”</w:t>
            </w:r>
          </w:p>
          <w:p w:rsidR="00850F26" w:rsidRDefault="00850F26" w:rsidP="002834E7">
            <w:pPr>
              <w:spacing w:before="60" w:after="60"/>
              <w:jc w:val="both"/>
              <w:rPr>
                <w:sz w:val="28"/>
                <w:szCs w:val="28"/>
              </w:rPr>
            </w:pPr>
            <w:r>
              <w:rPr>
                <w:sz w:val="28"/>
                <w:szCs w:val="28"/>
              </w:rPr>
              <w:t>- Yêu cầu HS đọc luật chơi</w:t>
            </w:r>
          </w:p>
          <w:p w:rsidR="00850F26" w:rsidRDefault="00850F26" w:rsidP="002834E7">
            <w:pPr>
              <w:spacing w:before="60" w:after="60"/>
              <w:jc w:val="both"/>
              <w:rPr>
                <w:sz w:val="28"/>
                <w:szCs w:val="28"/>
              </w:rPr>
            </w:pPr>
            <w:r>
              <w:rPr>
                <w:sz w:val="28"/>
                <w:szCs w:val="28"/>
              </w:rPr>
              <w:t>- Hai biến cố “ vuông thắng” và “Tròn thắng” có đồng khả năng không?</w:t>
            </w:r>
          </w:p>
          <w:p w:rsidR="00850F26" w:rsidRDefault="00850F26" w:rsidP="002834E7">
            <w:pPr>
              <w:spacing w:before="60" w:after="60"/>
              <w:jc w:val="both"/>
              <w:rPr>
                <w:sz w:val="28"/>
                <w:szCs w:val="28"/>
              </w:rPr>
            </w:pPr>
            <w:r>
              <w:rPr>
                <w:sz w:val="28"/>
                <w:szCs w:val="28"/>
              </w:rPr>
              <w:t>- Xác suất Vuông, Tròn nhận được phần thưởng nào là cao nhất?</w:t>
            </w:r>
          </w:p>
          <w:p w:rsidR="00850F26" w:rsidRDefault="00850F26" w:rsidP="002834E7">
            <w:pPr>
              <w:spacing w:before="60" w:after="60"/>
              <w:jc w:val="both"/>
              <w:rPr>
                <w:sz w:val="28"/>
                <w:szCs w:val="28"/>
              </w:rPr>
            </w:pPr>
            <w:r>
              <w:rPr>
                <w:b/>
                <w:sz w:val="28"/>
                <w:szCs w:val="28"/>
              </w:rPr>
              <w:t>* Kết luận, nhận định</w:t>
            </w:r>
          </w:p>
          <w:p w:rsidR="00850F26" w:rsidRDefault="00850F26" w:rsidP="002834E7">
            <w:pPr>
              <w:widowControl w:val="0"/>
              <w:spacing w:before="60" w:after="60"/>
              <w:jc w:val="both"/>
              <w:rPr>
                <w:smallCaps/>
                <w:sz w:val="28"/>
                <w:szCs w:val="28"/>
              </w:rPr>
            </w:pPr>
            <w:r>
              <w:rPr>
                <w:sz w:val="28"/>
                <w:szCs w:val="28"/>
              </w:rPr>
              <w:t xml:space="preserve">- GV kết luận </w:t>
            </w:r>
          </w:p>
        </w:tc>
        <w:tc>
          <w:tcPr>
            <w:tcW w:w="4111" w:type="dxa"/>
            <w:shd w:val="clear" w:color="auto" w:fill="auto"/>
          </w:tcPr>
          <w:p w:rsidR="00850F26" w:rsidRDefault="00850F26" w:rsidP="002834E7">
            <w:pPr>
              <w:widowControl w:val="0"/>
              <w:spacing w:before="60" w:after="60"/>
              <w:jc w:val="both"/>
              <w:rPr>
                <w:sz w:val="28"/>
                <w:szCs w:val="28"/>
                <w:lang w:val="fr-FR"/>
              </w:rPr>
            </w:pPr>
            <w:r>
              <w:rPr>
                <w:noProof/>
                <w:sz w:val="28"/>
                <w:szCs w:val="28"/>
              </w:rPr>
              <mc:AlternateContent>
                <mc:Choice Requires="wps">
                  <w:drawing>
                    <wp:anchor distT="45720" distB="45720" distL="114300" distR="114300" simplePos="0" relativeHeight="251668480" behindDoc="0" locked="0" layoutInCell="1" allowOverlap="1" wp14:anchorId="00FFC88B" wp14:editId="6FBD1B37">
                      <wp:simplePos x="0" y="0"/>
                      <wp:positionH relativeFrom="column">
                        <wp:align>center</wp:align>
                      </wp:positionH>
                      <wp:positionV relativeFrom="paragraph">
                        <wp:posOffset>182880</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rsidR="00850F26" w:rsidRDefault="00850F26" w:rsidP="006C79A7">
                                  <w:r>
                                    <w:rPr>
                                      <w:noProof/>
                                    </w:rPr>
                                    <w:drawing>
                                      <wp:inline distT="0" distB="0" distL="0" distR="0" wp14:anchorId="4E9E73E6" wp14:editId="2FD11E17">
                                        <wp:extent cx="2305685" cy="1376045"/>
                                        <wp:effectExtent l="0" t="0" r="0" b="0"/>
                                        <wp:docPr id="9" name="Picture 9" descr="C:\Users\Admin\Downloads\vong qu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dmin\Downloads\vong qua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685" cy="137620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0;margin-top:14.4pt;width:185.9pt;height:110.6pt;z-index:25166848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">
                      <v:textbox style="mso-fit-shape-to-text:t">
                        <w:txbxContent>
                          <w:p w:rsidR="00850F26" w:rsidRDefault="00850F26" w:rsidP="006C79A7">
                            <w:r>
                              <w:rPr>
                                <w:noProof/>
                              </w:rPr>
                              <w:drawing>
                                <wp:inline distT="0" distB="0" distL="0" distR="0" wp14:anchorId="4E9E73E6" wp14:editId="2FD11E17">
                                  <wp:extent cx="2305685" cy="1376045"/>
                                  <wp:effectExtent l="0" t="0" r="0" b="0"/>
                                  <wp:docPr id="9" name="Picture 9" descr="C:\Users\Admin\Downloads\vong qu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dmin\Downloads\vong qua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685" cy="1376206"/>
                                          </a:xfrm>
                                          <a:prstGeom prst="rect">
                                            <a:avLst/>
                                          </a:prstGeom>
                                          <a:noFill/>
                                          <a:ln>
                                            <a:noFill/>
                                          </a:ln>
                                        </pic:spPr>
                                      </pic:pic>
                                    </a:graphicData>
                                  </a:graphic>
                                </wp:inline>
                              </w:drawing>
                            </w:r>
                          </w:p>
                        </w:txbxContent>
                      </v:textbox>
                      <w10:wrap type="square"/>
                    </v:shape>
                  </w:pict>
                </mc:Fallback>
              </mc:AlternateContent>
            </w:r>
            <w:r>
              <w:rPr>
                <w:sz w:val="28"/>
                <w:szCs w:val="28"/>
                <w:lang w:val="fr-FR"/>
              </w:rPr>
              <w:t>* Luật chơi : Có hai bạn cùng chơi, một bạn đóng vai Vuông, một bạn đóng vai Tròn. Lần lượt mỗi bạn quay miếng bìa, nếu mũi tên chỉ vào ô màu xanh thì Vuông thắng, nếu mũi tên chỉ vào ô màu hồng thì Tròn thắng. Người thắng cuộc nhận được phần thưởng ở ô mũi tên chỉ vào.</w:t>
            </w:r>
          </w:p>
          <w:p w:rsidR="00850F26" w:rsidRDefault="00850F26" w:rsidP="002834E7">
            <w:pPr>
              <w:widowControl w:val="0"/>
              <w:spacing w:before="60" w:after="60"/>
              <w:jc w:val="both"/>
              <w:rPr>
                <w:sz w:val="28"/>
                <w:szCs w:val="28"/>
                <w:lang w:val="fr-FR"/>
              </w:rPr>
            </w:pPr>
            <w:r>
              <w:rPr>
                <w:sz w:val="28"/>
                <w:szCs w:val="28"/>
                <w:lang w:val="fr-FR"/>
              </w:rPr>
              <w:t>* Dự đoán :</w:t>
            </w:r>
          </w:p>
          <w:p w:rsidR="00850F26" w:rsidRDefault="00850F26" w:rsidP="002834E7">
            <w:pPr>
              <w:widowControl w:val="0"/>
              <w:spacing w:before="60" w:after="60"/>
              <w:jc w:val="both"/>
              <w:rPr>
                <w:sz w:val="28"/>
                <w:szCs w:val="28"/>
                <w:lang w:val="fr-FR"/>
              </w:rPr>
            </w:pPr>
            <w:r>
              <w:rPr>
                <w:sz w:val="28"/>
                <w:szCs w:val="28"/>
                <w:lang w:val="fr-FR"/>
              </w:rPr>
              <w:t>- Hai biến cố « Vuông thắng » và « Tròn thắng » có đồng khả năng</w:t>
            </w:r>
            <w:r>
              <w:rPr>
                <w:position w:val="-14"/>
                <w:sz w:val="28"/>
                <w:szCs w:val="28"/>
                <w:lang w:val="fr-FR"/>
              </w:rPr>
              <w:object w:dxaOrig="17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1pt" o:ole="">
                  <v:imagedata r:id="rId12" o:title=""/>
                </v:shape>
                <o:OLEObject Type="Embed" ProgID="Equation.DSMT4" ShapeID="_x0000_i1025" DrawAspect="Content" ObjectID="_1745673512" r:id="rId13"/>
              </w:object>
            </w:r>
          </w:p>
          <w:p w:rsidR="00850F26" w:rsidRDefault="00850F26" w:rsidP="002834E7">
            <w:pPr>
              <w:widowControl w:val="0"/>
              <w:spacing w:before="60" w:after="60"/>
              <w:jc w:val="both"/>
              <w:rPr>
                <w:sz w:val="28"/>
                <w:szCs w:val="28"/>
                <w:lang w:val="fr-FR"/>
              </w:rPr>
            </w:pPr>
            <w:r>
              <w:rPr>
                <w:sz w:val="28"/>
                <w:szCs w:val="28"/>
                <w:lang w:val="fr-FR"/>
              </w:rPr>
              <w:t xml:space="preserve">- Xác suất Vuông, Tròn nhận được phần thưởng Rubik là cao nhất </w:t>
            </w:r>
            <w:r>
              <w:rPr>
                <w:position w:val="-14"/>
                <w:sz w:val="28"/>
                <w:szCs w:val="28"/>
                <w:lang w:val="fr-FR"/>
              </w:rPr>
              <w:object w:dxaOrig="760" w:dyaOrig="420">
                <v:shape id="_x0000_i1026" type="#_x0000_t75" style="width:38pt;height:21pt" o:ole="">
                  <v:imagedata r:id="rId14" o:title=""/>
                </v:shape>
                <o:OLEObject Type="Embed" ProgID="Equation.DSMT4" ShapeID="_x0000_i1026" DrawAspect="Content" ObjectID="_1745673513" r:id="rId15"/>
              </w:object>
            </w:r>
          </w:p>
        </w:tc>
      </w:tr>
      <w:tr w:rsidR="00850F26" w:rsidTr="00850F26">
        <w:tc>
          <w:tcPr>
            <w:tcW w:w="3090" w:type="dxa"/>
          </w:tcPr>
          <w:p w:rsidR="00850F26" w:rsidRDefault="00850F26" w:rsidP="00850F26">
            <w:pPr>
              <w:spacing w:before="60" w:after="60"/>
              <w:jc w:val="both"/>
              <w:rPr>
                <w:sz w:val="28"/>
                <w:szCs w:val="28"/>
              </w:rPr>
            </w:pPr>
            <w:r>
              <w:rPr>
                <w:b/>
                <w:sz w:val="28"/>
                <w:szCs w:val="28"/>
              </w:rPr>
              <w:t>* HS thực hiện nhiệm vụ</w:t>
            </w:r>
          </w:p>
          <w:p w:rsidR="00850F26" w:rsidRDefault="00850F26" w:rsidP="00850F26">
            <w:pPr>
              <w:spacing w:before="60" w:after="60"/>
              <w:jc w:val="both"/>
              <w:rPr>
                <w:sz w:val="28"/>
                <w:szCs w:val="28"/>
              </w:rPr>
            </w:pPr>
            <w:r>
              <w:rPr>
                <w:sz w:val="28"/>
                <w:szCs w:val="28"/>
              </w:rPr>
              <w:t>- Các cặp tiến hành chơi</w:t>
            </w:r>
          </w:p>
          <w:p w:rsidR="00850F26" w:rsidRDefault="00850F26" w:rsidP="00850F26">
            <w:pPr>
              <w:spacing w:before="60" w:after="60"/>
              <w:jc w:val="both"/>
              <w:rPr>
                <w:sz w:val="28"/>
                <w:szCs w:val="28"/>
              </w:rPr>
            </w:pPr>
            <w:r>
              <w:rPr>
                <w:b/>
                <w:sz w:val="28"/>
                <w:szCs w:val="28"/>
              </w:rPr>
              <w:t>* Báo cáo, thảo luận</w:t>
            </w:r>
          </w:p>
          <w:p w:rsidR="00850F26" w:rsidRDefault="00850F26" w:rsidP="00850F26">
            <w:pPr>
              <w:spacing w:before="60" w:after="60"/>
              <w:jc w:val="both"/>
              <w:rPr>
                <w:sz w:val="28"/>
                <w:szCs w:val="28"/>
              </w:rPr>
            </w:pPr>
            <w:r>
              <w:rPr>
                <w:sz w:val="28"/>
                <w:szCs w:val="28"/>
              </w:rPr>
              <w:t xml:space="preserve">- Mỗi cặp chơi tiến hành quay </w:t>
            </w:r>
            <w:r>
              <w:rPr>
                <w:position w:val="-4"/>
                <w:sz w:val="28"/>
                <w:szCs w:val="28"/>
              </w:rPr>
              <w:object w:dxaOrig="220" w:dyaOrig="279">
                <v:shape id="_x0000_i1029" type="#_x0000_t75" style="width:11pt;height:13.95pt" o:ole="">
                  <v:imagedata r:id="rId16" o:title=""/>
                </v:shape>
                <o:OLEObject Type="Embed" ProgID="Equation.DSMT4" ShapeID="_x0000_i1029" DrawAspect="Content" ObjectID="_1745673514" r:id="rId17"/>
              </w:object>
            </w:r>
            <w:r>
              <w:rPr>
                <w:sz w:val="28"/>
                <w:szCs w:val="28"/>
              </w:rPr>
              <w:t xml:space="preserve"> hoặc </w:t>
            </w:r>
            <w:r>
              <w:rPr>
                <w:position w:val="-6"/>
                <w:sz w:val="28"/>
                <w:szCs w:val="28"/>
              </w:rPr>
              <w:object w:dxaOrig="200" w:dyaOrig="300">
                <v:shape id="_x0000_i1030" type="#_x0000_t75" style="width:10pt;height:15pt" o:ole="">
                  <v:imagedata r:id="rId18" o:title=""/>
                </v:shape>
                <o:OLEObject Type="Embed" ProgID="Equation.DSMT4" ShapeID="_x0000_i1030" DrawAspect="Content" ObjectID="_1745673515" r:id="rId19"/>
              </w:object>
            </w:r>
            <w:r>
              <w:rPr>
                <w:sz w:val="28"/>
                <w:szCs w:val="28"/>
              </w:rPr>
              <w:t xml:space="preserve"> lượt (tùy vào số cặp chơi). Tổ chức cho khoảng </w:t>
            </w:r>
            <w:r>
              <w:rPr>
                <w:position w:val="-6"/>
                <w:sz w:val="28"/>
                <w:szCs w:val="28"/>
              </w:rPr>
              <w:object w:dxaOrig="320" w:dyaOrig="300">
                <v:shape id="_x0000_i1031" type="#_x0000_t75" style="width:16pt;height:15pt" o:ole="">
                  <v:imagedata r:id="rId20" o:title=""/>
                </v:shape>
                <o:OLEObject Type="Embed" ProgID="Equation.DSMT4" ShapeID="_x0000_i1031" DrawAspect="Content" ObjectID="_1745673516" r:id="rId21"/>
              </w:object>
            </w:r>
            <w:r>
              <w:rPr>
                <w:sz w:val="28"/>
                <w:szCs w:val="28"/>
              </w:rPr>
              <w:t xml:space="preserve"> cặp chơi (Có thể tất cả các em đều được chơi nếu lớp có số học sinh ít)</w:t>
            </w:r>
          </w:p>
          <w:p w:rsidR="00850F26" w:rsidRDefault="00850F26" w:rsidP="002834E7">
            <w:pPr>
              <w:spacing w:before="60" w:after="60"/>
              <w:jc w:val="both"/>
              <w:rPr>
                <w:b/>
                <w:sz w:val="28"/>
                <w:szCs w:val="28"/>
              </w:rPr>
            </w:pPr>
          </w:p>
        </w:tc>
        <w:tc>
          <w:tcPr>
            <w:tcW w:w="2835" w:type="dxa"/>
            <w:shd w:val="clear" w:color="auto" w:fill="auto"/>
          </w:tcPr>
          <w:p w:rsidR="00850F26" w:rsidRDefault="00850F26" w:rsidP="002834E7">
            <w:pPr>
              <w:spacing w:before="60" w:after="60"/>
              <w:jc w:val="both"/>
              <w:rPr>
                <w:sz w:val="28"/>
                <w:szCs w:val="28"/>
              </w:rPr>
            </w:pPr>
            <w:r>
              <w:rPr>
                <w:b/>
                <w:sz w:val="28"/>
                <w:szCs w:val="28"/>
              </w:rPr>
              <w:t>* GV giao nhiệm vụ học tập</w:t>
            </w:r>
          </w:p>
          <w:p w:rsidR="00850F26" w:rsidRDefault="00850F26" w:rsidP="002834E7">
            <w:pPr>
              <w:spacing w:before="60" w:after="60"/>
              <w:jc w:val="both"/>
              <w:rPr>
                <w:sz w:val="28"/>
                <w:szCs w:val="28"/>
              </w:rPr>
            </w:pPr>
            <w:r>
              <w:rPr>
                <w:sz w:val="28"/>
                <w:szCs w:val="28"/>
              </w:rPr>
              <w:t>- Bầu trọng tài cuộc chơi (Lớp trưởng) và thư ký tổng hợp (Lớp phó học tập)</w:t>
            </w:r>
          </w:p>
          <w:p w:rsidR="00850F26" w:rsidRDefault="00850F26" w:rsidP="002834E7">
            <w:pPr>
              <w:spacing w:before="60" w:after="60"/>
              <w:jc w:val="both"/>
              <w:rPr>
                <w:sz w:val="28"/>
                <w:szCs w:val="28"/>
              </w:rPr>
            </w:pPr>
            <w:r>
              <w:rPr>
                <w:sz w:val="28"/>
                <w:szCs w:val="28"/>
              </w:rPr>
              <w:t>- Giao trọng tài điều khiển cuộc chơi.</w:t>
            </w:r>
          </w:p>
          <w:p w:rsidR="00850F26" w:rsidRDefault="00850F26" w:rsidP="002834E7">
            <w:pPr>
              <w:spacing w:before="60" w:after="60"/>
              <w:jc w:val="both"/>
              <w:rPr>
                <w:sz w:val="28"/>
                <w:szCs w:val="28"/>
              </w:rPr>
            </w:pPr>
            <w:r>
              <w:rPr>
                <w:b/>
                <w:sz w:val="28"/>
                <w:szCs w:val="28"/>
              </w:rPr>
              <w:t>* Kết luận, nhận định</w:t>
            </w:r>
          </w:p>
          <w:p w:rsidR="00850F26" w:rsidRDefault="00850F26" w:rsidP="002834E7">
            <w:pPr>
              <w:widowControl w:val="0"/>
              <w:spacing w:before="60" w:after="60"/>
              <w:jc w:val="both"/>
              <w:rPr>
                <w:smallCaps/>
                <w:sz w:val="28"/>
                <w:szCs w:val="28"/>
              </w:rPr>
            </w:pPr>
            <w:r>
              <w:rPr>
                <w:sz w:val="28"/>
                <w:szCs w:val="28"/>
              </w:rPr>
              <w:t>- Thư kí ghi tổng hợp vào bảng T.1 (Có phụ lục kèm theo)</w:t>
            </w:r>
          </w:p>
        </w:tc>
        <w:tc>
          <w:tcPr>
            <w:tcW w:w="4111" w:type="dxa"/>
            <w:shd w:val="clear" w:color="auto" w:fill="auto"/>
          </w:tcPr>
          <w:p w:rsidR="00850F26" w:rsidRDefault="00850F26" w:rsidP="002834E7">
            <w:pPr>
              <w:widowControl w:val="0"/>
              <w:spacing w:before="60" w:after="60"/>
              <w:jc w:val="both"/>
              <w:rPr>
                <w:sz w:val="28"/>
                <w:szCs w:val="28"/>
                <w:lang w:val="fr-FR"/>
              </w:rPr>
            </w:pPr>
            <w:r>
              <w:rPr>
                <w:sz w:val="28"/>
                <w:szCs w:val="28"/>
                <w:lang w:val="fr-FR"/>
              </w:rPr>
              <w:t>* Bảng tổng hợp T.1 :</w:t>
            </w:r>
          </w:p>
          <w:tbl>
            <w:tblPr>
              <w:tblStyle w:val="TableGrid"/>
              <w:tblW w:w="3829" w:type="dxa"/>
              <w:tblLayout w:type="fixed"/>
              <w:tblLook w:val="04A0" w:firstRow="1" w:lastRow="0" w:firstColumn="1" w:lastColumn="0" w:noHBand="0" w:noVBand="1"/>
            </w:tblPr>
            <w:tblGrid>
              <w:gridCol w:w="1021"/>
              <w:gridCol w:w="1418"/>
              <w:gridCol w:w="1390"/>
            </w:tblGrid>
            <w:tr w:rsidR="00850F26" w:rsidTr="00850F26">
              <w:tc>
                <w:tcPr>
                  <w:tcW w:w="1021" w:type="dxa"/>
                </w:tcPr>
                <w:p w:rsidR="00850F26" w:rsidRDefault="00850F26" w:rsidP="002834E7">
                  <w:pPr>
                    <w:widowControl w:val="0"/>
                    <w:spacing w:before="60" w:after="60"/>
                    <w:jc w:val="center"/>
                    <w:rPr>
                      <w:sz w:val="28"/>
                      <w:szCs w:val="28"/>
                      <w:lang w:val="fr-FR"/>
                    </w:rPr>
                  </w:pPr>
                  <w:r>
                    <w:rPr>
                      <w:sz w:val="28"/>
                      <w:szCs w:val="28"/>
                      <w:lang w:val="fr-FR"/>
                    </w:rPr>
                    <w:t>Lần  chơi</w:t>
                  </w:r>
                </w:p>
              </w:tc>
              <w:tc>
                <w:tcPr>
                  <w:tcW w:w="1418" w:type="dxa"/>
                </w:tcPr>
                <w:p w:rsidR="00850F26" w:rsidRDefault="00850F26" w:rsidP="002834E7">
                  <w:pPr>
                    <w:widowControl w:val="0"/>
                    <w:spacing w:before="60" w:after="60"/>
                    <w:jc w:val="center"/>
                    <w:rPr>
                      <w:sz w:val="28"/>
                      <w:szCs w:val="28"/>
                      <w:lang w:val="fr-FR"/>
                    </w:rPr>
                  </w:pPr>
                  <w:r>
                    <w:rPr>
                      <w:sz w:val="28"/>
                      <w:szCs w:val="28"/>
                      <w:lang w:val="fr-FR"/>
                    </w:rPr>
                    <w:t>Người thắng</w:t>
                  </w:r>
                </w:p>
              </w:tc>
              <w:tc>
                <w:tcPr>
                  <w:tcW w:w="1390" w:type="dxa"/>
                </w:tcPr>
                <w:p w:rsidR="00850F26" w:rsidRDefault="00850F26" w:rsidP="002834E7">
                  <w:pPr>
                    <w:widowControl w:val="0"/>
                    <w:spacing w:before="60" w:after="60"/>
                    <w:jc w:val="center"/>
                    <w:rPr>
                      <w:sz w:val="28"/>
                      <w:szCs w:val="28"/>
                      <w:lang w:val="fr-FR"/>
                    </w:rPr>
                  </w:pPr>
                  <w:r>
                    <w:rPr>
                      <w:sz w:val="28"/>
                      <w:szCs w:val="28"/>
                      <w:lang w:val="fr-FR"/>
                    </w:rPr>
                    <w:t>Phần thưởng</w:t>
                  </w:r>
                </w:p>
              </w:tc>
            </w:tr>
            <w:tr w:rsidR="00850F26" w:rsidTr="00850F26">
              <w:tc>
                <w:tcPr>
                  <w:tcW w:w="1021" w:type="dxa"/>
                </w:tcPr>
                <w:p w:rsidR="00850F26" w:rsidRDefault="00850F26" w:rsidP="002834E7">
                  <w:pPr>
                    <w:widowControl w:val="0"/>
                    <w:spacing w:before="60" w:after="60"/>
                    <w:jc w:val="center"/>
                    <w:rPr>
                      <w:sz w:val="28"/>
                      <w:szCs w:val="28"/>
                      <w:lang w:val="fr-FR"/>
                    </w:rPr>
                  </w:pPr>
                  <w:r>
                    <w:rPr>
                      <w:position w:val="-4"/>
                      <w:sz w:val="28"/>
                      <w:szCs w:val="28"/>
                      <w:lang w:val="fr-FR"/>
                    </w:rPr>
                    <w:object w:dxaOrig="160" w:dyaOrig="279">
                      <v:shape id="_x0000_i1027" type="#_x0000_t75" style="width:8pt;height:13.95pt" o:ole="">
                        <v:imagedata r:id="rId22" o:title=""/>
                      </v:shape>
                      <o:OLEObject Type="Embed" ProgID="Equation.DSMT4" ShapeID="_x0000_i1027" DrawAspect="Content" ObjectID="_1745673517" r:id="rId23"/>
                    </w:object>
                  </w:r>
                </w:p>
              </w:tc>
              <w:tc>
                <w:tcPr>
                  <w:tcW w:w="1418" w:type="dxa"/>
                </w:tcPr>
                <w:p w:rsidR="00850F26" w:rsidRDefault="00850F26" w:rsidP="002834E7">
                  <w:pPr>
                    <w:widowControl w:val="0"/>
                    <w:spacing w:before="60" w:after="60"/>
                    <w:jc w:val="center"/>
                    <w:rPr>
                      <w:sz w:val="28"/>
                      <w:szCs w:val="28"/>
                      <w:lang w:val="fr-FR"/>
                    </w:rPr>
                  </w:pPr>
                  <w:r>
                    <w:rPr>
                      <w:sz w:val="28"/>
                      <w:szCs w:val="28"/>
                      <w:lang w:val="fr-FR"/>
                    </w:rPr>
                    <w:t>Vuông</w:t>
                  </w:r>
                </w:p>
              </w:tc>
              <w:tc>
                <w:tcPr>
                  <w:tcW w:w="1390" w:type="dxa"/>
                </w:tcPr>
                <w:p w:rsidR="00850F26" w:rsidRDefault="00850F26" w:rsidP="002834E7">
                  <w:pPr>
                    <w:widowControl w:val="0"/>
                    <w:spacing w:before="60" w:after="60"/>
                    <w:jc w:val="center"/>
                    <w:rPr>
                      <w:sz w:val="28"/>
                      <w:szCs w:val="28"/>
                      <w:lang w:val="fr-FR"/>
                    </w:rPr>
                  </w:pPr>
                  <w:r>
                    <w:rPr>
                      <w:sz w:val="28"/>
                      <w:szCs w:val="28"/>
                      <w:lang w:val="fr-FR"/>
                    </w:rPr>
                    <w:t>Áo phông</w:t>
                  </w:r>
                </w:p>
              </w:tc>
            </w:tr>
            <w:tr w:rsidR="00850F26" w:rsidTr="00850F26">
              <w:tc>
                <w:tcPr>
                  <w:tcW w:w="1021" w:type="dxa"/>
                </w:tcPr>
                <w:p w:rsidR="00850F26" w:rsidRDefault="00850F26" w:rsidP="002834E7">
                  <w:pPr>
                    <w:widowControl w:val="0"/>
                    <w:spacing w:before="60" w:after="60"/>
                    <w:jc w:val="center"/>
                    <w:rPr>
                      <w:sz w:val="28"/>
                      <w:szCs w:val="28"/>
                      <w:lang w:val="fr-FR"/>
                    </w:rPr>
                  </w:pPr>
                  <w:r>
                    <w:rPr>
                      <w:sz w:val="28"/>
                      <w:szCs w:val="28"/>
                      <w:lang w:val="fr-FR"/>
                    </w:rPr>
                    <w:t>…</w:t>
                  </w:r>
                </w:p>
              </w:tc>
              <w:tc>
                <w:tcPr>
                  <w:tcW w:w="1418" w:type="dxa"/>
                </w:tcPr>
                <w:p w:rsidR="00850F26" w:rsidRDefault="00850F26" w:rsidP="002834E7">
                  <w:pPr>
                    <w:widowControl w:val="0"/>
                    <w:spacing w:before="60" w:after="60"/>
                    <w:jc w:val="center"/>
                    <w:rPr>
                      <w:sz w:val="28"/>
                      <w:szCs w:val="28"/>
                      <w:lang w:val="fr-FR"/>
                    </w:rPr>
                  </w:pPr>
                  <w:r>
                    <w:rPr>
                      <w:sz w:val="28"/>
                      <w:szCs w:val="28"/>
                      <w:lang w:val="fr-FR"/>
                    </w:rPr>
                    <w:t>…</w:t>
                  </w:r>
                </w:p>
              </w:tc>
              <w:tc>
                <w:tcPr>
                  <w:tcW w:w="1390" w:type="dxa"/>
                </w:tcPr>
                <w:p w:rsidR="00850F26" w:rsidRDefault="00850F26" w:rsidP="002834E7">
                  <w:pPr>
                    <w:widowControl w:val="0"/>
                    <w:spacing w:before="60" w:after="60"/>
                    <w:jc w:val="center"/>
                    <w:rPr>
                      <w:sz w:val="28"/>
                      <w:szCs w:val="28"/>
                      <w:lang w:val="fr-FR"/>
                    </w:rPr>
                  </w:pPr>
                  <w:r>
                    <w:rPr>
                      <w:sz w:val="28"/>
                      <w:szCs w:val="28"/>
                      <w:lang w:val="fr-FR"/>
                    </w:rPr>
                    <w:t>…</w:t>
                  </w:r>
                </w:p>
              </w:tc>
            </w:tr>
            <w:tr w:rsidR="00850F26" w:rsidTr="00850F26">
              <w:tc>
                <w:tcPr>
                  <w:tcW w:w="1021" w:type="dxa"/>
                </w:tcPr>
                <w:p w:rsidR="00850F26" w:rsidRDefault="00850F26" w:rsidP="002834E7">
                  <w:pPr>
                    <w:widowControl w:val="0"/>
                    <w:spacing w:before="60" w:after="60"/>
                    <w:jc w:val="center"/>
                    <w:rPr>
                      <w:sz w:val="28"/>
                      <w:szCs w:val="28"/>
                      <w:lang w:val="fr-FR"/>
                    </w:rPr>
                  </w:pPr>
                  <w:r>
                    <w:rPr>
                      <w:position w:val="-6"/>
                      <w:sz w:val="28"/>
                      <w:szCs w:val="28"/>
                      <w:lang w:val="fr-FR"/>
                    </w:rPr>
                    <w:object w:dxaOrig="340" w:dyaOrig="300">
                      <v:shape id="_x0000_i1028" type="#_x0000_t75" style="width:17pt;height:15pt" o:ole="">
                        <v:imagedata r:id="rId24" o:title=""/>
                      </v:shape>
                      <o:OLEObject Type="Embed" ProgID="Equation.DSMT4" ShapeID="_x0000_i1028" DrawAspect="Content" ObjectID="_1745673518" r:id="rId25"/>
                    </w:object>
                  </w:r>
                </w:p>
              </w:tc>
              <w:tc>
                <w:tcPr>
                  <w:tcW w:w="1418" w:type="dxa"/>
                </w:tcPr>
                <w:p w:rsidR="00850F26" w:rsidRDefault="00850F26" w:rsidP="002834E7">
                  <w:pPr>
                    <w:widowControl w:val="0"/>
                    <w:spacing w:before="60" w:after="60"/>
                    <w:jc w:val="center"/>
                    <w:rPr>
                      <w:sz w:val="28"/>
                      <w:szCs w:val="28"/>
                      <w:lang w:val="fr-FR"/>
                    </w:rPr>
                  </w:pPr>
                  <w:r>
                    <w:rPr>
                      <w:sz w:val="28"/>
                      <w:szCs w:val="28"/>
                      <w:lang w:val="fr-FR"/>
                    </w:rPr>
                    <w:t>Tròn</w:t>
                  </w:r>
                </w:p>
              </w:tc>
              <w:tc>
                <w:tcPr>
                  <w:tcW w:w="1390" w:type="dxa"/>
                </w:tcPr>
                <w:p w:rsidR="00850F26" w:rsidRDefault="00850F26" w:rsidP="002834E7">
                  <w:pPr>
                    <w:widowControl w:val="0"/>
                    <w:spacing w:before="60" w:after="60"/>
                    <w:jc w:val="center"/>
                    <w:rPr>
                      <w:sz w:val="28"/>
                      <w:szCs w:val="28"/>
                      <w:lang w:val="fr-FR"/>
                    </w:rPr>
                  </w:pPr>
                  <w:r>
                    <w:rPr>
                      <w:sz w:val="28"/>
                      <w:szCs w:val="28"/>
                      <w:lang w:val="fr-FR"/>
                    </w:rPr>
                    <w:t>Rubik</w:t>
                  </w:r>
                </w:p>
              </w:tc>
            </w:tr>
          </w:tbl>
          <w:p w:rsidR="00850F26" w:rsidRDefault="00850F26" w:rsidP="002834E7">
            <w:pPr>
              <w:widowControl w:val="0"/>
              <w:spacing w:before="60" w:after="60"/>
              <w:jc w:val="both"/>
              <w:rPr>
                <w:sz w:val="28"/>
                <w:szCs w:val="28"/>
                <w:lang w:val="fr-FR"/>
              </w:rPr>
            </w:pPr>
          </w:p>
        </w:tc>
      </w:tr>
    </w:tbl>
    <w:p w:rsidR="006C79A7" w:rsidRDefault="006C79A7" w:rsidP="006C79A7">
      <w:pPr>
        <w:widowControl w:val="0"/>
        <w:spacing w:before="60" w:after="60"/>
        <w:jc w:val="both"/>
        <w:rPr>
          <w:b/>
          <w:bCs/>
          <w:sz w:val="28"/>
          <w:szCs w:val="28"/>
        </w:rPr>
      </w:pPr>
      <w:r>
        <w:rPr>
          <w:b/>
          <w:bCs/>
          <w:sz w:val="28"/>
          <w:szCs w:val="28"/>
        </w:rPr>
        <w:t xml:space="preserve">Hoạt động 2.2: Tổng hợp kết quả cuộc chơi, so sánh và rút ra kết luận </w:t>
      </w:r>
      <w:r>
        <w:rPr>
          <w:sz w:val="28"/>
          <w:szCs w:val="28"/>
        </w:rPr>
        <w:t>(05 phút)</w:t>
      </w:r>
    </w:p>
    <w:p w:rsidR="006C79A7" w:rsidRDefault="006C79A7" w:rsidP="006C79A7">
      <w:pPr>
        <w:widowControl w:val="0"/>
        <w:spacing w:before="60" w:after="60"/>
        <w:jc w:val="both"/>
        <w:rPr>
          <w:bCs/>
          <w:sz w:val="28"/>
          <w:szCs w:val="28"/>
        </w:rPr>
      </w:pPr>
      <w:r>
        <w:rPr>
          <w:b/>
          <w:bCs/>
          <w:iCs/>
          <w:sz w:val="28"/>
          <w:szCs w:val="28"/>
        </w:rPr>
        <w:t>Mục tiêu:</w:t>
      </w:r>
      <w:r>
        <w:rPr>
          <w:bCs/>
          <w:sz w:val="28"/>
          <w:szCs w:val="28"/>
        </w:rPr>
        <w:t xml:space="preserve"> </w:t>
      </w:r>
    </w:p>
    <w:p w:rsidR="006C79A7" w:rsidRDefault="006C79A7" w:rsidP="006C79A7">
      <w:pPr>
        <w:widowControl w:val="0"/>
        <w:spacing w:before="60" w:after="60"/>
        <w:jc w:val="both"/>
        <w:rPr>
          <w:bCs/>
          <w:sz w:val="28"/>
          <w:szCs w:val="28"/>
        </w:rPr>
      </w:pPr>
      <w:r>
        <w:rPr>
          <w:bCs/>
          <w:sz w:val="28"/>
          <w:szCs w:val="28"/>
        </w:rPr>
        <w:lastRenderedPageBreak/>
        <w:t>- Học sinh tổng hợp được kết quả các lượt chơi.</w:t>
      </w:r>
    </w:p>
    <w:p w:rsidR="006C79A7" w:rsidRDefault="006C79A7" w:rsidP="006C79A7">
      <w:pPr>
        <w:widowControl w:val="0"/>
        <w:spacing w:before="60" w:after="60"/>
        <w:jc w:val="both"/>
        <w:rPr>
          <w:bCs/>
          <w:sz w:val="28"/>
          <w:szCs w:val="28"/>
        </w:rPr>
      </w:pPr>
      <w:r>
        <w:rPr>
          <w:bCs/>
          <w:sz w:val="28"/>
          <w:szCs w:val="28"/>
        </w:rPr>
        <w:t>- Tính xác suất “Vuông thắng” và “ Tròn thắng”</w:t>
      </w:r>
    </w:p>
    <w:p w:rsidR="006C79A7" w:rsidRDefault="006C79A7" w:rsidP="006C79A7">
      <w:pPr>
        <w:widowControl w:val="0"/>
        <w:spacing w:before="60" w:after="60"/>
        <w:jc w:val="both"/>
        <w:rPr>
          <w:bCs/>
          <w:sz w:val="28"/>
          <w:szCs w:val="28"/>
        </w:rPr>
      </w:pPr>
      <w:r>
        <w:rPr>
          <w:bCs/>
          <w:sz w:val="28"/>
          <w:szCs w:val="28"/>
        </w:rPr>
        <w:t>- Biết được phần thưởng nào Vuông, Tròn nhận được nhiều nhất.</w:t>
      </w:r>
    </w:p>
    <w:p w:rsidR="006C79A7" w:rsidRDefault="006C79A7" w:rsidP="006C79A7">
      <w:pPr>
        <w:widowControl w:val="0"/>
        <w:spacing w:before="60" w:after="60"/>
        <w:jc w:val="both"/>
        <w:rPr>
          <w:sz w:val="28"/>
          <w:szCs w:val="28"/>
        </w:rPr>
      </w:pPr>
      <w:r>
        <w:rPr>
          <w:bCs/>
          <w:sz w:val="28"/>
          <w:szCs w:val="28"/>
        </w:rPr>
        <w:t>- So sánh với nhận định ban đầu và rút ra kết luận</w:t>
      </w:r>
    </w:p>
    <w:p w:rsidR="006C79A7" w:rsidRDefault="006C79A7" w:rsidP="006C79A7">
      <w:pPr>
        <w:widowControl w:val="0"/>
        <w:tabs>
          <w:tab w:val="left" w:pos="567"/>
          <w:tab w:val="left" w:pos="1418"/>
        </w:tabs>
        <w:spacing w:before="60" w:after="60"/>
        <w:jc w:val="both"/>
        <w:rPr>
          <w:bCs/>
          <w:iCs/>
          <w:sz w:val="28"/>
          <w:szCs w:val="28"/>
        </w:rPr>
      </w:pPr>
      <w:r>
        <w:rPr>
          <w:bCs/>
          <w:iCs/>
          <w:sz w:val="28"/>
          <w:szCs w:val="28"/>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402"/>
        <w:gridCol w:w="3827"/>
      </w:tblGrid>
      <w:tr w:rsidR="00415F74" w:rsidTr="00415F74">
        <w:trPr>
          <w:tblHeader/>
        </w:trPr>
        <w:tc>
          <w:tcPr>
            <w:tcW w:w="2807" w:type="dxa"/>
            <w:shd w:val="clear" w:color="auto" w:fill="E5DFEC" w:themeFill="accent4" w:themeFillTint="33"/>
          </w:tcPr>
          <w:p w:rsidR="00415F74" w:rsidRDefault="00415F74" w:rsidP="002834E7">
            <w:pPr>
              <w:widowControl w:val="0"/>
              <w:spacing w:before="60" w:after="60"/>
              <w:jc w:val="center"/>
              <w:rPr>
                <w:rFonts w:eastAsia="Calibri"/>
                <w:b/>
                <w:bCs/>
                <w:sz w:val="28"/>
                <w:szCs w:val="28"/>
              </w:rPr>
            </w:pPr>
            <w:r>
              <w:rPr>
                <w:rFonts w:eastAsia="Calibri"/>
                <w:b/>
                <w:bCs/>
                <w:sz w:val="28"/>
                <w:szCs w:val="28"/>
              </w:rPr>
              <w:t>Hoạt động củ</w:t>
            </w:r>
            <w:r>
              <w:rPr>
                <w:rFonts w:eastAsia="Calibri"/>
                <w:b/>
                <w:bCs/>
                <w:sz w:val="28"/>
                <w:szCs w:val="28"/>
              </w:rPr>
              <w:t>a</w:t>
            </w:r>
            <w:r>
              <w:rPr>
                <w:rFonts w:eastAsia="Calibri"/>
                <w:b/>
                <w:bCs/>
                <w:sz w:val="28"/>
                <w:szCs w:val="28"/>
              </w:rPr>
              <w:t xml:space="preserve"> HS</w:t>
            </w:r>
          </w:p>
        </w:tc>
        <w:tc>
          <w:tcPr>
            <w:tcW w:w="3402" w:type="dxa"/>
            <w:shd w:val="clear" w:color="auto" w:fill="E5DFEC" w:themeFill="accent4" w:themeFillTint="33"/>
          </w:tcPr>
          <w:p w:rsidR="00415F74" w:rsidRDefault="00415F74" w:rsidP="002834E7">
            <w:pPr>
              <w:widowControl w:val="0"/>
              <w:spacing w:before="60" w:after="60"/>
              <w:jc w:val="center"/>
              <w:rPr>
                <w:sz w:val="28"/>
                <w:szCs w:val="28"/>
              </w:rPr>
            </w:pPr>
            <w:r>
              <w:rPr>
                <w:rFonts w:eastAsia="Calibri"/>
                <w:b/>
                <w:bCs/>
                <w:sz w:val="28"/>
                <w:szCs w:val="28"/>
              </w:rPr>
              <w:t>Hoạt động củ</w:t>
            </w:r>
            <w:r>
              <w:rPr>
                <w:rFonts w:eastAsia="Calibri"/>
                <w:b/>
                <w:bCs/>
                <w:sz w:val="28"/>
                <w:szCs w:val="28"/>
              </w:rPr>
              <w:t xml:space="preserve">a GV </w:t>
            </w:r>
          </w:p>
        </w:tc>
        <w:tc>
          <w:tcPr>
            <w:tcW w:w="3827" w:type="dxa"/>
            <w:shd w:val="clear" w:color="auto" w:fill="E5DFEC" w:themeFill="accent4" w:themeFillTint="33"/>
          </w:tcPr>
          <w:p w:rsidR="00415F74" w:rsidRDefault="00415F74" w:rsidP="002834E7">
            <w:pPr>
              <w:widowControl w:val="0"/>
              <w:spacing w:before="60" w:after="60"/>
              <w:jc w:val="center"/>
              <w:rPr>
                <w:sz w:val="28"/>
                <w:szCs w:val="28"/>
              </w:rPr>
            </w:pPr>
            <w:r>
              <w:rPr>
                <w:rFonts w:eastAsia="Calibri"/>
                <w:b/>
                <w:bCs/>
                <w:sz w:val="28"/>
                <w:szCs w:val="28"/>
              </w:rPr>
              <w:t>Tiến trình nội dung</w:t>
            </w:r>
          </w:p>
        </w:tc>
      </w:tr>
      <w:tr w:rsidR="00415F74" w:rsidTr="00415F74">
        <w:tc>
          <w:tcPr>
            <w:tcW w:w="2807" w:type="dxa"/>
          </w:tcPr>
          <w:p w:rsidR="00415F74" w:rsidRDefault="00415F74" w:rsidP="00415F74">
            <w:pPr>
              <w:spacing w:before="60" w:after="60"/>
              <w:jc w:val="both"/>
              <w:rPr>
                <w:sz w:val="28"/>
                <w:szCs w:val="28"/>
              </w:rPr>
            </w:pPr>
            <w:r>
              <w:rPr>
                <w:b/>
                <w:sz w:val="28"/>
                <w:szCs w:val="28"/>
              </w:rPr>
              <w:t>* HS thực hiện nhiệm vụ</w:t>
            </w:r>
          </w:p>
          <w:p w:rsidR="00415F74" w:rsidRDefault="00415F74" w:rsidP="00415F74">
            <w:pPr>
              <w:spacing w:before="60" w:after="60"/>
              <w:jc w:val="both"/>
              <w:rPr>
                <w:sz w:val="28"/>
                <w:szCs w:val="28"/>
              </w:rPr>
            </w:pPr>
            <w:r>
              <w:rPr>
                <w:sz w:val="28"/>
                <w:szCs w:val="28"/>
              </w:rPr>
              <w:t>- HS thực hiện nhiệm vụ theo cặp đôi</w:t>
            </w:r>
          </w:p>
          <w:p w:rsidR="00415F74" w:rsidRDefault="00415F74" w:rsidP="00415F74">
            <w:pPr>
              <w:spacing w:before="60" w:after="60"/>
              <w:jc w:val="both"/>
              <w:rPr>
                <w:sz w:val="28"/>
                <w:szCs w:val="28"/>
              </w:rPr>
            </w:pPr>
            <w:r>
              <w:rPr>
                <w:b/>
                <w:sz w:val="28"/>
                <w:szCs w:val="28"/>
              </w:rPr>
              <w:t>* Báo cáo, thảo luận</w:t>
            </w:r>
          </w:p>
          <w:p w:rsidR="00415F74" w:rsidRDefault="00415F74" w:rsidP="00415F74">
            <w:pPr>
              <w:spacing w:before="60" w:after="60"/>
              <w:jc w:val="both"/>
              <w:rPr>
                <w:sz w:val="28"/>
                <w:szCs w:val="28"/>
              </w:rPr>
            </w:pPr>
            <w:r>
              <w:rPr>
                <w:sz w:val="28"/>
                <w:szCs w:val="28"/>
              </w:rPr>
              <w:t>- Đại diện một HS công bố kết quả hai bảng tổng hợp: T.2 và T.3</w:t>
            </w:r>
          </w:p>
          <w:p w:rsidR="00415F74" w:rsidRDefault="00415F74" w:rsidP="002834E7">
            <w:pPr>
              <w:spacing w:before="60" w:after="60"/>
              <w:jc w:val="both"/>
              <w:rPr>
                <w:b/>
                <w:sz w:val="28"/>
                <w:szCs w:val="28"/>
              </w:rPr>
            </w:pPr>
          </w:p>
        </w:tc>
        <w:tc>
          <w:tcPr>
            <w:tcW w:w="3402" w:type="dxa"/>
            <w:shd w:val="clear" w:color="auto" w:fill="auto"/>
          </w:tcPr>
          <w:p w:rsidR="00415F74" w:rsidRDefault="00415F74" w:rsidP="002834E7">
            <w:pPr>
              <w:spacing w:before="60" w:after="60"/>
              <w:jc w:val="both"/>
              <w:rPr>
                <w:sz w:val="28"/>
                <w:szCs w:val="28"/>
              </w:rPr>
            </w:pPr>
            <w:r>
              <w:rPr>
                <w:b/>
                <w:sz w:val="28"/>
                <w:szCs w:val="28"/>
              </w:rPr>
              <w:t>* GV giao nhiệm vụ học tập</w:t>
            </w:r>
          </w:p>
          <w:p w:rsidR="00415F74" w:rsidRDefault="00415F74" w:rsidP="002834E7">
            <w:pPr>
              <w:spacing w:before="60" w:after="60"/>
              <w:jc w:val="both"/>
              <w:rPr>
                <w:sz w:val="28"/>
                <w:szCs w:val="28"/>
              </w:rPr>
            </w:pPr>
            <w:r>
              <w:rPr>
                <w:sz w:val="28"/>
                <w:szCs w:val="28"/>
              </w:rPr>
              <w:t>- GV đính bảng tổng hợp cuộc chơi T.1 trên giấy A0 lên bảng (hoặc chiếu trên màn hình)</w:t>
            </w:r>
          </w:p>
          <w:p w:rsidR="00415F74" w:rsidRDefault="00415F74" w:rsidP="002834E7">
            <w:pPr>
              <w:spacing w:before="60" w:after="60"/>
              <w:jc w:val="both"/>
              <w:rPr>
                <w:sz w:val="28"/>
                <w:szCs w:val="28"/>
              </w:rPr>
            </w:pPr>
            <w:r>
              <w:rPr>
                <w:sz w:val="28"/>
                <w:szCs w:val="28"/>
              </w:rPr>
              <w:t>- Yêu cầu HS thực hiện hai bảng tổng hợp T.2 và T.3 (Có phụ lục kèm theo)</w:t>
            </w:r>
          </w:p>
          <w:p w:rsidR="00415F74" w:rsidRDefault="00415F74" w:rsidP="002834E7">
            <w:pPr>
              <w:spacing w:before="60" w:after="60"/>
              <w:jc w:val="both"/>
              <w:rPr>
                <w:sz w:val="28"/>
                <w:szCs w:val="28"/>
              </w:rPr>
            </w:pPr>
            <w:r>
              <w:rPr>
                <w:b/>
                <w:sz w:val="28"/>
                <w:szCs w:val="28"/>
              </w:rPr>
              <w:t>* Kết luận, nhận định</w:t>
            </w:r>
          </w:p>
          <w:p w:rsidR="00415F74" w:rsidRDefault="00415F74" w:rsidP="002834E7">
            <w:pPr>
              <w:widowControl w:val="0"/>
              <w:spacing w:before="60" w:after="60"/>
              <w:jc w:val="both"/>
              <w:rPr>
                <w:smallCaps/>
                <w:sz w:val="28"/>
                <w:szCs w:val="28"/>
              </w:rPr>
            </w:pPr>
            <w:r>
              <w:rPr>
                <w:sz w:val="28"/>
                <w:szCs w:val="28"/>
              </w:rPr>
              <w:t>- GV chốt lại hai bảng tổ hợp T.2 và T.3</w:t>
            </w:r>
          </w:p>
        </w:tc>
        <w:tc>
          <w:tcPr>
            <w:tcW w:w="3827" w:type="dxa"/>
            <w:shd w:val="clear" w:color="auto" w:fill="auto"/>
          </w:tcPr>
          <w:p w:rsidR="00415F74" w:rsidRDefault="00415F74" w:rsidP="002834E7">
            <w:pPr>
              <w:widowControl w:val="0"/>
              <w:spacing w:before="60" w:after="60"/>
              <w:jc w:val="both"/>
              <w:rPr>
                <w:sz w:val="28"/>
                <w:szCs w:val="28"/>
                <w:lang w:val="fr-FR"/>
              </w:rPr>
            </w:pPr>
          </w:p>
        </w:tc>
      </w:tr>
      <w:tr w:rsidR="00415F74" w:rsidTr="00415F74">
        <w:tc>
          <w:tcPr>
            <w:tcW w:w="2807" w:type="dxa"/>
          </w:tcPr>
          <w:p w:rsidR="00415F74" w:rsidRDefault="00415F74" w:rsidP="00415F74">
            <w:pPr>
              <w:spacing w:before="60" w:after="60"/>
              <w:jc w:val="both"/>
              <w:rPr>
                <w:sz w:val="28"/>
                <w:szCs w:val="28"/>
              </w:rPr>
            </w:pPr>
            <w:r>
              <w:rPr>
                <w:b/>
                <w:sz w:val="28"/>
                <w:szCs w:val="28"/>
              </w:rPr>
              <w:t>* HS thực hiện nhiệm vụ</w:t>
            </w:r>
            <w:r w:rsidRPr="0080749D">
              <w:rPr>
                <w:b/>
                <w:vanish/>
                <w:color w:val="FFFFFF"/>
                <w:sz w:val="2"/>
                <w:szCs w:val="28"/>
              </w:rPr>
              <w:t>ID15 2022CD STT202</w:t>
            </w:r>
          </w:p>
          <w:p w:rsidR="00415F74" w:rsidRDefault="00415F74" w:rsidP="00415F74">
            <w:pPr>
              <w:spacing w:before="60" w:after="60"/>
              <w:jc w:val="both"/>
              <w:rPr>
                <w:sz w:val="28"/>
                <w:szCs w:val="28"/>
              </w:rPr>
            </w:pPr>
            <w:r>
              <w:rPr>
                <w:sz w:val="28"/>
                <w:szCs w:val="28"/>
              </w:rPr>
              <w:t>- Các nhóm (cặp đôi) thực hiện nhiệm vụ</w:t>
            </w:r>
          </w:p>
          <w:p w:rsidR="00415F74" w:rsidRDefault="00415F74" w:rsidP="00415F74">
            <w:pPr>
              <w:spacing w:before="60" w:after="60"/>
              <w:jc w:val="both"/>
              <w:rPr>
                <w:sz w:val="28"/>
                <w:szCs w:val="28"/>
              </w:rPr>
            </w:pPr>
            <w:r>
              <w:rPr>
                <w:b/>
                <w:sz w:val="28"/>
                <w:szCs w:val="28"/>
              </w:rPr>
              <w:t>* Báo cáo, thảo luận</w:t>
            </w:r>
          </w:p>
          <w:p w:rsidR="00415F74" w:rsidRDefault="00415F74" w:rsidP="00415F74">
            <w:pPr>
              <w:spacing w:before="60" w:after="60"/>
              <w:jc w:val="both"/>
              <w:rPr>
                <w:sz w:val="28"/>
                <w:szCs w:val="28"/>
              </w:rPr>
            </w:pPr>
            <w:r>
              <w:rPr>
                <w:sz w:val="28"/>
                <w:szCs w:val="28"/>
              </w:rPr>
              <w:t>- Thảo luận, tính và ghi lại kết quả</w:t>
            </w:r>
          </w:p>
          <w:p w:rsidR="00415F74" w:rsidRDefault="00415F74" w:rsidP="00415F74">
            <w:pPr>
              <w:spacing w:before="60" w:after="60"/>
              <w:jc w:val="both"/>
              <w:rPr>
                <w:sz w:val="28"/>
                <w:szCs w:val="28"/>
              </w:rPr>
            </w:pPr>
            <w:r>
              <w:rPr>
                <w:sz w:val="28"/>
                <w:szCs w:val="28"/>
              </w:rPr>
              <w:t>- Đại diện HS báo cáo kết quả</w:t>
            </w:r>
          </w:p>
          <w:p w:rsidR="00415F74" w:rsidRDefault="00415F74" w:rsidP="002834E7">
            <w:pPr>
              <w:spacing w:before="60" w:after="60"/>
              <w:jc w:val="both"/>
              <w:rPr>
                <w:b/>
                <w:sz w:val="28"/>
                <w:szCs w:val="28"/>
              </w:rPr>
            </w:pPr>
          </w:p>
        </w:tc>
        <w:tc>
          <w:tcPr>
            <w:tcW w:w="3402" w:type="dxa"/>
            <w:shd w:val="clear" w:color="auto" w:fill="auto"/>
          </w:tcPr>
          <w:p w:rsidR="00415F74" w:rsidRDefault="00415F74" w:rsidP="002834E7">
            <w:pPr>
              <w:spacing w:before="60" w:after="60"/>
              <w:jc w:val="both"/>
              <w:rPr>
                <w:sz w:val="28"/>
                <w:szCs w:val="28"/>
              </w:rPr>
            </w:pPr>
            <w:r>
              <w:rPr>
                <w:b/>
                <w:sz w:val="28"/>
                <w:szCs w:val="28"/>
              </w:rPr>
              <w:t>* GV giao nhiệm vụ học tập</w:t>
            </w:r>
          </w:p>
          <w:p w:rsidR="00415F74" w:rsidRDefault="00415F74" w:rsidP="002834E7">
            <w:pPr>
              <w:widowControl w:val="0"/>
              <w:spacing w:before="60" w:after="60"/>
              <w:jc w:val="both"/>
              <w:rPr>
                <w:bCs/>
                <w:sz w:val="28"/>
                <w:szCs w:val="28"/>
              </w:rPr>
            </w:pPr>
            <w:r>
              <w:rPr>
                <w:sz w:val="28"/>
                <w:szCs w:val="28"/>
              </w:rPr>
              <w:t xml:space="preserve">- Từ bảng T.2: Tính xác suất thực nghiệm của các sự kiện </w:t>
            </w:r>
            <w:r>
              <w:rPr>
                <w:bCs/>
                <w:sz w:val="28"/>
                <w:szCs w:val="28"/>
              </w:rPr>
              <w:t>“Vuông thắng” , “ Tròn thắng”.</w:t>
            </w:r>
          </w:p>
          <w:p w:rsidR="00415F74" w:rsidRDefault="00415F74" w:rsidP="002834E7">
            <w:pPr>
              <w:widowControl w:val="0"/>
              <w:spacing w:before="60" w:after="60"/>
              <w:jc w:val="both"/>
              <w:rPr>
                <w:bCs/>
                <w:sz w:val="28"/>
                <w:szCs w:val="28"/>
              </w:rPr>
            </w:pPr>
            <w:r>
              <w:rPr>
                <w:bCs/>
                <w:sz w:val="28"/>
                <w:szCs w:val="28"/>
              </w:rPr>
              <w:t>- Từ bảng T.3: Em hãy cho biết phần thưởng nào Vuông, Tròn nhận được nhiều nhất?</w:t>
            </w:r>
          </w:p>
          <w:p w:rsidR="00415F74" w:rsidRDefault="00415F74" w:rsidP="002834E7">
            <w:pPr>
              <w:widowControl w:val="0"/>
              <w:spacing w:before="60" w:after="60"/>
              <w:jc w:val="both"/>
              <w:rPr>
                <w:sz w:val="28"/>
                <w:szCs w:val="28"/>
              </w:rPr>
            </w:pPr>
            <w:r>
              <w:rPr>
                <w:bCs/>
                <w:sz w:val="28"/>
                <w:szCs w:val="28"/>
              </w:rPr>
              <w:t>-</w:t>
            </w:r>
            <w:r>
              <w:rPr>
                <w:sz w:val="28"/>
                <w:szCs w:val="28"/>
              </w:rPr>
              <w:t xml:space="preserve"> So sánh kết quả thu được với dự đoán ban đầu và rút ra kết luận.</w:t>
            </w:r>
          </w:p>
          <w:p w:rsidR="00415F74" w:rsidRDefault="00415F74" w:rsidP="002834E7">
            <w:pPr>
              <w:spacing w:before="60" w:after="60"/>
              <w:jc w:val="both"/>
              <w:rPr>
                <w:sz w:val="28"/>
                <w:szCs w:val="28"/>
              </w:rPr>
            </w:pPr>
            <w:r>
              <w:rPr>
                <w:b/>
                <w:sz w:val="28"/>
                <w:szCs w:val="28"/>
              </w:rPr>
              <w:t>* Kết luận, nhận định</w:t>
            </w:r>
          </w:p>
          <w:p w:rsidR="00415F74" w:rsidRDefault="00415F74" w:rsidP="002834E7">
            <w:pPr>
              <w:widowControl w:val="0"/>
              <w:spacing w:before="60" w:after="60"/>
              <w:jc w:val="both"/>
              <w:rPr>
                <w:smallCaps/>
                <w:sz w:val="28"/>
                <w:szCs w:val="28"/>
              </w:rPr>
            </w:pPr>
            <w:r>
              <w:rPr>
                <w:sz w:val="28"/>
                <w:szCs w:val="28"/>
              </w:rPr>
              <w:t>- GV chốt lại vấn đề của bài học TH trải nghiệm</w:t>
            </w:r>
          </w:p>
        </w:tc>
        <w:tc>
          <w:tcPr>
            <w:tcW w:w="3827" w:type="dxa"/>
            <w:shd w:val="clear" w:color="auto" w:fill="auto"/>
          </w:tcPr>
          <w:p w:rsidR="00415F74" w:rsidRDefault="00415F74" w:rsidP="002834E7">
            <w:pPr>
              <w:widowControl w:val="0"/>
              <w:spacing w:before="60" w:after="60"/>
              <w:jc w:val="both"/>
              <w:rPr>
                <w:sz w:val="28"/>
                <w:szCs w:val="28"/>
                <w:lang w:val="fr-FR"/>
              </w:rPr>
            </w:pPr>
          </w:p>
          <w:p w:rsidR="00415F74" w:rsidRDefault="00415F74" w:rsidP="002834E7">
            <w:pPr>
              <w:widowControl w:val="0"/>
              <w:spacing w:before="60" w:after="60"/>
              <w:jc w:val="both"/>
              <w:rPr>
                <w:sz w:val="28"/>
                <w:szCs w:val="28"/>
                <w:lang w:val="fr-FR"/>
              </w:rPr>
            </w:pPr>
            <w:r>
              <w:rPr>
                <w:sz w:val="28"/>
                <w:szCs w:val="28"/>
                <w:lang w:val="fr-FR"/>
              </w:rPr>
              <w:t>+ Xác suất của sự kiện «Vuông thắng » là :…</w:t>
            </w:r>
          </w:p>
          <w:p w:rsidR="00415F74" w:rsidRDefault="00415F74" w:rsidP="002834E7">
            <w:pPr>
              <w:widowControl w:val="0"/>
              <w:spacing w:before="60" w:after="60"/>
              <w:jc w:val="both"/>
              <w:rPr>
                <w:sz w:val="28"/>
                <w:szCs w:val="28"/>
                <w:lang w:val="fr-FR"/>
              </w:rPr>
            </w:pPr>
            <w:r>
              <w:rPr>
                <w:sz w:val="28"/>
                <w:szCs w:val="28"/>
                <w:lang w:val="fr-FR"/>
              </w:rPr>
              <w:t>+ Xác suất của sự kiện « Tròn thắng » là :…</w:t>
            </w:r>
          </w:p>
          <w:p w:rsidR="00415F74" w:rsidRDefault="00415F74" w:rsidP="002834E7">
            <w:pPr>
              <w:widowControl w:val="0"/>
              <w:spacing w:before="60" w:after="60"/>
              <w:jc w:val="both"/>
              <w:rPr>
                <w:sz w:val="28"/>
                <w:szCs w:val="28"/>
                <w:lang w:val="fr-FR"/>
              </w:rPr>
            </w:pPr>
            <w:r>
              <w:rPr>
                <w:sz w:val="28"/>
                <w:szCs w:val="28"/>
                <w:lang w:val="fr-FR"/>
              </w:rPr>
              <w:t>+ Phần thưởng Vuông và Tròn nhận được nhiều nhất là :…</w:t>
            </w:r>
          </w:p>
          <w:p w:rsidR="00415F74" w:rsidRDefault="00415F74" w:rsidP="002834E7">
            <w:pPr>
              <w:widowControl w:val="0"/>
              <w:spacing w:before="60" w:after="60"/>
              <w:jc w:val="both"/>
              <w:rPr>
                <w:sz w:val="28"/>
                <w:szCs w:val="28"/>
                <w:lang w:val="fr-FR"/>
              </w:rPr>
            </w:pPr>
            <w:r>
              <w:rPr>
                <w:sz w:val="28"/>
                <w:szCs w:val="28"/>
                <w:lang w:val="fr-FR"/>
              </w:rPr>
              <w:t>+ So sánh và kết luận :…</w:t>
            </w:r>
          </w:p>
        </w:tc>
      </w:tr>
    </w:tbl>
    <w:p w:rsidR="006C79A7" w:rsidRDefault="006C79A7" w:rsidP="006C79A7">
      <w:pPr>
        <w:widowControl w:val="0"/>
        <w:spacing w:before="60" w:after="60"/>
        <w:jc w:val="both"/>
        <w:rPr>
          <w:sz w:val="28"/>
          <w:szCs w:val="28"/>
        </w:rPr>
      </w:pPr>
      <w:r>
        <w:rPr>
          <w:b/>
          <w:bCs/>
          <w:sz w:val="28"/>
          <w:szCs w:val="28"/>
        </w:rPr>
        <w:t xml:space="preserve">3. Hoạt động 3: Luyện tập </w:t>
      </w:r>
      <w:r>
        <w:rPr>
          <w:sz w:val="28"/>
          <w:szCs w:val="28"/>
        </w:rPr>
        <w:t>(10 phút)</w:t>
      </w:r>
    </w:p>
    <w:p w:rsidR="006C79A7" w:rsidRPr="00415F74" w:rsidRDefault="006C79A7" w:rsidP="006C79A7">
      <w:pPr>
        <w:widowControl w:val="0"/>
        <w:spacing w:before="60" w:after="60"/>
        <w:jc w:val="both"/>
        <w:rPr>
          <w:sz w:val="28"/>
          <w:szCs w:val="28"/>
        </w:rPr>
      </w:pPr>
      <w:r>
        <w:rPr>
          <w:b/>
          <w:bCs/>
          <w:iCs/>
          <w:sz w:val="28"/>
          <w:szCs w:val="28"/>
        </w:rPr>
        <w:t xml:space="preserve"> Mục tiêu:</w:t>
      </w:r>
      <w:r>
        <w:rPr>
          <w:sz w:val="28"/>
          <w:szCs w:val="28"/>
        </w:rPr>
        <w:t xml:space="preserve"> - Rèn luyện thêm kỹ năng giải một số bài tập trong thực tiễn.</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402"/>
        <w:gridCol w:w="4394"/>
      </w:tblGrid>
      <w:tr w:rsidR="00415F74" w:rsidTr="00415F74">
        <w:trPr>
          <w:tblHeader/>
        </w:trPr>
        <w:tc>
          <w:tcPr>
            <w:tcW w:w="2807" w:type="dxa"/>
            <w:shd w:val="clear" w:color="auto" w:fill="E5DFEC" w:themeFill="accent4" w:themeFillTint="33"/>
          </w:tcPr>
          <w:p w:rsidR="00415F74" w:rsidRDefault="00415F74" w:rsidP="002834E7">
            <w:pPr>
              <w:widowControl w:val="0"/>
              <w:spacing w:before="60" w:after="60"/>
              <w:jc w:val="center"/>
              <w:rPr>
                <w:rFonts w:eastAsia="Calibri"/>
                <w:b/>
                <w:bCs/>
                <w:sz w:val="28"/>
                <w:szCs w:val="28"/>
              </w:rPr>
            </w:pPr>
          </w:p>
        </w:tc>
        <w:tc>
          <w:tcPr>
            <w:tcW w:w="3402" w:type="dxa"/>
            <w:shd w:val="clear" w:color="auto" w:fill="E5DFEC" w:themeFill="accent4" w:themeFillTint="33"/>
          </w:tcPr>
          <w:p w:rsidR="00415F74" w:rsidRDefault="00415F74" w:rsidP="002834E7">
            <w:pPr>
              <w:widowControl w:val="0"/>
              <w:spacing w:before="60" w:after="60"/>
              <w:jc w:val="center"/>
              <w:rPr>
                <w:sz w:val="28"/>
                <w:szCs w:val="28"/>
              </w:rPr>
            </w:pPr>
            <w:r>
              <w:rPr>
                <w:rFonts w:eastAsia="Calibri"/>
                <w:b/>
                <w:bCs/>
                <w:sz w:val="28"/>
                <w:szCs w:val="28"/>
              </w:rPr>
              <w:t>Hoạt động của GV - HS</w:t>
            </w:r>
          </w:p>
        </w:tc>
        <w:tc>
          <w:tcPr>
            <w:tcW w:w="4394" w:type="dxa"/>
            <w:shd w:val="clear" w:color="auto" w:fill="E5DFEC" w:themeFill="accent4" w:themeFillTint="33"/>
          </w:tcPr>
          <w:p w:rsidR="00415F74" w:rsidRDefault="00415F74" w:rsidP="002834E7">
            <w:pPr>
              <w:widowControl w:val="0"/>
              <w:spacing w:before="60" w:after="60"/>
              <w:jc w:val="center"/>
              <w:rPr>
                <w:sz w:val="28"/>
                <w:szCs w:val="28"/>
              </w:rPr>
            </w:pPr>
            <w:r>
              <w:rPr>
                <w:rFonts w:eastAsia="Calibri"/>
                <w:b/>
                <w:bCs/>
                <w:sz w:val="28"/>
                <w:szCs w:val="28"/>
              </w:rPr>
              <w:t>Tiến trình nội dung</w:t>
            </w:r>
          </w:p>
        </w:tc>
      </w:tr>
      <w:tr w:rsidR="00415F74" w:rsidTr="00415F74">
        <w:tc>
          <w:tcPr>
            <w:tcW w:w="2807" w:type="dxa"/>
          </w:tcPr>
          <w:p w:rsidR="00415F74" w:rsidRDefault="00415F74" w:rsidP="00415F74">
            <w:pPr>
              <w:spacing w:before="60" w:after="60"/>
              <w:jc w:val="both"/>
              <w:rPr>
                <w:sz w:val="28"/>
                <w:szCs w:val="28"/>
              </w:rPr>
            </w:pPr>
            <w:r>
              <w:rPr>
                <w:b/>
                <w:sz w:val="28"/>
                <w:szCs w:val="28"/>
              </w:rPr>
              <w:t xml:space="preserve">* HS thực hiện </w:t>
            </w:r>
            <w:r>
              <w:rPr>
                <w:b/>
                <w:sz w:val="28"/>
                <w:szCs w:val="28"/>
              </w:rPr>
              <w:lastRenderedPageBreak/>
              <w:t>nhiệm vụ</w:t>
            </w:r>
          </w:p>
          <w:p w:rsidR="00415F74" w:rsidRDefault="00415F74" w:rsidP="00415F74">
            <w:pPr>
              <w:spacing w:before="60" w:after="60"/>
              <w:jc w:val="both"/>
              <w:rPr>
                <w:sz w:val="28"/>
                <w:szCs w:val="28"/>
              </w:rPr>
            </w:pPr>
            <w:r>
              <w:rPr>
                <w:sz w:val="28"/>
                <w:szCs w:val="28"/>
              </w:rPr>
              <w:t>- HS xem hình và trả lời câu hỏi theo cá nhân</w:t>
            </w:r>
          </w:p>
          <w:p w:rsidR="00415F74" w:rsidRDefault="00415F74" w:rsidP="00415F74">
            <w:pPr>
              <w:spacing w:before="60" w:after="60"/>
              <w:jc w:val="both"/>
              <w:rPr>
                <w:sz w:val="28"/>
                <w:szCs w:val="28"/>
              </w:rPr>
            </w:pPr>
            <w:r>
              <w:rPr>
                <w:b/>
                <w:sz w:val="28"/>
                <w:szCs w:val="28"/>
              </w:rPr>
              <w:t>* Báo cáo, thảo luận</w:t>
            </w:r>
          </w:p>
          <w:p w:rsidR="00415F74" w:rsidRDefault="00415F74" w:rsidP="00415F74">
            <w:pPr>
              <w:spacing w:before="60" w:after="60"/>
              <w:jc w:val="both"/>
              <w:rPr>
                <w:sz w:val="28"/>
                <w:szCs w:val="28"/>
              </w:rPr>
            </w:pPr>
            <w:r>
              <w:rPr>
                <w:sz w:val="28"/>
                <w:szCs w:val="28"/>
              </w:rPr>
              <w:t>- Đại diện HS trả lời</w:t>
            </w:r>
          </w:p>
          <w:p w:rsidR="00415F74" w:rsidRDefault="00415F74" w:rsidP="002834E7">
            <w:pPr>
              <w:spacing w:before="60" w:after="60"/>
              <w:jc w:val="both"/>
              <w:rPr>
                <w:b/>
                <w:sz w:val="28"/>
                <w:szCs w:val="28"/>
              </w:rPr>
            </w:pPr>
          </w:p>
        </w:tc>
        <w:tc>
          <w:tcPr>
            <w:tcW w:w="3402" w:type="dxa"/>
            <w:shd w:val="clear" w:color="auto" w:fill="auto"/>
          </w:tcPr>
          <w:p w:rsidR="00415F74" w:rsidRDefault="00415F74" w:rsidP="002834E7">
            <w:pPr>
              <w:spacing w:before="60" w:after="60"/>
              <w:jc w:val="both"/>
              <w:rPr>
                <w:sz w:val="28"/>
                <w:szCs w:val="28"/>
              </w:rPr>
            </w:pPr>
            <w:r>
              <w:rPr>
                <w:b/>
                <w:sz w:val="28"/>
                <w:szCs w:val="28"/>
              </w:rPr>
              <w:lastRenderedPageBreak/>
              <w:t xml:space="preserve">* GV giao nhiệm vụ học </w:t>
            </w:r>
            <w:r>
              <w:rPr>
                <w:b/>
                <w:sz w:val="28"/>
                <w:szCs w:val="28"/>
              </w:rPr>
              <w:lastRenderedPageBreak/>
              <w:t>tập</w:t>
            </w:r>
          </w:p>
          <w:p w:rsidR="00415F74" w:rsidRDefault="00415F74" w:rsidP="002834E7">
            <w:pPr>
              <w:spacing w:before="60" w:after="60"/>
              <w:jc w:val="both"/>
              <w:rPr>
                <w:sz w:val="28"/>
                <w:szCs w:val="28"/>
              </w:rPr>
            </w:pPr>
            <w:r>
              <w:rPr>
                <w:sz w:val="28"/>
                <w:szCs w:val="28"/>
              </w:rPr>
              <w:t>GV nêu câu hỏi như sau:</w:t>
            </w:r>
          </w:p>
          <w:p w:rsidR="00415F74" w:rsidRDefault="00415F74" w:rsidP="002834E7">
            <w:pPr>
              <w:spacing w:before="60" w:after="60"/>
              <w:jc w:val="both"/>
              <w:rPr>
                <w:sz w:val="28"/>
                <w:szCs w:val="28"/>
              </w:rPr>
            </w:pPr>
            <w:r>
              <w:rPr>
                <w:sz w:val="28"/>
                <w:szCs w:val="28"/>
              </w:rPr>
              <w:t>- Quan sát hình ảnh chiếc nón kỳ diệu và cho biết có tất cả bao nhiêu biến cố có thể  xảy ra? Đó là những biến cố nào?</w:t>
            </w:r>
          </w:p>
          <w:p w:rsidR="00415F74" w:rsidRDefault="00415F74" w:rsidP="002834E7">
            <w:pPr>
              <w:spacing w:before="60" w:after="60"/>
              <w:jc w:val="both"/>
              <w:rPr>
                <w:sz w:val="28"/>
                <w:szCs w:val="28"/>
              </w:rPr>
            </w:pPr>
            <w:r>
              <w:rPr>
                <w:sz w:val="28"/>
                <w:szCs w:val="28"/>
              </w:rPr>
              <w:t>- Biến cố nào có xác suất cao nhất và bằng bao nhiêu?</w:t>
            </w:r>
          </w:p>
          <w:p w:rsidR="00415F74" w:rsidRDefault="00415F74" w:rsidP="002834E7">
            <w:pPr>
              <w:spacing w:before="60" w:after="60"/>
              <w:jc w:val="both"/>
              <w:rPr>
                <w:sz w:val="28"/>
                <w:szCs w:val="28"/>
              </w:rPr>
            </w:pPr>
            <w:r>
              <w:rPr>
                <w:b/>
                <w:sz w:val="28"/>
                <w:szCs w:val="28"/>
              </w:rPr>
              <w:t>* Kết luận, nhận định</w:t>
            </w:r>
          </w:p>
          <w:p w:rsidR="00415F74" w:rsidRDefault="00415F74" w:rsidP="002834E7">
            <w:pPr>
              <w:widowControl w:val="0"/>
              <w:spacing w:before="60" w:after="60"/>
              <w:jc w:val="both"/>
              <w:rPr>
                <w:smallCaps/>
                <w:sz w:val="28"/>
                <w:szCs w:val="28"/>
              </w:rPr>
            </w:pPr>
            <w:r>
              <w:rPr>
                <w:smallCaps/>
                <w:sz w:val="28"/>
                <w:szCs w:val="28"/>
              </w:rPr>
              <w:t xml:space="preserve">- GV: </w:t>
            </w:r>
          </w:p>
        </w:tc>
        <w:tc>
          <w:tcPr>
            <w:tcW w:w="4394" w:type="dxa"/>
            <w:shd w:val="clear" w:color="auto" w:fill="auto"/>
          </w:tcPr>
          <w:p w:rsidR="00415F74" w:rsidRDefault="00415F74" w:rsidP="002834E7">
            <w:pPr>
              <w:rPr>
                <w:sz w:val="28"/>
                <w:szCs w:val="28"/>
                <w:lang w:val="fr-FR"/>
              </w:rPr>
            </w:pPr>
          </w:p>
          <w:p w:rsidR="00415F74" w:rsidRDefault="00415F74" w:rsidP="002834E7">
            <w:pPr>
              <w:rPr>
                <w:sz w:val="28"/>
                <w:szCs w:val="28"/>
                <w:lang w:val="fr-FR"/>
              </w:rPr>
            </w:pPr>
          </w:p>
          <w:p w:rsidR="00415F74" w:rsidRDefault="00415F74" w:rsidP="002834E7">
            <w:pPr>
              <w:rPr>
                <w:sz w:val="28"/>
                <w:szCs w:val="28"/>
                <w:lang w:val="fr-FR"/>
              </w:rPr>
            </w:pPr>
            <w:r>
              <w:rPr>
                <w:noProof/>
              </w:rPr>
              <w:drawing>
                <wp:inline distT="0" distB="0" distL="0" distR="0" wp14:anchorId="18763AE8" wp14:editId="0ABE887D">
                  <wp:extent cx="1647825" cy="1647825"/>
                  <wp:effectExtent l="0" t="0" r="9525" b="9525"/>
                  <wp:docPr id="10" name="Picture 10" descr="C:\Users\Admin\Downloads\z3512119963452_5d92a953ac5d8272050ad807c72828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dmin\Downloads\z3512119963452_5d92a953ac5d8272050ad807c72828e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647825" cy="1647825"/>
                          </a:xfrm>
                          <a:prstGeom prst="rect">
                            <a:avLst/>
                          </a:prstGeom>
                          <a:noFill/>
                          <a:ln>
                            <a:noFill/>
                          </a:ln>
                        </pic:spPr>
                      </pic:pic>
                    </a:graphicData>
                  </a:graphic>
                </wp:inline>
              </w:drawing>
            </w:r>
          </w:p>
          <w:p w:rsidR="00415F74" w:rsidRDefault="00415F74" w:rsidP="002834E7">
            <w:pPr>
              <w:widowControl w:val="0"/>
              <w:spacing w:before="60" w:after="60"/>
              <w:jc w:val="both"/>
              <w:rPr>
                <w:sz w:val="28"/>
                <w:szCs w:val="28"/>
              </w:rPr>
            </w:pPr>
            <w:r>
              <w:rPr>
                <w:sz w:val="28"/>
                <w:szCs w:val="28"/>
              </w:rPr>
              <w:t>- Có tất cả 17 biến cố có thể xảy ra (trong tổng cộng 24 ô màu). Đó là:100, 200,…, 2000 điểm, nhân đôi, chia đôi, thêm lượt, mất lượt, phần thưởng và may mắn.</w:t>
            </w:r>
          </w:p>
          <w:p w:rsidR="00415F74" w:rsidRDefault="00415F74" w:rsidP="002834E7">
            <w:pPr>
              <w:widowControl w:val="0"/>
              <w:spacing w:before="60" w:after="60"/>
              <w:jc w:val="both"/>
              <w:rPr>
                <w:sz w:val="28"/>
                <w:szCs w:val="28"/>
              </w:rPr>
            </w:pPr>
            <w:r>
              <w:rPr>
                <w:sz w:val="28"/>
                <w:szCs w:val="28"/>
              </w:rPr>
              <w:t xml:space="preserve">- Biến cố có xác suất cao nhất là 300 điểm với xác suất là </w:t>
            </w:r>
            <w:r>
              <w:rPr>
                <w:position w:val="-24"/>
                <w:sz w:val="28"/>
                <w:szCs w:val="28"/>
              </w:rPr>
              <w:object w:dxaOrig="740" w:dyaOrig="620">
                <v:shape id="_x0000_i1032" type="#_x0000_t75" style="width:37pt;height:31pt" o:ole="">
                  <v:imagedata r:id="rId27" o:title=""/>
                </v:shape>
                <o:OLEObject Type="Embed" ProgID="Equation.DSMT4" ShapeID="_x0000_i1032" DrawAspect="Content" ObjectID="_1745673519" r:id="rId28"/>
              </w:object>
            </w:r>
          </w:p>
        </w:tc>
      </w:tr>
      <w:tr w:rsidR="00415F74" w:rsidTr="00415F74">
        <w:tc>
          <w:tcPr>
            <w:tcW w:w="2807" w:type="dxa"/>
          </w:tcPr>
          <w:p w:rsidR="00415F74" w:rsidRDefault="00415F74" w:rsidP="00415F74">
            <w:pPr>
              <w:spacing w:before="60" w:after="60"/>
              <w:jc w:val="both"/>
              <w:rPr>
                <w:sz w:val="28"/>
                <w:szCs w:val="28"/>
              </w:rPr>
            </w:pPr>
            <w:r>
              <w:rPr>
                <w:b/>
                <w:sz w:val="28"/>
                <w:szCs w:val="28"/>
              </w:rPr>
              <w:lastRenderedPageBreak/>
              <w:t>* HS thực hiện nhiệm vụ</w:t>
            </w:r>
          </w:p>
          <w:p w:rsidR="00415F74" w:rsidRDefault="00415F74" w:rsidP="00415F74">
            <w:pPr>
              <w:spacing w:before="60" w:after="60"/>
              <w:jc w:val="both"/>
              <w:rPr>
                <w:sz w:val="28"/>
                <w:szCs w:val="28"/>
              </w:rPr>
            </w:pPr>
            <w:r>
              <w:rPr>
                <w:sz w:val="28"/>
                <w:szCs w:val="28"/>
              </w:rPr>
              <w:t>- HS thảo luận nhóm hai em cùng bàn</w:t>
            </w:r>
          </w:p>
          <w:p w:rsidR="00415F74" w:rsidRDefault="00415F74" w:rsidP="00415F74">
            <w:pPr>
              <w:spacing w:before="60" w:after="60"/>
              <w:jc w:val="both"/>
              <w:rPr>
                <w:sz w:val="28"/>
                <w:szCs w:val="28"/>
              </w:rPr>
            </w:pPr>
            <w:r>
              <w:rPr>
                <w:b/>
                <w:sz w:val="28"/>
                <w:szCs w:val="28"/>
              </w:rPr>
              <w:t>* Báo cáo, thảo luận</w:t>
            </w:r>
          </w:p>
          <w:p w:rsidR="00415F74" w:rsidRDefault="00415F74" w:rsidP="00415F74">
            <w:pPr>
              <w:spacing w:before="60" w:after="60"/>
              <w:jc w:val="both"/>
              <w:rPr>
                <w:sz w:val="28"/>
                <w:szCs w:val="28"/>
              </w:rPr>
            </w:pPr>
            <w:r>
              <w:rPr>
                <w:sz w:val="28"/>
                <w:szCs w:val="28"/>
              </w:rPr>
              <w:t>- Đại diện 2 HS trả lời</w:t>
            </w:r>
          </w:p>
          <w:p w:rsidR="00415F74" w:rsidRDefault="00415F74" w:rsidP="002834E7">
            <w:pPr>
              <w:spacing w:before="60" w:after="60"/>
              <w:jc w:val="both"/>
              <w:rPr>
                <w:b/>
                <w:sz w:val="28"/>
                <w:szCs w:val="28"/>
              </w:rPr>
            </w:pPr>
          </w:p>
        </w:tc>
        <w:tc>
          <w:tcPr>
            <w:tcW w:w="3402" w:type="dxa"/>
            <w:shd w:val="clear" w:color="auto" w:fill="auto"/>
          </w:tcPr>
          <w:p w:rsidR="00415F74" w:rsidRDefault="00415F74" w:rsidP="002834E7">
            <w:pPr>
              <w:spacing w:before="60" w:after="60"/>
              <w:jc w:val="both"/>
              <w:rPr>
                <w:sz w:val="28"/>
                <w:szCs w:val="28"/>
              </w:rPr>
            </w:pPr>
            <w:r>
              <w:rPr>
                <w:b/>
                <w:sz w:val="28"/>
                <w:szCs w:val="28"/>
              </w:rPr>
              <w:t>* GV giao nhiệm vụ học tập</w:t>
            </w:r>
          </w:p>
          <w:p w:rsidR="00415F74" w:rsidRDefault="00415F74" w:rsidP="002834E7">
            <w:pPr>
              <w:spacing w:before="60" w:after="60"/>
              <w:jc w:val="both"/>
              <w:rPr>
                <w:sz w:val="28"/>
                <w:szCs w:val="28"/>
              </w:rPr>
            </w:pPr>
            <w:r>
              <w:rPr>
                <w:sz w:val="28"/>
                <w:szCs w:val="28"/>
              </w:rPr>
              <w:t>- Các biến cố có xác suất chủ yếu là bao nhiêu?</w:t>
            </w:r>
          </w:p>
          <w:p w:rsidR="00415F74" w:rsidRDefault="00415F74" w:rsidP="002834E7">
            <w:pPr>
              <w:spacing w:before="60" w:after="60"/>
              <w:jc w:val="both"/>
              <w:rPr>
                <w:sz w:val="28"/>
                <w:szCs w:val="28"/>
              </w:rPr>
            </w:pPr>
            <w:r>
              <w:rPr>
                <w:sz w:val="28"/>
                <w:szCs w:val="28"/>
              </w:rPr>
              <w:t>- Tìm xác suất của biến cố 1000 điểm. Có những biến cố nào có cùng xác suất với biến cố 1000 điểm?</w:t>
            </w:r>
          </w:p>
          <w:p w:rsidR="00415F74" w:rsidRDefault="00415F74" w:rsidP="002834E7">
            <w:pPr>
              <w:spacing w:before="60" w:after="60"/>
              <w:jc w:val="both"/>
              <w:rPr>
                <w:sz w:val="28"/>
                <w:szCs w:val="28"/>
              </w:rPr>
            </w:pPr>
            <w:r>
              <w:rPr>
                <w:b/>
                <w:sz w:val="28"/>
                <w:szCs w:val="28"/>
              </w:rPr>
              <w:t>* Kết luận, nhận định</w:t>
            </w:r>
          </w:p>
          <w:p w:rsidR="00415F74" w:rsidRDefault="00415F74" w:rsidP="002834E7">
            <w:pPr>
              <w:widowControl w:val="0"/>
              <w:spacing w:before="60" w:after="60"/>
              <w:jc w:val="both"/>
              <w:rPr>
                <w:smallCaps/>
                <w:sz w:val="28"/>
                <w:szCs w:val="28"/>
              </w:rPr>
            </w:pPr>
            <w:r>
              <w:rPr>
                <w:sz w:val="28"/>
                <w:szCs w:val="28"/>
              </w:rPr>
              <w:t>- GV kết luận nhận định</w:t>
            </w:r>
          </w:p>
        </w:tc>
        <w:tc>
          <w:tcPr>
            <w:tcW w:w="4394" w:type="dxa"/>
            <w:shd w:val="clear" w:color="auto" w:fill="auto"/>
          </w:tcPr>
          <w:p w:rsidR="00415F74" w:rsidRDefault="00415F74" w:rsidP="002834E7">
            <w:pPr>
              <w:widowControl w:val="0"/>
              <w:spacing w:before="60" w:after="60"/>
              <w:jc w:val="both"/>
              <w:rPr>
                <w:sz w:val="28"/>
                <w:szCs w:val="28"/>
              </w:rPr>
            </w:pPr>
          </w:p>
          <w:p w:rsidR="00415F74" w:rsidRDefault="00415F74" w:rsidP="002834E7">
            <w:pPr>
              <w:widowControl w:val="0"/>
              <w:spacing w:before="60" w:after="60"/>
              <w:jc w:val="both"/>
              <w:rPr>
                <w:sz w:val="28"/>
                <w:szCs w:val="28"/>
              </w:rPr>
            </w:pPr>
            <w:r>
              <w:rPr>
                <w:sz w:val="28"/>
                <w:szCs w:val="28"/>
              </w:rPr>
              <w:t xml:space="preserve">- Các biến cố có xác suất chủ yếu là </w:t>
            </w:r>
            <w:r>
              <w:rPr>
                <w:position w:val="-24"/>
                <w:sz w:val="28"/>
                <w:szCs w:val="28"/>
              </w:rPr>
              <w:object w:dxaOrig="360" w:dyaOrig="615">
                <v:shape id="_x0000_i1033" type="#_x0000_t75" style="width:18pt;height:30.75pt" o:ole="">
                  <v:imagedata r:id="rId29" o:title=""/>
                </v:shape>
                <o:OLEObject Type="Embed" ProgID="Equation.DSMT4" ShapeID="_x0000_i1033" DrawAspect="Content" ObjectID="_1745673520" r:id="rId30"/>
              </w:object>
            </w:r>
          </w:p>
          <w:p w:rsidR="00415F74" w:rsidRDefault="00415F74" w:rsidP="002834E7">
            <w:pPr>
              <w:widowControl w:val="0"/>
              <w:spacing w:before="60" w:after="60"/>
              <w:jc w:val="both"/>
              <w:rPr>
                <w:sz w:val="28"/>
                <w:szCs w:val="28"/>
              </w:rPr>
            </w:pPr>
            <w:r>
              <w:rPr>
                <w:sz w:val="28"/>
                <w:szCs w:val="28"/>
              </w:rPr>
              <w:t xml:space="preserve">- Biến cố 1000 điểm có xác suất là: </w:t>
            </w:r>
            <w:r>
              <w:rPr>
                <w:position w:val="-24"/>
                <w:sz w:val="28"/>
                <w:szCs w:val="28"/>
              </w:rPr>
              <w:object w:dxaOrig="840" w:dyaOrig="615">
                <v:shape id="_x0000_i1034" type="#_x0000_t75" style="width:42pt;height:30.75pt" o:ole="">
                  <v:imagedata r:id="rId31" o:title=""/>
                </v:shape>
                <o:OLEObject Type="Embed" ProgID="Equation.DSMT4" ShapeID="_x0000_i1034" DrawAspect="Content" ObjectID="_1745673521" r:id="rId32"/>
              </w:object>
            </w:r>
          </w:p>
          <w:p w:rsidR="00415F74" w:rsidRDefault="00415F74" w:rsidP="002834E7">
            <w:pPr>
              <w:widowControl w:val="0"/>
              <w:spacing w:before="60" w:after="60"/>
              <w:jc w:val="both"/>
              <w:rPr>
                <w:sz w:val="28"/>
                <w:szCs w:val="28"/>
              </w:rPr>
            </w:pPr>
            <w:r>
              <w:rPr>
                <w:sz w:val="28"/>
                <w:szCs w:val="28"/>
              </w:rPr>
              <w:t xml:space="preserve">- Các biến cố có cùng xác suất </w:t>
            </w:r>
            <w:r>
              <w:rPr>
                <w:position w:val="-24"/>
                <w:sz w:val="28"/>
                <w:szCs w:val="28"/>
              </w:rPr>
              <w:object w:dxaOrig="315" w:dyaOrig="615">
                <v:shape id="_x0000_i1035" type="#_x0000_t75" style="width:15.75pt;height:30.75pt" o:ole="">
                  <v:imagedata r:id="rId33" o:title=""/>
                </v:shape>
                <o:OLEObject Type="Embed" ProgID="Equation.DSMT4" ShapeID="_x0000_i1035" DrawAspect="Content" ObjectID="_1745673522" r:id="rId34"/>
              </w:object>
            </w:r>
            <w:r>
              <w:rPr>
                <w:sz w:val="28"/>
                <w:szCs w:val="28"/>
              </w:rPr>
              <w:t xml:space="preserve"> gồm: 200, 400, 700 và 900 điểm</w:t>
            </w:r>
          </w:p>
        </w:tc>
      </w:tr>
    </w:tbl>
    <w:p w:rsidR="006C79A7" w:rsidRDefault="006C79A7" w:rsidP="006C79A7">
      <w:pPr>
        <w:widowControl w:val="0"/>
        <w:spacing w:before="60" w:after="60"/>
        <w:jc w:val="both"/>
        <w:rPr>
          <w:sz w:val="28"/>
          <w:szCs w:val="28"/>
        </w:rPr>
      </w:pPr>
      <w:r>
        <w:rPr>
          <w:b/>
          <w:bCs/>
          <w:sz w:val="28"/>
          <w:szCs w:val="28"/>
        </w:rPr>
        <w:t xml:space="preserve">4. Hoạt động 4: Vận dụng </w:t>
      </w:r>
      <w:r>
        <w:rPr>
          <w:sz w:val="28"/>
          <w:szCs w:val="28"/>
        </w:rPr>
        <w:t>(08 phút)</w:t>
      </w:r>
    </w:p>
    <w:p w:rsidR="006C79A7" w:rsidRPr="00415F74" w:rsidRDefault="006C79A7" w:rsidP="006C79A7">
      <w:pPr>
        <w:widowControl w:val="0"/>
        <w:spacing w:before="60" w:after="60"/>
        <w:jc w:val="both"/>
        <w:rPr>
          <w:sz w:val="28"/>
          <w:szCs w:val="28"/>
        </w:rPr>
      </w:pPr>
      <w:r>
        <w:rPr>
          <w:b/>
          <w:bCs/>
          <w:iCs/>
          <w:sz w:val="28"/>
          <w:szCs w:val="28"/>
        </w:rPr>
        <w:t>Mục tiêu:</w:t>
      </w:r>
      <w:r>
        <w:rPr>
          <w:sz w:val="28"/>
          <w:szCs w:val="28"/>
        </w:rPr>
        <w:t xml:space="preserve"> Biết vận dụng kiến thức váo tình huống thực tiễn trong đời sống. Giáo dục cho HS biết sự nguy hiểm của việc chơi lô đề và cần tránh xa.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5812"/>
        <w:gridCol w:w="2835"/>
      </w:tblGrid>
      <w:tr w:rsidR="00474289" w:rsidTr="00474289">
        <w:trPr>
          <w:tblHeader/>
        </w:trPr>
        <w:tc>
          <w:tcPr>
            <w:tcW w:w="2098" w:type="dxa"/>
            <w:shd w:val="clear" w:color="auto" w:fill="E5DFEC" w:themeFill="accent4" w:themeFillTint="33"/>
          </w:tcPr>
          <w:p w:rsidR="00474289" w:rsidRDefault="00474289" w:rsidP="002834E7">
            <w:pPr>
              <w:widowControl w:val="0"/>
              <w:spacing w:before="60" w:after="60"/>
              <w:jc w:val="center"/>
              <w:rPr>
                <w:rFonts w:eastAsia="Calibri"/>
                <w:b/>
                <w:bCs/>
                <w:sz w:val="28"/>
                <w:szCs w:val="28"/>
              </w:rPr>
            </w:pPr>
            <w:r>
              <w:rPr>
                <w:rFonts w:eastAsia="Calibri"/>
                <w:b/>
                <w:bCs/>
                <w:sz w:val="28"/>
                <w:szCs w:val="28"/>
              </w:rPr>
              <w:t>Hoạt động củ</w:t>
            </w:r>
            <w:r>
              <w:rPr>
                <w:rFonts w:eastAsia="Calibri"/>
                <w:b/>
                <w:bCs/>
                <w:sz w:val="28"/>
                <w:szCs w:val="28"/>
              </w:rPr>
              <w:t>a</w:t>
            </w:r>
            <w:r>
              <w:rPr>
                <w:rFonts w:eastAsia="Calibri"/>
                <w:b/>
                <w:bCs/>
                <w:sz w:val="28"/>
                <w:szCs w:val="28"/>
              </w:rPr>
              <w:t xml:space="preserve"> HS</w:t>
            </w:r>
          </w:p>
        </w:tc>
        <w:tc>
          <w:tcPr>
            <w:tcW w:w="5812" w:type="dxa"/>
            <w:shd w:val="clear" w:color="auto" w:fill="E5DFEC" w:themeFill="accent4" w:themeFillTint="33"/>
          </w:tcPr>
          <w:p w:rsidR="00474289" w:rsidRDefault="00474289" w:rsidP="00474289">
            <w:pPr>
              <w:widowControl w:val="0"/>
              <w:spacing w:before="60" w:after="60"/>
              <w:jc w:val="center"/>
              <w:rPr>
                <w:sz w:val="28"/>
                <w:szCs w:val="28"/>
              </w:rPr>
            </w:pPr>
            <w:r>
              <w:rPr>
                <w:rFonts w:eastAsia="Calibri"/>
                <w:b/>
                <w:bCs/>
                <w:sz w:val="28"/>
                <w:szCs w:val="28"/>
              </w:rPr>
              <w:t xml:space="preserve">Hoạt động của GV </w:t>
            </w:r>
          </w:p>
        </w:tc>
        <w:tc>
          <w:tcPr>
            <w:tcW w:w="2835" w:type="dxa"/>
            <w:shd w:val="clear" w:color="auto" w:fill="E5DFEC" w:themeFill="accent4" w:themeFillTint="33"/>
          </w:tcPr>
          <w:p w:rsidR="00474289" w:rsidRDefault="00474289" w:rsidP="002834E7">
            <w:pPr>
              <w:widowControl w:val="0"/>
              <w:spacing w:before="60" w:after="60"/>
              <w:jc w:val="center"/>
              <w:rPr>
                <w:sz w:val="28"/>
                <w:szCs w:val="28"/>
              </w:rPr>
            </w:pPr>
            <w:r>
              <w:rPr>
                <w:rFonts w:eastAsia="Calibri"/>
                <w:b/>
                <w:bCs/>
                <w:sz w:val="28"/>
                <w:szCs w:val="28"/>
              </w:rPr>
              <w:t>Tiến trình nội dung</w:t>
            </w:r>
          </w:p>
        </w:tc>
      </w:tr>
      <w:tr w:rsidR="00474289" w:rsidTr="00474289">
        <w:tc>
          <w:tcPr>
            <w:tcW w:w="2098" w:type="dxa"/>
          </w:tcPr>
          <w:p w:rsidR="00474289" w:rsidRDefault="00474289" w:rsidP="00474289">
            <w:pPr>
              <w:spacing w:before="60" w:after="60"/>
              <w:jc w:val="both"/>
              <w:rPr>
                <w:b/>
                <w:sz w:val="28"/>
                <w:szCs w:val="28"/>
              </w:rPr>
            </w:pPr>
            <w:r>
              <w:rPr>
                <w:b/>
                <w:sz w:val="28"/>
                <w:szCs w:val="28"/>
              </w:rPr>
              <w:t>* HS thực hiện nhiệm vụ</w:t>
            </w:r>
          </w:p>
          <w:p w:rsidR="00474289" w:rsidRDefault="00474289" w:rsidP="00474289">
            <w:pPr>
              <w:spacing w:before="60" w:after="60"/>
              <w:jc w:val="both"/>
              <w:rPr>
                <w:sz w:val="28"/>
                <w:szCs w:val="28"/>
              </w:rPr>
            </w:pPr>
            <w:r>
              <w:rPr>
                <w:sz w:val="28"/>
                <w:szCs w:val="28"/>
              </w:rPr>
              <w:t xml:space="preserve"> - HS làm việc nhóm hai em để thảo luận các câu hỏi </w:t>
            </w:r>
          </w:p>
          <w:p w:rsidR="00474289" w:rsidRDefault="00474289" w:rsidP="00474289">
            <w:pPr>
              <w:spacing w:before="60" w:after="60"/>
              <w:jc w:val="both"/>
              <w:rPr>
                <w:sz w:val="28"/>
                <w:szCs w:val="28"/>
              </w:rPr>
            </w:pPr>
            <w:r>
              <w:rPr>
                <w:b/>
                <w:sz w:val="28"/>
                <w:szCs w:val="28"/>
              </w:rPr>
              <w:lastRenderedPageBreak/>
              <w:t>* Báo cáo, thảo luận</w:t>
            </w:r>
          </w:p>
          <w:p w:rsidR="00474289" w:rsidRDefault="00474289" w:rsidP="00474289">
            <w:pPr>
              <w:spacing w:before="60" w:after="60"/>
              <w:jc w:val="both"/>
              <w:rPr>
                <w:sz w:val="28"/>
                <w:szCs w:val="28"/>
              </w:rPr>
            </w:pPr>
            <w:r>
              <w:rPr>
                <w:sz w:val="28"/>
                <w:szCs w:val="28"/>
              </w:rPr>
              <w:t>- Đại diện nhóm trả  lời</w:t>
            </w:r>
          </w:p>
          <w:p w:rsidR="00474289" w:rsidRDefault="00474289" w:rsidP="002834E7">
            <w:pPr>
              <w:spacing w:before="60" w:after="60"/>
              <w:jc w:val="both"/>
              <w:rPr>
                <w:b/>
                <w:sz w:val="28"/>
                <w:szCs w:val="28"/>
              </w:rPr>
            </w:pPr>
          </w:p>
        </w:tc>
        <w:tc>
          <w:tcPr>
            <w:tcW w:w="5812" w:type="dxa"/>
            <w:shd w:val="clear" w:color="auto" w:fill="auto"/>
          </w:tcPr>
          <w:p w:rsidR="00474289" w:rsidRDefault="00474289" w:rsidP="002834E7">
            <w:pPr>
              <w:spacing w:before="60" w:after="60"/>
              <w:jc w:val="both"/>
              <w:rPr>
                <w:sz w:val="28"/>
                <w:szCs w:val="28"/>
              </w:rPr>
            </w:pPr>
            <w:r>
              <w:rPr>
                <w:b/>
                <w:sz w:val="28"/>
                <w:szCs w:val="28"/>
              </w:rPr>
              <w:lastRenderedPageBreak/>
              <w:t>* GV giao nhiệm vụ học tập</w:t>
            </w:r>
          </w:p>
          <w:p w:rsidR="00474289" w:rsidRDefault="00474289" w:rsidP="002834E7">
            <w:pPr>
              <w:pStyle w:val="Heading2"/>
              <w:shd w:val="clear" w:color="auto" w:fill="FFFFFF"/>
              <w:spacing w:before="0" w:line="57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Lô đề là gì?</w:t>
            </w:r>
          </w:p>
          <w:p w:rsidR="00474289" w:rsidRDefault="00474289" w:rsidP="002834E7">
            <w:pPr>
              <w:pStyle w:val="NormalWeb"/>
              <w:shd w:val="clear" w:color="auto" w:fill="FFFFFF"/>
              <w:spacing w:before="0" w:beforeAutospacing="0"/>
              <w:jc w:val="both"/>
              <w:rPr>
                <w:sz w:val="28"/>
                <w:szCs w:val="28"/>
              </w:rPr>
            </w:pPr>
            <w:r>
              <w:rPr>
                <w:rStyle w:val="Strong"/>
                <w:sz w:val="28"/>
                <w:szCs w:val="28"/>
              </w:rPr>
              <w:t>Lô đề</w:t>
            </w:r>
            <w:r>
              <w:rPr>
                <w:sz w:val="28"/>
                <w:szCs w:val="28"/>
              </w:rPr>
              <w:t xml:space="preserve"> là một hình thức cá cược mà người tham gia cần lựa chọn cho mình 1 hoặc nhiều con số có 2 chữ số từ 00 – 99 để chơi, kết quả sẽ dựa vào 2 số cuối của tất cả các giải trong bảng kết quả </w:t>
            </w:r>
            <w:r>
              <w:rPr>
                <w:sz w:val="28"/>
                <w:szCs w:val="28"/>
              </w:rPr>
              <w:lastRenderedPageBreak/>
              <w:t>XSMB, XSMN hoặc XSMT tùy vào người chơi đặt cược vào đài nào.</w:t>
            </w:r>
          </w:p>
          <w:p w:rsidR="00474289" w:rsidRDefault="00474289" w:rsidP="002834E7">
            <w:pPr>
              <w:pStyle w:val="NormalWeb"/>
              <w:shd w:val="clear" w:color="auto" w:fill="FFFFFF"/>
              <w:spacing w:before="0" w:beforeAutospacing="0"/>
              <w:jc w:val="both"/>
              <w:rPr>
                <w:sz w:val="28"/>
                <w:szCs w:val="28"/>
              </w:rPr>
            </w:pPr>
            <w:r>
              <w:rPr>
                <w:sz w:val="28"/>
                <w:szCs w:val="28"/>
              </w:rPr>
              <w:t xml:space="preserve">Lô đề hiện nay </w:t>
            </w:r>
            <w:r>
              <w:rPr>
                <w:b/>
                <w:sz w:val="28"/>
                <w:szCs w:val="28"/>
              </w:rPr>
              <w:t>không được</w:t>
            </w:r>
            <w:r>
              <w:rPr>
                <w:sz w:val="28"/>
                <w:szCs w:val="28"/>
              </w:rPr>
              <w:t xml:space="preserve"> sự cho phép của nhà nước nên những người chơi và hoạt động trong lĩnh vực này thì đều bị coi là phạm pháp. Với rất nhiều cách chơi, hình thức cược đơn giản cùng với số tiền thắng vô cùng hấp dẫn thì không quá khó hiểu khi suốt nhiều thập kỉ qua “lô đề” vẫn khiến cho người chơi thích thú, “bị mê muội”.</w:t>
            </w:r>
          </w:p>
          <w:p w:rsidR="00474289" w:rsidRDefault="00474289" w:rsidP="002834E7">
            <w:pPr>
              <w:pStyle w:val="NormalWeb"/>
              <w:shd w:val="clear" w:color="auto" w:fill="FFFFFF"/>
              <w:spacing w:before="0" w:beforeAutospacing="0"/>
              <w:jc w:val="both"/>
              <w:rPr>
                <w:sz w:val="28"/>
                <w:szCs w:val="28"/>
              </w:rPr>
            </w:pPr>
            <w:r>
              <w:rPr>
                <w:sz w:val="28"/>
                <w:szCs w:val="28"/>
              </w:rPr>
              <w:t>Hiện nay có rất nhiều cách chơi “Lô đề”, trong đó đánh đề và bao lô đề là hai cách chơi phổ biến nhất.</w:t>
            </w:r>
          </w:p>
          <w:p w:rsidR="00474289" w:rsidRDefault="00474289" w:rsidP="002834E7">
            <w:pPr>
              <w:spacing w:before="60" w:after="60"/>
              <w:jc w:val="both"/>
              <w:rPr>
                <w:b/>
                <w:sz w:val="28"/>
                <w:szCs w:val="28"/>
              </w:rPr>
            </w:pPr>
            <w:r>
              <w:rPr>
                <w:b/>
                <w:sz w:val="28"/>
                <w:szCs w:val="28"/>
              </w:rPr>
              <w:t>BIẾT:</w:t>
            </w:r>
          </w:p>
          <w:p w:rsidR="00474289" w:rsidRDefault="00474289" w:rsidP="002834E7">
            <w:pPr>
              <w:spacing w:before="60" w:after="60"/>
              <w:jc w:val="both"/>
              <w:rPr>
                <w:sz w:val="28"/>
                <w:szCs w:val="28"/>
              </w:rPr>
            </w:pPr>
            <w:r>
              <w:rPr>
                <w:sz w:val="28"/>
                <w:szCs w:val="28"/>
              </w:rPr>
              <w:t>+  Đánh đề là người chơi phải đánh trúng 2 chữ số cuối của giải đặc biệt (trong 100 số để lựa chọn từ 00 đến 99) trong một kì xổ số của một đài.</w:t>
            </w:r>
          </w:p>
          <w:p w:rsidR="00474289" w:rsidRDefault="00474289" w:rsidP="002834E7">
            <w:pPr>
              <w:spacing w:before="60" w:after="60"/>
              <w:jc w:val="both"/>
              <w:rPr>
                <w:sz w:val="28"/>
                <w:szCs w:val="28"/>
                <w:lang w:val="vi-VN"/>
              </w:rPr>
            </w:pPr>
            <w:r>
              <w:rPr>
                <w:sz w:val="28"/>
                <w:szCs w:val="28"/>
              </w:rPr>
              <w:t>+ Đánh bao lô đề là người chơi đánh trúng 2 chữ số cuối của bất kỳ giải nào trong một kì xổ số của một đài. Chẳng hạn như XSMB một lần xổ có 27 giải thì người chơi bao lô có 27 cơ hội trúng 2 chữ số cuối cho một con số mà n</w:t>
            </w:r>
            <w:r>
              <w:rPr>
                <w:sz w:val="28"/>
                <w:szCs w:val="28"/>
                <w:lang w:val="vi-VN"/>
              </w:rPr>
              <w:t>g</w:t>
            </w:r>
            <w:r>
              <w:rPr>
                <w:sz w:val="28"/>
                <w:szCs w:val="28"/>
              </w:rPr>
              <w:t>ư</w:t>
            </w:r>
            <w:r>
              <w:rPr>
                <w:sz w:val="28"/>
                <w:szCs w:val="28"/>
                <w:lang w:val="vi-VN"/>
              </w:rPr>
              <w:t>ời đó chọn.</w:t>
            </w:r>
          </w:p>
          <w:p w:rsidR="00474289" w:rsidRDefault="00474289" w:rsidP="002834E7">
            <w:pPr>
              <w:spacing w:before="60" w:after="60"/>
              <w:jc w:val="both"/>
              <w:rPr>
                <w:b/>
                <w:sz w:val="28"/>
                <w:szCs w:val="28"/>
                <w:lang w:val="vi-VN"/>
              </w:rPr>
            </w:pPr>
            <w:r>
              <w:rPr>
                <w:b/>
                <w:sz w:val="28"/>
                <w:szCs w:val="28"/>
                <w:lang w:val="vi-VN"/>
              </w:rPr>
              <w:t>HỎI:</w:t>
            </w:r>
          </w:p>
          <w:p w:rsidR="00474289" w:rsidRDefault="00474289" w:rsidP="002834E7">
            <w:pPr>
              <w:spacing w:before="60" w:after="60"/>
              <w:rPr>
                <w:sz w:val="28"/>
                <w:szCs w:val="28"/>
              </w:rPr>
            </w:pPr>
            <w:r>
              <w:rPr>
                <w:sz w:val="28"/>
                <w:szCs w:val="28"/>
              </w:rPr>
              <w:t>a) Xác suất người đánh đề có thể trúng cho 1 con số gồn hai chữ số cuối của giải đăc biệt là bao nhiêu?</w:t>
            </w:r>
          </w:p>
          <w:p w:rsidR="00474289" w:rsidRDefault="00474289" w:rsidP="002834E7">
            <w:pPr>
              <w:spacing w:before="60" w:after="60"/>
              <w:rPr>
                <w:sz w:val="28"/>
                <w:szCs w:val="28"/>
              </w:rPr>
            </w:pPr>
            <w:r>
              <w:rPr>
                <w:sz w:val="28"/>
                <w:szCs w:val="28"/>
              </w:rPr>
              <w:t>b) Xác suất để người chơi đánh bao lô đề trúng cho 1 con số gồm hai chữ  số cuối của XSMB là bao nhiên?</w:t>
            </w:r>
          </w:p>
          <w:p w:rsidR="00474289" w:rsidRDefault="00474289" w:rsidP="002834E7">
            <w:pPr>
              <w:spacing w:before="60" w:after="60"/>
              <w:rPr>
                <w:sz w:val="28"/>
                <w:szCs w:val="28"/>
              </w:rPr>
            </w:pPr>
            <w:r>
              <w:rPr>
                <w:sz w:val="28"/>
                <w:szCs w:val="28"/>
              </w:rPr>
              <w:t>c) Người chơi đánh đề hay đánh bao lô đề có vi phạm pháp không? Việc chơi các trò cá cược trên có ảnh hưởng gì đến bản thân, gia đình và xã hội?</w:t>
            </w:r>
          </w:p>
          <w:p w:rsidR="00474289" w:rsidRDefault="00474289" w:rsidP="002834E7">
            <w:pPr>
              <w:spacing w:before="60" w:after="60"/>
              <w:jc w:val="both"/>
              <w:rPr>
                <w:sz w:val="28"/>
                <w:szCs w:val="28"/>
              </w:rPr>
            </w:pPr>
            <w:r>
              <w:rPr>
                <w:b/>
                <w:sz w:val="28"/>
                <w:szCs w:val="28"/>
              </w:rPr>
              <w:t>* Kết luận, nhận định</w:t>
            </w:r>
          </w:p>
          <w:p w:rsidR="00474289" w:rsidRDefault="00474289" w:rsidP="002834E7">
            <w:pPr>
              <w:widowControl w:val="0"/>
              <w:spacing w:before="60" w:after="60"/>
              <w:jc w:val="both"/>
              <w:rPr>
                <w:sz w:val="28"/>
                <w:szCs w:val="28"/>
              </w:rPr>
            </w:pPr>
            <w:r>
              <w:rPr>
                <w:sz w:val="28"/>
                <w:szCs w:val="28"/>
              </w:rPr>
              <w:t>- GV kết luận</w:t>
            </w:r>
          </w:p>
          <w:p w:rsidR="00474289" w:rsidRDefault="00474289" w:rsidP="002834E7">
            <w:pPr>
              <w:widowControl w:val="0"/>
              <w:spacing w:before="60" w:after="60"/>
              <w:jc w:val="both"/>
              <w:rPr>
                <w:smallCaps/>
                <w:sz w:val="28"/>
                <w:szCs w:val="28"/>
              </w:rPr>
            </w:pPr>
            <w:r>
              <w:rPr>
                <w:sz w:val="28"/>
                <w:szCs w:val="28"/>
              </w:rPr>
              <w:t xml:space="preserve">- GV thông qua bài Toán GD cho học sinh hiểu sự nguy hiểm của chơi lô đề và cần tránh xa. Đây </w:t>
            </w:r>
            <w:r>
              <w:rPr>
                <w:sz w:val="28"/>
                <w:szCs w:val="28"/>
              </w:rPr>
              <w:lastRenderedPageBreak/>
              <w:t>là tệ nạn của xã hội.</w:t>
            </w:r>
          </w:p>
        </w:tc>
        <w:tc>
          <w:tcPr>
            <w:tcW w:w="2835" w:type="dxa"/>
            <w:shd w:val="clear" w:color="auto" w:fill="auto"/>
          </w:tcPr>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widowControl w:val="0"/>
              <w:spacing w:before="60" w:after="60"/>
              <w:jc w:val="both"/>
              <w:rPr>
                <w:sz w:val="28"/>
                <w:szCs w:val="28"/>
                <w:lang w:val="fr-FR"/>
              </w:rPr>
            </w:pPr>
          </w:p>
          <w:p w:rsidR="00474289" w:rsidRDefault="00474289" w:rsidP="002834E7">
            <w:pPr>
              <w:pStyle w:val="ListParagraph"/>
              <w:widowControl w:val="0"/>
              <w:numPr>
                <w:ilvl w:val="0"/>
                <w:numId w:val="1"/>
              </w:numPr>
              <w:tabs>
                <w:tab w:val="left" w:pos="315"/>
              </w:tabs>
              <w:spacing w:before="60" w:after="60"/>
              <w:ind w:hanging="471"/>
              <w:jc w:val="both"/>
              <w:rPr>
                <w:rFonts w:ascii="Times New Roman" w:hAnsi="Times New Roman"/>
                <w:sz w:val="28"/>
                <w:szCs w:val="28"/>
                <w:lang w:val="fr-FR"/>
              </w:rPr>
            </w:pPr>
            <w:r>
              <w:rPr>
                <w:rFonts w:ascii="Times New Roman" w:hAnsi="Times New Roman"/>
                <w:sz w:val="28"/>
                <w:szCs w:val="28"/>
                <w:lang w:val="fr-FR"/>
              </w:rPr>
              <w:t xml:space="preserve">Xác suất trúng đề là 1% </w:t>
            </w:r>
          </w:p>
          <w:p w:rsidR="00474289" w:rsidRDefault="00474289" w:rsidP="002834E7">
            <w:pPr>
              <w:widowControl w:val="0"/>
              <w:spacing w:before="60" w:after="60"/>
              <w:jc w:val="both"/>
              <w:rPr>
                <w:sz w:val="28"/>
                <w:szCs w:val="28"/>
                <w:lang w:val="fr-FR"/>
              </w:rPr>
            </w:pPr>
            <w:r>
              <w:rPr>
                <w:sz w:val="28"/>
                <w:szCs w:val="28"/>
                <w:lang w:val="fr-FR"/>
              </w:rPr>
              <w:t>b) Xác suất trúng lô đề là 27%</w:t>
            </w:r>
          </w:p>
          <w:p w:rsidR="00474289" w:rsidRDefault="00474289" w:rsidP="002834E7">
            <w:pPr>
              <w:widowControl w:val="0"/>
              <w:spacing w:before="60" w:after="60"/>
              <w:rPr>
                <w:sz w:val="28"/>
                <w:szCs w:val="28"/>
                <w:lang w:val="fr-FR"/>
              </w:rPr>
            </w:pPr>
            <w:r>
              <w:rPr>
                <w:sz w:val="28"/>
                <w:szCs w:val="28"/>
                <w:lang w:val="fr-FR"/>
              </w:rPr>
              <w:t>c) Đánh đề nói chung là phạm pháp. Khả năng trúng đề là vô cùng thấp (chỉ 1%). Khả năng trúng lô đề cũng thấp hơn nhiều so với thua (27%). Do  đó người chơi đa phần là thua (nhà cái ăn là chính). Do đó việc chơi lô đề không những mất tiền, dẫn đến tan gia, bại sản, mất uy tín của bản thân và còn vi phạm pháp luật. Vì vậy chúng ta cần tránh xa trò chơi nguy hiểm này.</w:t>
            </w:r>
          </w:p>
        </w:tc>
      </w:tr>
    </w:tbl>
    <w:p w:rsidR="006C79A7" w:rsidRDefault="006C79A7" w:rsidP="006C79A7">
      <w:pPr>
        <w:widowControl w:val="0"/>
        <w:spacing w:before="60" w:after="60"/>
        <w:jc w:val="both"/>
        <w:rPr>
          <w:bCs/>
          <w:sz w:val="28"/>
          <w:szCs w:val="28"/>
        </w:rPr>
      </w:pPr>
      <w:r>
        <w:rPr>
          <w:b/>
          <w:bCs/>
          <w:sz w:val="28"/>
          <w:szCs w:val="28"/>
        </w:rPr>
        <w:lastRenderedPageBreak/>
        <w:sym w:font="Webdings" w:char="F038"/>
      </w:r>
      <w:r>
        <w:rPr>
          <w:b/>
          <w:bCs/>
          <w:sz w:val="28"/>
          <w:szCs w:val="28"/>
        </w:rPr>
        <w:t xml:space="preserve"> Hướng dẫn tự học ở nhà </w:t>
      </w:r>
      <w:r>
        <w:rPr>
          <w:bCs/>
          <w:sz w:val="28"/>
          <w:szCs w:val="28"/>
        </w:rPr>
        <w:t>(2 phút)</w:t>
      </w:r>
    </w:p>
    <w:p w:rsidR="006C79A7" w:rsidRDefault="006C79A7" w:rsidP="006C79A7">
      <w:pPr>
        <w:widowControl w:val="0"/>
        <w:spacing w:before="60" w:after="60"/>
        <w:jc w:val="both"/>
        <w:rPr>
          <w:sz w:val="28"/>
          <w:szCs w:val="28"/>
        </w:rPr>
      </w:pPr>
      <w:r>
        <w:rPr>
          <w:bCs/>
          <w:sz w:val="28"/>
          <w:szCs w:val="28"/>
        </w:rPr>
        <w:t>- Các em về nhà có thể tạo ra trò chơi vòng quay may mắn để bạn bè, em của mình cùng chơi như hôm nay.</w:t>
      </w:r>
    </w:p>
    <w:p w:rsidR="006C79A7" w:rsidRDefault="006C79A7" w:rsidP="006C79A7">
      <w:pPr>
        <w:widowControl w:val="0"/>
        <w:spacing w:before="60" w:after="60"/>
        <w:jc w:val="both"/>
        <w:rPr>
          <w:sz w:val="28"/>
          <w:szCs w:val="28"/>
        </w:rPr>
      </w:pPr>
      <w:r>
        <w:rPr>
          <w:sz w:val="28"/>
          <w:szCs w:val="28"/>
        </w:rPr>
        <w:t>- Chuẩn bị cho tiết học sau: “ Hộp quà và chân đế lịch để bàn của em”, các em chuẩn bị:</w:t>
      </w:r>
    </w:p>
    <w:p w:rsidR="006C79A7" w:rsidRDefault="006C79A7" w:rsidP="006C79A7">
      <w:pPr>
        <w:widowControl w:val="0"/>
        <w:spacing w:before="60" w:after="60"/>
        <w:jc w:val="both"/>
        <w:rPr>
          <w:sz w:val="28"/>
          <w:szCs w:val="28"/>
        </w:rPr>
      </w:pPr>
      <w:r>
        <w:rPr>
          <w:sz w:val="28"/>
          <w:szCs w:val="28"/>
        </w:rPr>
        <w:t>+ Một mảnh bìa carton hoặc một mảnh bìa màu cứng</w:t>
      </w:r>
    </w:p>
    <w:p w:rsidR="006C79A7" w:rsidRDefault="006C79A7" w:rsidP="006C79A7">
      <w:pPr>
        <w:widowControl w:val="0"/>
        <w:spacing w:before="60" w:after="60"/>
        <w:jc w:val="both"/>
        <w:rPr>
          <w:sz w:val="28"/>
          <w:szCs w:val="28"/>
        </w:rPr>
      </w:pPr>
      <w:r>
        <w:rPr>
          <w:sz w:val="28"/>
          <w:szCs w:val="28"/>
        </w:rPr>
        <w:t>+ Bút, thước thẳng, kéo, keo dán.</w:t>
      </w:r>
    </w:p>
    <w:p w:rsidR="006C79A7" w:rsidRDefault="006C79A7" w:rsidP="006C79A7">
      <w:pPr>
        <w:rPr>
          <w:sz w:val="28"/>
          <w:szCs w:val="28"/>
        </w:rPr>
      </w:pPr>
      <w:bookmarkStart w:id="0" w:name="_GoBack"/>
      <w:bookmarkEnd w:id="0"/>
    </w:p>
    <w:sectPr w:rsidR="006C79A7" w:rsidSect="00415F74">
      <w:headerReference w:type="default" r:id="rId35"/>
      <w:footerReference w:type="default" r:id="rId36"/>
      <w:pgSz w:w="11907" w:h="16840"/>
      <w:pgMar w:top="567" w:right="567" w:bottom="567" w:left="85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4F5" w:rsidRDefault="00D924F5" w:rsidP="00850F26">
      <w:r>
        <w:separator/>
      </w:r>
    </w:p>
  </w:endnote>
  <w:endnote w:type="continuationSeparator" w:id="0">
    <w:p w:rsidR="00D924F5" w:rsidRDefault="00D924F5" w:rsidP="0085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26" w:rsidRPr="00850F26" w:rsidRDefault="00850F26">
    <w:pPr>
      <w:pStyle w:val="Footer"/>
      <w:pBdr>
        <w:top w:val="thinThickSmallGap" w:sz="24" w:space="1" w:color="622423" w:themeColor="accent2" w:themeShade="7F"/>
      </w:pBdr>
      <w:rPr>
        <w:rFonts w:asciiTheme="majorHAnsi" w:eastAsiaTheme="majorEastAsia" w:hAnsiTheme="majorHAnsi" w:cstheme="majorBidi"/>
        <w:b/>
        <w:i/>
        <w:sz w:val="28"/>
        <w:szCs w:val="28"/>
      </w:rPr>
    </w:pPr>
    <w:r>
      <w:rPr>
        <w:rFonts w:asciiTheme="majorHAnsi" w:eastAsiaTheme="majorEastAsia" w:hAnsiTheme="majorHAnsi" w:cstheme="majorBidi"/>
      </w:rPr>
      <w:t xml:space="preserve">                                                            </w:t>
    </w:r>
    <w:r w:rsidRPr="00850F26">
      <w:rPr>
        <w:rFonts w:asciiTheme="majorHAnsi" w:eastAsiaTheme="majorEastAsia" w:hAnsiTheme="majorHAnsi" w:cstheme="majorBidi"/>
        <w:b/>
        <w:i/>
        <w:sz w:val="28"/>
        <w:szCs w:val="28"/>
      </w:rPr>
      <w:t>Trường THCS TT Trâu Quỳ</w:t>
    </w:r>
    <w:r w:rsidRPr="00850F26">
      <w:rPr>
        <w:rFonts w:asciiTheme="majorHAnsi" w:eastAsiaTheme="majorEastAsia" w:hAnsiTheme="majorHAnsi" w:cstheme="majorBidi"/>
        <w:b/>
        <w:i/>
        <w:sz w:val="28"/>
        <w:szCs w:val="28"/>
      </w:rPr>
      <w:ptab w:relativeTo="margin" w:alignment="right" w:leader="none"/>
    </w:r>
  </w:p>
  <w:p w:rsidR="00830D27" w:rsidRDefault="00D924F5">
    <w:pPr>
      <w:tabs>
        <w:tab w:val="center" w:pos="5103"/>
        <w:tab w:val="right" w:pos="9923"/>
      </w:tabs>
      <w:jc w:val="both"/>
      <w:rPr>
        <w:sz w:val="20"/>
        <w:szCs w:val="20"/>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4F5" w:rsidRDefault="00D924F5" w:rsidP="00850F26">
      <w:r>
        <w:separator/>
      </w:r>
    </w:p>
  </w:footnote>
  <w:footnote w:type="continuationSeparator" w:id="0">
    <w:p w:rsidR="00D924F5" w:rsidRDefault="00D924F5" w:rsidP="00850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sz w:val="28"/>
        <w:szCs w:val="28"/>
      </w:rPr>
      <w:alias w:val="Title"/>
      <w:id w:val="77738743"/>
      <w:placeholder>
        <w:docPart w:val="DEA3D8F65D0C4F9287DB81CEE780365E"/>
      </w:placeholder>
      <w:dataBinding w:prefixMappings="xmlns:ns0='http://schemas.openxmlformats.org/package/2006/metadata/core-properties' xmlns:ns1='http://purl.org/dc/elements/1.1/'" w:xpath="/ns0:coreProperties[1]/ns1:title[1]" w:storeItemID="{6C3C8BC8-F283-45AE-878A-BAB7291924A1}"/>
      <w:text/>
    </w:sdtPr>
    <w:sdtContent>
      <w:p w:rsidR="00850F26" w:rsidRPr="00850F26" w:rsidRDefault="00850F26">
        <w:pPr>
          <w:pStyle w:val="Header"/>
          <w:pBdr>
            <w:bottom w:val="thickThinSmallGap" w:sz="24" w:space="1" w:color="622423" w:themeColor="accent2" w:themeShade="7F"/>
          </w:pBdr>
          <w:jc w:val="center"/>
          <w:rPr>
            <w:rFonts w:eastAsiaTheme="majorEastAsia"/>
            <w:b/>
            <w:i/>
            <w:sz w:val="28"/>
            <w:szCs w:val="28"/>
          </w:rPr>
        </w:pPr>
        <w:r w:rsidRPr="00850F26">
          <w:rPr>
            <w:rFonts w:eastAsiaTheme="majorEastAsia"/>
            <w:b/>
            <w:i/>
            <w:sz w:val="28"/>
            <w:szCs w:val="28"/>
          </w:rPr>
          <w:t>Giáo án Toán 7                                                                              GV: Đặng Thị Thược</w:t>
        </w:r>
      </w:p>
    </w:sdtContent>
  </w:sdt>
  <w:p w:rsidR="00850F26" w:rsidRDefault="00850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41753"/>
    <w:multiLevelType w:val="multilevel"/>
    <w:tmpl w:val="6FB41753"/>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B9"/>
    <w:rsid w:val="00415F74"/>
    <w:rsid w:val="00474289"/>
    <w:rsid w:val="006C79A7"/>
    <w:rsid w:val="00850F26"/>
    <w:rsid w:val="008A3492"/>
    <w:rsid w:val="009A6FB9"/>
    <w:rsid w:val="00D9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79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C79A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qFormat/>
    <w:rsid w:val="006C79A7"/>
    <w:pPr>
      <w:spacing w:before="100" w:beforeAutospacing="1" w:after="100" w:afterAutospacing="1"/>
    </w:pPr>
  </w:style>
  <w:style w:type="character" w:styleId="Strong">
    <w:name w:val="Strong"/>
    <w:basedOn w:val="DefaultParagraphFont"/>
    <w:uiPriority w:val="22"/>
    <w:qFormat/>
    <w:rsid w:val="006C79A7"/>
    <w:rPr>
      <w:b/>
      <w:bCs/>
    </w:rPr>
  </w:style>
  <w:style w:type="table" w:styleId="TableGrid">
    <w:name w:val="Table Grid"/>
    <w:basedOn w:val="TableNormal"/>
    <w:uiPriority w:val="39"/>
    <w:qFormat/>
    <w:rsid w:val="006C79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79A7"/>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link w:val="ListParagraph"/>
    <w:uiPriority w:val="34"/>
    <w:qFormat/>
    <w:locked/>
    <w:rsid w:val="006C79A7"/>
    <w:rPr>
      <w:rFonts w:ascii="Arial" w:eastAsia="Arial" w:hAnsi="Arial" w:cs="Times New Roman"/>
      <w:lang w:val="vi-VN"/>
    </w:rPr>
  </w:style>
  <w:style w:type="paragraph" w:styleId="BalloonText">
    <w:name w:val="Balloon Text"/>
    <w:basedOn w:val="Normal"/>
    <w:link w:val="BalloonTextChar"/>
    <w:uiPriority w:val="99"/>
    <w:semiHidden/>
    <w:unhideWhenUsed/>
    <w:rsid w:val="006C79A7"/>
    <w:rPr>
      <w:rFonts w:ascii="Tahoma" w:hAnsi="Tahoma" w:cs="Tahoma"/>
      <w:sz w:val="16"/>
      <w:szCs w:val="16"/>
    </w:rPr>
  </w:style>
  <w:style w:type="character" w:customStyle="1" w:styleId="BalloonTextChar">
    <w:name w:val="Balloon Text Char"/>
    <w:basedOn w:val="DefaultParagraphFont"/>
    <w:link w:val="BalloonText"/>
    <w:uiPriority w:val="99"/>
    <w:semiHidden/>
    <w:rsid w:val="006C79A7"/>
    <w:rPr>
      <w:rFonts w:ascii="Tahoma" w:eastAsia="Times New Roman" w:hAnsi="Tahoma" w:cs="Tahoma"/>
      <w:sz w:val="16"/>
      <w:szCs w:val="16"/>
    </w:rPr>
  </w:style>
  <w:style w:type="paragraph" w:styleId="Header">
    <w:name w:val="header"/>
    <w:basedOn w:val="Normal"/>
    <w:link w:val="HeaderChar"/>
    <w:uiPriority w:val="99"/>
    <w:unhideWhenUsed/>
    <w:rsid w:val="00850F26"/>
    <w:pPr>
      <w:tabs>
        <w:tab w:val="center" w:pos="4680"/>
        <w:tab w:val="right" w:pos="9360"/>
      </w:tabs>
    </w:pPr>
  </w:style>
  <w:style w:type="character" w:customStyle="1" w:styleId="HeaderChar">
    <w:name w:val="Header Char"/>
    <w:basedOn w:val="DefaultParagraphFont"/>
    <w:link w:val="Header"/>
    <w:uiPriority w:val="99"/>
    <w:rsid w:val="00850F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F26"/>
    <w:pPr>
      <w:tabs>
        <w:tab w:val="center" w:pos="4680"/>
        <w:tab w:val="right" w:pos="9360"/>
      </w:tabs>
    </w:pPr>
  </w:style>
  <w:style w:type="character" w:customStyle="1" w:styleId="FooterChar">
    <w:name w:val="Footer Char"/>
    <w:basedOn w:val="DefaultParagraphFont"/>
    <w:link w:val="Footer"/>
    <w:uiPriority w:val="99"/>
    <w:rsid w:val="00850F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79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C79A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qFormat/>
    <w:rsid w:val="006C79A7"/>
    <w:pPr>
      <w:spacing w:before="100" w:beforeAutospacing="1" w:after="100" w:afterAutospacing="1"/>
    </w:pPr>
  </w:style>
  <w:style w:type="character" w:styleId="Strong">
    <w:name w:val="Strong"/>
    <w:basedOn w:val="DefaultParagraphFont"/>
    <w:uiPriority w:val="22"/>
    <w:qFormat/>
    <w:rsid w:val="006C79A7"/>
    <w:rPr>
      <w:b/>
      <w:bCs/>
    </w:rPr>
  </w:style>
  <w:style w:type="table" w:styleId="TableGrid">
    <w:name w:val="Table Grid"/>
    <w:basedOn w:val="TableNormal"/>
    <w:uiPriority w:val="39"/>
    <w:qFormat/>
    <w:rsid w:val="006C79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79A7"/>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link w:val="ListParagraph"/>
    <w:uiPriority w:val="34"/>
    <w:qFormat/>
    <w:locked/>
    <w:rsid w:val="006C79A7"/>
    <w:rPr>
      <w:rFonts w:ascii="Arial" w:eastAsia="Arial" w:hAnsi="Arial" w:cs="Times New Roman"/>
      <w:lang w:val="vi-VN"/>
    </w:rPr>
  </w:style>
  <w:style w:type="paragraph" w:styleId="BalloonText">
    <w:name w:val="Balloon Text"/>
    <w:basedOn w:val="Normal"/>
    <w:link w:val="BalloonTextChar"/>
    <w:uiPriority w:val="99"/>
    <w:semiHidden/>
    <w:unhideWhenUsed/>
    <w:rsid w:val="006C79A7"/>
    <w:rPr>
      <w:rFonts w:ascii="Tahoma" w:hAnsi="Tahoma" w:cs="Tahoma"/>
      <w:sz w:val="16"/>
      <w:szCs w:val="16"/>
    </w:rPr>
  </w:style>
  <w:style w:type="character" w:customStyle="1" w:styleId="BalloonTextChar">
    <w:name w:val="Balloon Text Char"/>
    <w:basedOn w:val="DefaultParagraphFont"/>
    <w:link w:val="BalloonText"/>
    <w:uiPriority w:val="99"/>
    <w:semiHidden/>
    <w:rsid w:val="006C79A7"/>
    <w:rPr>
      <w:rFonts w:ascii="Tahoma" w:eastAsia="Times New Roman" w:hAnsi="Tahoma" w:cs="Tahoma"/>
      <w:sz w:val="16"/>
      <w:szCs w:val="16"/>
    </w:rPr>
  </w:style>
  <w:style w:type="paragraph" w:styleId="Header">
    <w:name w:val="header"/>
    <w:basedOn w:val="Normal"/>
    <w:link w:val="HeaderChar"/>
    <w:uiPriority w:val="99"/>
    <w:unhideWhenUsed/>
    <w:rsid w:val="00850F26"/>
    <w:pPr>
      <w:tabs>
        <w:tab w:val="center" w:pos="4680"/>
        <w:tab w:val="right" w:pos="9360"/>
      </w:tabs>
    </w:pPr>
  </w:style>
  <w:style w:type="character" w:customStyle="1" w:styleId="HeaderChar">
    <w:name w:val="Header Char"/>
    <w:basedOn w:val="DefaultParagraphFont"/>
    <w:link w:val="Header"/>
    <w:uiPriority w:val="99"/>
    <w:rsid w:val="00850F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F26"/>
    <w:pPr>
      <w:tabs>
        <w:tab w:val="center" w:pos="4680"/>
        <w:tab w:val="right" w:pos="9360"/>
      </w:tabs>
    </w:pPr>
  </w:style>
  <w:style w:type="character" w:customStyle="1" w:styleId="FooterChar">
    <w:name w:val="Footer Char"/>
    <w:basedOn w:val="DefaultParagraphFont"/>
    <w:link w:val="Footer"/>
    <w:uiPriority w:val="99"/>
    <w:rsid w:val="00850F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oleObject" Target="embeddings/oleObject4.bin"/><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A3D8F65D0C4F9287DB81CEE780365E"/>
        <w:category>
          <w:name w:val="General"/>
          <w:gallery w:val="placeholder"/>
        </w:category>
        <w:types>
          <w:type w:val="bbPlcHdr"/>
        </w:types>
        <w:behaviors>
          <w:behavior w:val="content"/>
        </w:behaviors>
        <w:guid w:val="{5C44D31F-8054-4DA4-AED9-E9B47B17076E}"/>
      </w:docPartPr>
      <w:docPartBody>
        <w:p w:rsidR="00000000" w:rsidRDefault="006E7092" w:rsidP="006E7092">
          <w:pPr>
            <w:pStyle w:val="DEA3D8F65D0C4F9287DB81CEE780365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92"/>
    <w:rsid w:val="006E7092"/>
    <w:rsid w:val="00E0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3D8F65D0C4F9287DB81CEE780365E">
    <w:name w:val="DEA3D8F65D0C4F9287DB81CEE780365E"/>
    <w:rsid w:val="006E7092"/>
  </w:style>
  <w:style w:type="paragraph" w:customStyle="1" w:styleId="A11E360FD3814173A9A8488544971BED">
    <w:name w:val="A11E360FD3814173A9A8488544971BED"/>
    <w:rsid w:val="006E70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3D8F65D0C4F9287DB81CEE780365E">
    <w:name w:val="DEA3D8F65D0C4F9287DB81CEE780365E"/>
    <w:rsid w:val="006E7092"/>
  </w:style>
  <w:style w:type="paragraph" w:customStyle="1" w:styleId="A11E360FD3814173A9A8488544971BED">
    <w:name w:val="A11E360FD3814173A9A8488544971BED"/>
    <w:rsid w:val="006E7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7                                                                              GV: Đặng Thị Thược</dc:title>
  <dc:subject/>
  <dc:creator>Admin</dc:creator>
  <cp:keywords/>
  <dc:description/>
  <cp:lastModifiedBy>Admin</cp:lastModifiedBy>
  <cp:revision>3</cp:revision>
  <dcterms:created xsi:type="dcterms:W3CDTF">2023-05-15T08:49:00Z</dcterms:created>
  <dcterms:modified xsi:type="dcterms:W3CDTF">2023-05-15T09:24:00Z</dcterms:modified>
</cp:coreProperties>
</file>