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Look w:val="04A0"/>
      </w:tblPr>
      <w:tblGrid>
        <w:gridCol w:w="4371"/>
        <w:gridCol w:w="5148"/>
      </w:tblGrid>
      <w:tr>
        <w:trPr>
          <w:trHeight w:val="1368"/>
        </w:trPr>
        <w:tc>
          <w:tcPr>
            <w:tcW w:w="4371" w:type="dxa"/>
            <w:shd w:val="clear" w:color="auto" w:fill="auto"/>
          </w:tcPr>
          <w:p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UBND HUYỆN GIA LÂM</w:t>
            </w:r>
          </w:p>
          <w:p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TRƯỜNG THCS TT TRÂU QUỲ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ĐỀ CƯƠNG ÔN TẬP GIỮA HỌC KÌ I</w:t>
            </w:r>
          </w:p>
          <w:p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MÔN ĐỊA LÝ 7</w:t>
            </w:r>
          </w:p>
          <w:p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Năm học: 2021-2022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right="57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Nội dung ôn tập:  </w:t>
      </w:r>
    </w:p>
    <w:p>
      <w:pPr>
        <w:pStyle w:val="ListParagraph"/>
        <w:numPr>
          <w:ilvl w:val="0"/>
          <w:numId w:val="2"/>
        </w:numPr>
        <w:spacing w:after="0" w:line="240" w:lineRule="auto"/>
        <w:ind w:right="57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Dân số.</w:t>
      </w:r>
    </w:p>
    <w:p>
      <w:pPr>
        <w:pStyle w:val="ListParagraph"/>
        <w:numPr>
          <w:ilvl w:val="0"/>
          <w:numId w:val="2"/>
        </w:numPr>
        <w:spacing w:after="0" w:line="240" w:lineRule="auto"/>
        <w:ind w:right="57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Sự phân bố dân cư, các chủng tộc trên Thế Giới.</w:t>
      </w:r>
    </w:p>
    <w:p>
      <w:pPr>
        <w:pStyle w:val="ListParagraph"/>
        <w:numPr>
          <w:ilvl w:val="0"/>
          <w:numId w:val="2"/>
        </w:numPr>
        <w:spacing w:after="0" w:line="240" w:lineRule="auto"/>
        <w:ind w:right="57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Quần cư. Đô thị hóa.</w:t>
      </w:r>
    </w:p>
    <w:p>
      <w:pPr>
        <w:pStyle w:val="ListParagraph"/>
        <w:numPr>
          <w:ilvl w:val="0"/>
          <w:numId w:val="2"/>
        </w:numPr>
        <w:spacing w:after="0" w:line="240" w:lineRule="auto"/>
        <w:ind w:right="57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Đới nóng, môi trường xích đạo ẩm.</w:t>
      </w:r>
    </w:p>
    <w:p>
      <w:pPr>
        <w:pStyle w:val="ListParagraph"/>
        <w:numPr>
          <w:ilvl w:val="0"/>
          <w:numId w:val="2"/>
        </w:numPr>
        <w:spacing w:after="0" w:line="240" w:lineRule="auto"/>
        <w:ind w:right="57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Môi trường nhiệt đới.</w:t>
      </w:r>
    </w:p>
    <w:p>
      <w:pPr>
        <w:pStyle w:val="ListParagraph"/>
        <w:numPr>
          <w:ilvl w:val="0"/>
          <w:numId w:val="2"/>
        </w:numPr>
        <w:spacing w:after="0" w:line="240" w:lineRule="auto"/>
        <w:ind w:right="57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Môi trường nhiệt đới gió mùa.</w:t>
      </w:r>
    </w:p>
    <w:p>
      <w:pPr>
        <w:pStyle w:val="ListParagraph"/>
        <w:numPr>
          <w:ilvl w:val="0"/>
          <w:numId w:val="2"/>
        </w:numPr>
        <w:spacing w:after="0" w:line="240" w:lineRule="auto"/>
        <w:ind w:right="57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Dân số và sức ép dân số tới tài nguyên môi trường.</w:t>
      </w:r>
    </w:p>
    <w:p>
      <w:pPr>
        <w:pStyle w:val="ListParagraph"/>
        <w:numPr>
          <w:ilvl w:val="0"/>
          <w:numId w:val="2"/>
        </w:numPr>
        <w:spacing w:after="0" w:line="240" w:lineRule="auto"/>
        <w:ind w:right="57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Môi trường đới ôn hòa.</w:t>
      </w:r>
    </w:p>
    <w:p>
      <w:pPr>
        <w:pStyle w:val="ListParagraph"/>
        <w:numPr>
          <w:ilvl w:val="0"/>
          <w:numId w:val="2"/>
        </w:numPr>
        <w:spacing w:after="0" w:line="240" w:lineRule="auto"/>
        <w:ind w:right="57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Ô nhiễm môi trường đới ôn hòa.</w:t>
      </w:r>
    </w:p>
    <w:p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58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Bài tập tham khảo:   </w:t>
      </w:r>
      <w:r>
        <w:rPr>
          <w:rFonts w:ascii="Times New Roman" w:hAnsi="Times New Roman"/>
          <w:b/>
          <w:i/>
          <w:sz w:val="26"/>
          <w:szCs w:val="26"/>
        </w:rPr>
        <w:t xml:space="preserve">Chọn đáp 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án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đúng nhất.</w:t>
      </w:r>
    </w:p>
    <w:p>
      <w:pPr>
        <w:spacing w:after="0" w:line="360" w:lineRule="atLeast"/>
        <w:ind w:right="4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1: </w:t>
      </w:r>
      <w:r>
        <w:rPr>
          <w:rFonts w:ascii="Times New Roman" w:eastAsia="Times New Roman" w:hAnsi="Times New Roman"/>
          <w:sz w:val="26"/>
          <w:szCs w:val="26"/>
        </w:rPr>
        <w:t>Căn cứ vào hình dáng của tháp tuổi ta không thể biết: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A. Các độ tuổi của dân số.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 xml:space="preserve">             B. Số lượng nam và nữ.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C. Số người sinh, tử của một năm.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 xml:space="preserve">  D. Số người dưới tuổi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lao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động.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2: </w:t>
      </w:r>
      <w:r>
        <w:rPr>
          <w:rFonts w:ascii="Times New Roman" w:eastAsia="Times New Roman" w:hAnsi="Times New Roman"/>
          <w:sz w:val="26"/>
          <w:szCs w:val="26"/>
        </w:rPr>
        <w:t>Sự bùng nổ dân số diễn ra vào năm: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A. 1500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 xml:space="preserve">    B. 1804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C. 1927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D. 1950.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3: </w:t>
      </w:r>
      <w:r>
        <w:rPr>
          <w:rFonts w:ascii="Times New Roman" w:eastAsia="Times New Roman" w:hAnsi="Times New Roman"/>
          <w:sz w:val="26"/>
          <w:szCs w:val="26"/>
        </w:rPr>
        <w:t>Châu lục nào có tỉ lệ gia tăng tự nhiên dân số thấp nhất:</w:t>
      </w:r>
    </w:p>
    <w:p>
      <w:pPr>
        <w:spacing w:after="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A. Châu Á.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B. Châu Âu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C. Châu Phi.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D. Châu Đại Dương.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Câu 4</w:t>
      </w:r>
      <w:proofErr w:type="gramStart"/>
      <w:r>
        <w:rPr>
          <w:rFonts w:ascii="Times New Roman" w:eastAsia="Times New Roman" w:hAnsi="Times New Roman"/>
          <w:b/>
          <w:sz w:val="26"/>
          <w:szCs w:val="26"/>
        </w:rPr>
        <w:t>:</w:t>
      </w:r>
      <w:r>
        <w:rPr>
          <w:rFonts w:ascii="Times New Roman" w:eastAsia="Times New Roman" w:hAnsi="Times New Roman"/>
          <w:sz w:val="26"/>
          <w:szCs w:val="26"/>
        </w:rPr>
        <w:t>Tình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hình phân bố dân cư của một địa phương, một nước được thể hiện qua: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mật độ dân số.B.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tổng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số dân.    C. gia tăng dân số tự nhiên.</w:t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D. tháp dân số.</w:t>
      </w:r>
      <w:proofErr w:type="gramEnd"/>
    </w:p>
    <w:p>
      <w:pPr>
        <w:spacing w:after="0" w:line="240" w:lineRule="auto"/>
        <w:ind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5: </w:t>
      </w:r>
      <w:r>
        <w:rPr>
          <w:rFonts w:ascii="Times New Roman" w:eastAsia="Times New Roman" w:hAnsi="Times New Roman"/>
          <w:sz w:val="26"/>
          <w:szCs w:val="26"/>
        </w:rPr>
        <w:t>Những khu vực tập trung đông dân cư là: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Đông Á, Đông Nam Á, Bắc Phi.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  <w:t>B. Bắc Á, Bắc Phi, Đông Bắc Hoa Kì.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C. Nam Á, Bắc Á, Bắc Mĩ.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D. Nam Á, Đông Á, Đông Bắc Hoa Kì.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6: </w:t>
      </w:r>
      <w:r>
        <w:rPr>
          <w:rFonts w:ascii="Times New Roman" w:eastAsia="Times New Roman" w:hAnsi="Times New Roman"/>
          <w:sz w:val="26"/>
          <w:szCs w:val="26"/>
        </w:rPr>
        <w:t>Đặc điểm bên ngoài dễ phân biệt nhất giữa các chủng tộc chính trên thế giới là: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A. bàn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tay</w:t>
      </w:r>
      <w:proofErr w:type="gramEnd"/>
      <w:r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B. màu da.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C. môi.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D. lông mày.</w:t>
      </w:r>
      <w:proofErr w:type="gramEnd"/>
    </w:p>
    <w:p>
      <w:pPr>
        <w:spacing w:after="0" w:line="240" w:lineRule="auto"/>
        <w:ind w:left="57"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7: </w:t>
      </w:r>
      <w:r>
        <w:rPr>
          <w:rFonts w:ascii="Times New Roman" w:eastAsia="Times New Roman" w:hAnsi="Times New Roman"/>
          <w:sz w:val="26"/>
          <w:szCs w:val="26"/>
        </w:rPr>
        <w:t>Đặc điểm ngoại hình của chủng tộc Môn-gô-lô-it là: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A. Da vàng, tóc đen.    B. Da vàng, tóc vàng    C. Da đen, tóc đen.   D. Da trắng, tóc xoăn.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8: </w:t>
      </w:r>
      <w:r>
        <w:rPr>
          <w:rFonts w:ascii="Times New Roman" w:eastAsia="Times New Roman" w:hAnsi="Times New Roman"/>
          <w:sz w:val="26"/>
          <w:szCs w:val="26"/>
        </w:rPr>
        <w:t>Dân cư phân bố thưa thớt ở những khu vực</w:t>
      </w:r>
      <w:r>
        <w:rPr>
          <w:rFonts w:ascii="Times New Roman" w:eastAsia="Times New Roman" w:hAnsi="Times New Roman"/>
          <w:b/>
          <w:sz w:val="26"/>
          <w:szCs w:val="26"/>
        </w:rPr>
        <w:t>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đồng bằng.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B. các trục giao thông lớn.</w:t>
      </w:r>
      <w:proofErr w:type="gramEnd"/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C.  ven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biển, các con sông lớn.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D. hoang mạc, miền núi, hải đảo.</w:t>
      </w:r>
      <w:proofErr w:type="gramEnd"/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Câu 9:</w:t>
      </w:r>
      <w:r>
        <w:rPr>
          <w:rFonts w:ascii="Times New Roman" w:eastAsia="Times New Roman" w:hAnsi="Times New Roman"/>
          <w:sz w:val="26"/>
          <w:szCs w:val="26"/>
        </w:rPr>
        <w:t xml:space="preserve"> Châu lục tập trung dân cư đông đúc nhất thế giới là</w:t>
      </w:r>
      <w:r>
        <w:rPr>
          <w:rFonts w:ascii="Times New Roman" w:eastAsia="Times New Roman" w:hAnsi="Times New Roman"/>
          <w:b/>
          <w:sz w:val="26"/>
          <w:szCs w:val="26"/>
        </w:rPr>
        <w:t>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châu Âu.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B. châu Á.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C. châu Mĩ.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D. châu Phi.</w:t>
      </w:r>
      <w:proofErr w:type="gramEnd"/>
    </w:p>
    <w:p>
      <w:pPr>
        <w:spacing w:after="0" w:line="240" w:lineRule="auto"/>
        <w:ind w:left="57"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10: </w:t>
      </w:r>
      <w:r>
        <w:rPr>
          <w:rFonts w:ascii="Times New Roman" w:eastAsia="Times New Roman" w:hAnsi="Times New Roman"/>
          <w:sz w:val="26"/>
          <w:szCs w:val="26"/>
        </w:rPr>
        <w:t>Quần cư thành thị phổ biến hoạt động kinh tế</w:t>
      </w:r>
      <w:r>
        <w:rPr>
          <w:rFonts w:ascii="Times New Roman" w:eastAsia="Times New Roman" w:hAnsi="Times New Roman"/>
          <w:b/>
          <w:sz w:val="26"/>
          <w:szCs w:val="26"/>
        </w:rPr>
        <w:t>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A. Công nghiệp và dịch vụ.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 xml:space="preserve">             B. Nông – lâm –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ngư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– nghiệp.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C. Công nghiệp và nông –lâm –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ngư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- nghiệp.</w:t>
      </w:r>
      <w:r>
        <w:rPr>
          <w:rFonts w:ascii="Times New Roman" w:eastAsia="Times New Roman" w:hAnsi="Times New Roman"/>
          <w:sz w:val="26"/>
          <w:szCs w:val="26"/>
        </w:rPr>
        <w:tab/>
        <w:t xml:space="preserve"> D. Dịch vụ và nông – lâm –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ngư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nghiệp.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11: </w:t>
      </w:r>
      <w:r>
        <w:rPr>
          <w:rFonts w:ascii="Times New Roman" w:eastAsia="Times New Roman" w:hAnsi="Times New Roman"/>
          <w:sz w:val="26"/>
          <w:szCs w:val="26"/>
        </w:rPr>
        <w:t>Châu lục tập trung nhiều siêu đô thị nhất là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:</w:t>
      </w:r>
      <w:r>
        <w:rPr>
          <w:rFonts w:ascii="Times New Roman" w:eastAsia="Times New Roman" w:hAnsi="Times New Roman"/>
          <w:b/>
          <w:sz w:val="26"/>
          <w:szCs w:val="26"/>
        </w:rPr>
        <w:t>:</w:t>
      </w:r>
      <w:proofErr w:type="gramEnd"/>
    </w:p>
    <w:p>
      <w:pPr>
        <w:spacing w:after="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châu Âu.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B. châu Mĩ.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C. châu Phi.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D. châu Á.</w:t>
      </w:r>
      <w:proofErr w:type="gramEnd"/>
    </w:p>
    <w:p>
      <w:pPr>
        <w:spacing w:after="0" w:line="240" w:lineRule="auto"/>
        <w:ind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Câu 12: </w:t>
      </w:r>
      <w:r>
        <w:rPr>
          <w:rFonts w:ascii="Times New Roman" w:eastAsia="Times New Roman" w:hAnsi="Times New Roman"/>
          <w:sz w:val="26"/>
          <w:szCs w:val="26"/>
        </w:rPr>
        <w:t>Hai siêu đô thị đầu tiên trên thế giới là: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A. Niu-I-oóc và Bắc Kinh.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B. Luân Đôn và Thượng Hải.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C. Pa-ri và Tô-ki-ô.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 xml:space="preserve">D. Niu-I-oóc và Luân Đôn. </w:t>
      </w:r>
    </w:p>
    <w:p>
      <w:pPr>
        <w:spacing w:after="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13: </w:t>
      </w:r>
      <w:r>
        <w:rPr>
          <w:rFonts w:ascii="Times New Roman" w:eastAsia="Times New Roman" w:hAnsi="Times New Roman"/>
          <w:sz w:val="26"/>
          <w:szCs w:val="26"/>
        </w:rPr>
        <w:t>Đâu không phải là hậu quả của đô thị hóa tự phát?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A. Ô nhiễm môi trường.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B. Ách tắc giao thông đô thị.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C. Gia tăng tỉ lệ thất nghiệp ở thành thị.</w:t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D. Đẩy mạnh chuyển dịch cơ cấu kinh tế.</w:t>
      </w:r>
      <w:proofErr w:type="gramEnd"/>
    </w:p>
    <w:p>
      <w:pPr>
        <w:spacing w:after="0" w:line="240" w:lineRule="auto"/>
        <w:ind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14: </w:t>
      </w:r>
      <w:r>
        <w:rPr>
          <w:rFonts w:ascii="Times New Roman" w:eastAsia="Times New Roman" w:hAnsi="Times New Roman"/>
          <w:sz w:val="26"/>
          <w:szCs w:val="26"/>
        </w:rPr>
        <w:t>Vị trí phân bố của đới nóng trên Trái Đất là: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A. Nằm giữa chí tuyến Bắc và Nam.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 xml:space="preserve">B. Từ chí tuyến Bắc về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vĩ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tuyến 40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/>
          <w:sz w:val="26"/>
          <w:szCs w:val="26"/>
        </w:rPr>
        <w:t xml:space="preserve"> Bắc.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C.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vĩ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tuyến 40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/>
          <w:sz w:val="26"/>
          <w:szCs w:val="26"/>
        </w:rPr>
        <w:t>N - B đến 2 vòng cực.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 xml:space="preserve">D. xích đạo đến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vĩ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tuyến 20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/>
          <w:sz w:val="26"/>
          <w:szCs w:val="26"/>
        </w:rPr>
        <w:t> Bắc - Nam.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15: </w:t>
      </w:r>
      <w:r>
        <w:rPr>
          <w:rFonts w:ascii="Times New Roman" w:eastAsia="Times New Roman" w:hAnsi="Times New Roman"/>
          <w:sz w:val="26"/>
          <w:szCs w:val="26"/>
        </w:rPr>
        <w:t>Loại gió thổi quanh năm ở đới nóng là: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Gió Tây ôn đới.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B. Gió Tín phong.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C. Gió mùa.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D. Gió Đông cực.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16: </w:t>
      </w:r>
      <w:r>
        <w:rPr>
          <w:rFonts w:ascii="Times New Roman" w:eastAsia="Times New Roman" w:hAnsi="Times New Roman"/>
          <w:sz w:val="26"/>
          <w:szCs w:val="26"/>
        </w:rPr>
        <w:t>Từ 5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/>
          <w:sz w:val="26"/>
          <w:szCs w:val="26"/>
        </w:rPr>
        <w:t>B đến 5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/>
          <w:sz w:val="26"/>
          <w:szCs w:val="26"/>
        </w:rPr>
        <w:t xml:space="preserve">N là phạm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vi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phân bố của: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môi trường nhiệt đới.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B. môi trường xích đạo ẩm.</w:t>
      </w:r>
      <w:proofErr w:type="gramEnd"/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C. môi trường nhiệt đới gió mùa.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D. môi trường hoang mạc.</w:t>
      </w:r>
      <w:proofErr w:type="gramEnd"/>
    </w:p>
    <w:p>
      <w:pPr>
        <w:spacing w:after="0" w:line="240" w:lineRule="auto"/>
        <w:ind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17:  </w:t>
      </w:r>
      <w:r>
        <w:rPr>
          <w:rFonts w:ascii="Times New Roman" w:eastAsia="Times New Roman" w:hAnsi="Times New Roman"/>
          <w:sz w:val="26"/>
          <w:szCs w:val="26"/>
        </w:rPr>
        <w:t>Cảnh quan tiêu biểu của môi trường xích đạo ẩm là: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xa van, cây bụi lá cứng.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 xml:space="preserve">B. rừng lá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kim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. 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C. rừng rậm xanh quanh năm.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D.  rừng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lá rộng.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18: </w:t>
      </w:r>
      <w:r>
        <w:rPr>
          <w:rFonts w:ascii="Times New Roman" w:eastAsia="Times New Roman" w:hAnsi="Times New Roman"/>
          <w:sz w:val="26"/>
          <w:szCs w:val="26"/>
        </w:rPr>
        <w:t>Loại rừng nào thường phân bố ở vùng cửa sông, ven biển</w:t>
      </w:r>
      <w:r>
        <w:rPr>
          <w:rFonts w:ascii="Times New Roman" w:eastAsia="Times New Roman" w:hAnsi="Times New Roman"/>
          <w:b/>
          <w:sz w:val="26"/>
          <w:szCs w:val="26"/>
        </w:rPr>
        <w:t>:</w:t>
      </w:r>
    </w:p>
    <w:p>
      <w:pPr>
        <w:spacing w:after="0" w:line="240" w:lineRule="auto"/>
        <w:ind w:right="-252"/>
        <w:rPr>
          <w:rFonts w:ascii="Times New Roman" w:eastAsia="Times New Roman" w:hAnsi="Times New Roman"/>
          <w:spacing w:val="-8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A. Rừng rậm nhiệt đới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pacing w:val="-8"/>
          <w:sz w:val="26"/>
          <w:szCs w:val="26"/>
        </w:rPr>
        <w:t xml:space="preserve">B. </w:t>
      </w:r>
      <w:r>
        <w:rPr>
          <w:rFonts w:ascii="Times New Roman" w:eastAsia="Times New Roman" w:hAnsi="Times New Roman"/>
          <w:sz w:val="26"/>
          <w:szCs w:val="26"/>
        </w:rPr>
        <w:t>Rừng rậm xanh quanh năm</w:t>
      </w:r>
    </w:p>
    <w:p>
      <w:pPr>
        <w:spacing w:after="0" w:line="240" w:lineRule="auto"/>
        <w:ind w:right="-52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C. Rừng thưa và xa van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D. Rừng ngập mặn</w:t>
      </w:r>
    </w:p>
    <w:p>
      <w:pPr>
        <w:spacing w:after="0" w:line="240" w:lineRule="auto"/>
        <w:ind w:right="-52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19: </w:t>
      </w:r>
      <w:r>
        <w:rPr>
          <w:rFonts w:ascii="Times New Roman" w:eastAsia="Times New Roman" w:hAnsi="Times New Roman"/>
          <w:sz w:val="26"/>
          <w:szCs w:val="26"/>
        </w:rPr>
        <w:t>Môi trường nhiệt đới nằm trong khoảng: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giữa 2 chí tuyến Bắc và Nam.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 xml:space="preserve">B.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vĩ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tuyến 5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/>
          <w:sz w:val="26"/>
          <w:szCs w:val="26"/>
        </w:rPr>
        <w:t> đến chí tuyến Bắc (Nam).</w:t>
      </w:r>
    </w:p>
    <w:p>
      <w:pPr>
        <w:spacing w:after="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C.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vĩ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tuyến 5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/>
          <w:sz w:val="26"/>
          <w:szCs w:val="26"/>
        </w:rPr>
        <w:t>B đến vòng cực Bắc.</w:t>
      </w:r>
      <w:r>
        <w:rPr>
          <w:rFonts w:ascii="Times New Roman" w:eastAsia="Times New Roman" w:hAnsi="Times New Roman"/>
          <w:sz w:val="26"/>
          <w:szCs w:val="26"/>
        </w:rPr>
        <w:tab/>
        <w:t>D. chí tuyến Nam đến vĩ tuyến 40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/>
          <w:sz w:val="26"/>
          <w:szCs w:val="26"/>
        </w:rPr>
        <w:t>N.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20: </w:t>
      </w:r>
      <w:r>
        <w:rPr>
          <w:rFonts w:ascii="Times New Roman" w:eastAsia="Times New Roman" w:hAnsi="Times New Roman"/>
          <w:sz w:val="26"/>
          <w:szCs w:val="26"/>
        </w:rPr>
        <w:t>Đặc trưng của khí hậu nhiệt đới là: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nhiệt độ trung bình năm không quá 20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/>
          <w:sz w:val="26"/>
          <w:szCs w:val="26"/>
        </w:rPr>
        <w:t>C, khí hậu mát mẻ quanh năm.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B. nhiệt độ cao, khô hạn quanh năm.</w:t>
      </w:r>
      <w:proofErr w:type="gramEnd"/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C. nhiệt độ cao quanh năm, trong năm có một thời kì khô hạn (tháng 3 – 9).</w:t>
      </w:r>
      <w:proofErr w:type="gramEnd"/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D. nóng ẩm quanh năm, lượng mưa và độ ẩm lớn.</w:t>
      </w:r>
      <w:proofErr w:type="gramEnd"/>
    </w:p>
    <w:p>
      <w:pPr>
        <w:spacing w:after="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21: </w:t>
      </w:r>
      <w:r>
        <w:rPr>
          <w:rFonts w:ascii="Times New Roman" w:eastAsia="Times New Roman" w:hAnsi="Times New Roman"/>
          <w:sz w:val="26"/>
          <w:szCs w:val="26"/>
        </w:rPr>
        <w:t>Hạn chế của tài nguyên đất ở môi trường nhiệt đới là:</w:t>
      </w:r>
    </w:p>
    <w:p>
      <w:pPr>
        <w:spacing w:after="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nghèo mùn, ít chất dinh dưỡng.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  <w:t>B. đất ngập úng, glây hóa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C. đất bị nhiễm phèn nặng.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D. dễ bị xói mòn, rửa trôi hoặc thoái hóa.</w:t>
      </w:r>
      <w:proofErr w:type="gramEnd"/>
    </w:p>
    <w:p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22: </w:t>
      </w:r>
      <w:r>
        <w:rPr>
          <w:rFonts w:ascii="Times New Roman" w:eastAsia="Times New Roman" w:hAnsi="Times New Roman"/>
          <w:sz w:val="26"/>
          <w:szCs w:val="26"/>
        </w:rPr>
        <w:t xml:space="preserve">“Nhiệt độ, lượng mưa thay đổi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theo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mùa gió và thời tiết diễn biến thất thường”.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Đặc điểm trên nói về môi trường tự nhiên nào?</w:t>
      </w:r>
      <w:proofErr w:type="gramEnd"/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A. Môi trường xích đạo ẩm.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B. Môi trường nhiệt đới gió mùa.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C. Môi trường nhiệt đới.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D. Môi trường ôn đới.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23: </w:t>
      </w:r>
      <w:r>
        <w:rPr>
          <w:rFonts w:ascii="Times New Roman" w:eastAsia="Times New Roman" w:hAnsi="Times New Roman"/>
          <w:sz w:val="26"/>
          <w:szCs w:val="26"/>
        </w:rPr>
        <w:t>Bùng nổ dân số ở đới nóng đã dẫn đến hậu quả nghiêm trọng về mặt xã hội là:</w:t>
      </w:r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tài nguyên thiên nhiên cạn kiệt.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B. đời sống người dân chậm cải thiện.</w:t>
      </w:r>
      <w:proofErr w:type="gramEnd"/>
    </w:p>
    <w:p>
      <w:pPr>
        <w:spacing w:after="0" w:line="240" w:lineRule="auto"/>
        <w:ind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C. ô nhiễm môi trường đất, nước, không khí.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D. nền kinh tế chậm phát triển.</w:t>
      </w:r>
      <w:proofErr w:type="gramEnd"/>
    </w:p>
    <w:p>
      <w:pPr>
        <w:spacing w:after="0" w:line="240" w:lineRule="auto"/>
        <w:ind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24: </w:t>
      </w:r>
      <w:r>
        <w:rPr>
          <w:rFonts w:ascii="Times New Roman" w:eastAsia="Times New Roman" w:hAnsi="Times New Roman"/>
          <w:spacing w:val="-6"/>
          <w:sz w:val="26"/>
          <w:szCs w:val="26"/>
        </w:rPr>
        <w:t>Về tài nguyên nước, vấn đề cần quan tâm hàng đầu ở các nước đới nóng hiện nay là</w:t>
      </w:r>
      <w:r>
        <w:rPr>
          <w:rFonts w:ascii="Times New Roman" w:eastAsia="Times New Roman" w:hAnsi="Times New Roman"/>
          <w:sz w:val="26"/>
          <w:szCs w:val="26"/>
        </w:rPr>
        <w:t>:</w:t>
      </w:r>
    </w:p>
    <w:p>
      <w:pPr>
        <w:spacing w:after="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xâm nhập mặn.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B. sự cố tràn dầu trên biển.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</w:p>
    <w:p>
      <w:pPr>
        <w:spacing w:after="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lastRenderedPageBreak/>
        <w:t>C. khô hạn, thiếu nước sản xuất.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D. thiếu nước sạch.</w:t>
      </w:r>
      <w:proofErr w:type="gramEnd"/>
    </w:p>
    <w:p>
      <w:pPr>
        <w:spacing w:after="0" w:line="240" w:lineRule="auto"/>
        <w:ind w:right="57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25: </w:t>
      </w:r>
      <w:r>
        <w:rPr>
          <w:rFonts w:ascii="Times New Roman" w:eastAsia="Times New Roman" w:hAnsi="Times New Roman"/>
          <w:sz w:val="26"/>
          <w:szCs w:val="26"/>
        </w:rPr>
        <w:t>Châu lục nghèo đói nhất thế giới là: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châu Á.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B. châu Phi.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C. châu Mĩ.</w:t>
      </w:r>
      <w:proofErr w:type="gramEnd"/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</w:rPr>
        <w:t>D. châu đại dương.</w:t>
      </w:r>
      <w:proofErr w:type="gramEnd"/>
    </w:p>
    <w:p>
      <w:pPr>
        <w:spacing w:after="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26: </w:t>
      </w:r>
      <w:r>
        <w:rPr>
          <w:rFonts w:ascii="Times New Roman" w:eastAsia="Times New Roman" w:hAnsi="Times New Roman"/>
          <w:sz w:val="26"/>
          <w:szCs w:val="26"/>
        </w:rPr>
        <w:t>Môi trường nào sau đây không thuộc đới ôn hòa: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A. Môi trường ôn đới hải dương.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B. Môi trường địa trung hải.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C. Môi trường ôn đới lục địa.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D. Môi trường nhiệt đới gó mùa.</w:t>
      </w:r>
    </w:p>
    <w:p>
      <w:pPr>
        <w:spacing w:after="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27: </w:t>
      </w:r>
      <w:r>
        <w:rPr>
          <w:rFonts w:ascii="Times New Roman" w:eastAsia="Times New Roman" w:hAnsi="Times New Roman"/>
          <w:sz w:val="26"/>
          <w:szCs w:val="26"/>
        </w:rPr>
        <w:t>Chiếm diện tích lớn nhất ở đới ôn hòa là: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A. Môi trường ôn đới hải dương.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B. Môi trường ôn đới lục địa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C. Môi trường hoang mạc.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D. Môi trường địa trung hải.</w:t>
      </w:r>
    </w:p>
    <w:p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28: </w:t>
      </w:r>
      <w:r>
        <w:rPr>
          <w:rFonts w:ascii="Times New Roman" w:eastAsia="Times New Roman" w:hAnsi="Times New Roman"/>
          <w:sz w:val="26"/>
          <w:szCs w:val="26"/>
        </w:rPr>
        <w:t>Thảm thực vật đới ôn hòa từ tây sang đông là: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A. rừng lá rộng, rừng lá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kim</w:t>
      </w:r>
      <w:proofErr w:type="gramEnd"/>
      <w:r>
        <w:rPr>
          <w:rFonts w:ascii="Times New Roman" w:eastAsia="Times New Roman" w:hAnsi="Times New Roman"/>
          <w:sz w:val="26"/>
          <w:szCs w:val="26"/>
        </w:rPr>
        <w:t>, rừng hỗn giao.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B. rừng lá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kim</w:t>
      </w:r>
      <w:proofErr w:type="gramEnd"/>
      <w:r>
        <w:rPr>
          <w:rFonts w:ascii="Times New Roman" w:eastAsia="Times New Roman" w:hAnsi="Times New Roman"/>
          <w:sz w:val="26"/>
          <w:szCs w:val="26"/>
        </w:rPr>
        <w:t>, rừng hỗn giao, rừng cây bụi gai.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C. rừng lá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kim</w:t>
      </w:r>
      <w:proofErr w:type="gramEnd"/>
      <w:r>
        <w:rPr>
          <w:rFonts w:ascii="Times New Roman" w:eastAsia="Times New Roman" w:hAnsi="Times New Roman"/>
          <w:sz w:val="26"/>
          <w:szCs w:val="26"/>
        </w:rPr>
        <w:t>, rừng hỗn giao, rừng lá rộng.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D. rừng lá rộng, rừng hỗn giao, rừng lá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kim</w:t>
      </w:r>
      <w:proofErr w:type="gramEnd"/>
      <w:r>
        <w:rPr>
          <w:rFonts w:ascii="Times New Roman" w:eastAsia="Times New Roman" w:hAnsi="Times New Roman"/>
          <w:sz w:val="26"/>
          <w:szCs w:val="26"/>
        </w:rPr>
        <w:t>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29: </w:t>
      </w:r>
      <w:r>
        <w:rPr>
          <w:rFonts w:ascii="Times New Roman" w:eastAsia="Times New Roman" w:hAnsi="Times New Roman"/>
          <w:sz w:val="26"/>
          <w:szCs w:val="26"/>
        </w:rPr>
        <w:t>Đặc điểm khí hậu của môi trường Địa Trung Hải là: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A. ẩm ướt quanh năm, mùa hạ mát mẻ, mùa đông không lạnh lắm.</w:t>
      </w:r>
      <w:proofErr w:type="gramEnd"/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B. khô hạn quanh năm, lượng mưa rất thấp.</w:t>
      </w:r>
      <w:proofErr w:type="gramEnd"/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C. mùa hạ nóng và khô, mùa đông ấm áp, mưa vào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thu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– đông.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D. mùa đông rất lạnh và kéo dài, mùa hạ ngắn.</w:t>
      </w:r>
      <w:proofErr w:type="gramEnd"/>
    </w:p>
    <w:p>
      <w:pPr>
        <w:spacing w:after="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Câu 30: </w:t>
      </w:r>
      <w:r>
        <w:rPr>
          <w:rFonts w:ascii="Times New Roman" w:eastAsia="Times New Roman" w:hAnsi="Times New Roman"/>
          <w:sz w:val="26"/>
          <w:szCs w:val="26"/>
        </w:rPr>
        <w:t>Khí hậu đới ôn hòa mang tính chất trung gian, biểu hiện là: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A. Nhiệt độ trung bình năm trên 20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/>
          <w:sz w:val="26"/>
          <w:szCs w:val="26"/>
        </w:rPr>
        <w:t>C, lượng mưa trung bình từ 1000 – 1500mm.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B. Nhiệt độ trung bình năm khoảng 10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/>
          <w:sz w:val="26"/>
          <w:szCs w:val="26"/>
        </w:rPr>
        <w:t>C, lượng mưa trung bình từ 600 - 800mm.</w:t>
      </w:r>
    </w:p>
    <w:p>
      <w:pPr>
        <w:spacing w:after="0" w:line="240" w:lineRule="auto"/>
        <w:ind w:left="57" w:right="5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C. Nhiệt độ trung bình năm khoảng -1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/>
          <w:sz w:val="26"/>
          <w:szCs w:val="26"/>
        </w:rPr>
        <w:t>C, lượng mưa trung bình khoảng 500mm.</w:t>
      </w:r>
    </w:p>
    <w:p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D. Nhiệt độ trung bình năm trên 25</w:t>
      </w:r>
      <w:r>
        <w:rPr>
          <w:rFonts w:ascii="Times New Roman" w:eastAsia="Times New Roman" w:hAnsi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/>
          <w:sz w:val="26"/>
          <w:szCs w:val="26"/>
        </w:rPr>
        <w:t>C, lượng mưa trung bình từ 1500 – 2500mm.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1F0A"/>
    <w:multiLevelType w:val="hybridMultilevel"/>
    <w:tmpl w:val="6C78C59C"/>
    <w:lvl w:ilvl="0" w:tplc="88BC11D8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232D7D"/>
    <w:multiLevelType w:val="hybridMultilevel"/>
    <w:tmpl w:val="6C78C59C"/>
    <w:lvl w:ilvl="0" w:tplc="88BC11D8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252E87"/>
    <w:multiLevelType w:val="hybridMultilevel"/>
    <w:tmpl w:val="358A7F24"/>
    <w:lvl w:ilvl="0" w:tplc="5114F5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E17BB"/>
    <w:multiLevelType w:val="hybridMultilevel"/>
    <w:tmpl w:val="11EE5EC4"/>
    <w:lvl w:ilvl="0" w:tplc="D2A0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7091C"/>
    <w:multiLevelType w:val="hybridMultilevel"/>
    <w:tmpl w:val="6C78C59C"/>
    <w:lvl w:ilvl="0" w:tplc="88BC11D8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E467FA"/>
    <w:multiLevelType w:val="hybridMultilevel"/>
    <w:tmpl w:val="4602484C"/>
    <w:lvl w:ilvl="0" w:tplc="C9622D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0208A7"/>
    <w:multiLevelType w:val="hybridMultilevel"/>
    <w:tmpl w:val="4602484C"/>
    <w:lvl w:ilvl="0" w:tplc="C9622D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E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1E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Speedyservice</dc:creator>
  <cp:lastModifiedBy>chapi</cp:lastModifiedBy>
  <cp:revision>9</cp:revision>
  <dcterms:created xsi:type="dcterms:W3CDTF">2021-10-19T07:17:00Z</dcterms:created>
  <dcterms:modified xsi:type="dcterms:W3CDTF">2021-10-20T09:41:00Z</dcterms:modified>
</cp:coreProperties>
</file>