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EB1" w:rsidRDefault="00A42EB1" w:rsidP="00A42EB1">
      <w:pPr>
        <w:spacing w:after="0" w:line="240" w:lineRule="auto"/>
        <w:jc w:val="center"/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NỘI DUNG ÔN TẬP SỬ 8</w:t>
      </w:r>
    </w:p>
    <w:p w:rsidR="00A42EB1" w:rsidRDefault="00A42EB1" w:rsidP="00A42EB1">
      <w:pPr>
        <w:spacing w:after="0" w:line="240" w:lineRule="auto"/>
        <w:jc w:val="center"/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KHOANH TRÒN TRƯỚC CÂU TRẢ </w:t>
      </w:r>
      <w:proofErr w:type="gramStart"/>
      <w:r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LỜI  ĐÚNG</w:t>
      </w:r>
      <w:proofErr w:type="gramEnd"/>
      <w:r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NHẤT</w:t>
      </w:r>
    </w:p>
    <w:p w:rsidR="00BD5EE2" w:rsidRPr="00620AEB" w:rsidRDefault="00BD5EE2" w:rsidP="00620AEB">
      <w:pPr>
        <w:spacing w:after="0" w:line="240" w:lineRule="auto"/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Bài 24: </w:t>
      </w:r>
    </w:p>
    <w:p w:rsidR="00620AEB" w:rsidRDefault="00BD5EE2" w:rsidP="00620AEB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1.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Yếu tố nào là cơ bản thúc đẩy tư bản Pháp xâm lược Việt Nam?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Do nhu cầu về thị trường và thuộc địa.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Chính sách cấm đạo Gia-tô của nhà Nguyễn.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C. Chế độ </w:t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cai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trị của nhà Nguyễn bảo thủ về chính trị, lạc hậu về kinh tế.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Pháp muốn gây ảnh hưởng của mình đối với các nước.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2.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Tại sao Pháp chọn Việt Nam trong chính sách xâm lược của mình?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Việt Nam có vị trí địa lí thuận lợi.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Việt Nam có vi trí quan trọng, giàu tài nguyên, thị trường béo bở</w:t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..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Việt Nam là một thị trường rộng lớn.</w:t>
      </w:r>
      <w:proofErr w:type="gramEnd"/>
      <w:r w:rsidR="00620AEB">
        <w:rPr>
          <w:rFonts w:ascii="Times New Roman" w:hAnsi="Times New Roman" w:cs="Times New Roman"/>
          <w:color w:val="333333"/>
          <w:sz w:val="26"/>
          <w:szCs w:val="26"/>
        </w:rPr>
        <w:tab/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Việt Nam chế độ phong kiến thống trị đã suy yếu.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3.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Tình hình triều đình nhà Nguyễn nửa đầu thế kỉ XIX như thế nào?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A. Triều đình nhà Nguyễn bị nhân dân chán ghét.B. Triều đình nhà Nguyễn được nhân dân ủng hộ.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Triều đình nhà Nguyễn khủng hoảng, suy yếu.</w:t>
      </w:r>
    </w:p>
    <w:p w:rsidR="00620AEB" w:rsidRDefault="00BD5EE2" w:rsidP="00620AEB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Triều đình biết củng cố khối đoàn kết giữa quần thần.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4.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Vì sao Pháp chọn Đà Nẵng làm mục tiêu mở đầu cuộc tấn công nước ta?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Đà Nẵng gần Huế.</w:t>
      </w:r>
      <w:proofErr w:type="gramEnd"/>
      <w:r w:rsidR="00620AEB">
        <w:rPr>
          <w:rFonts w:ascii="Times New Roman" w:hAnsi="Times New Roman" w:cs="Times New Roman"/>
          <w:color w:val="333333"/>
          <w:sz w:val="26"/>
          <w:szCs w:val="26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</w:rPr>
        <w:tab/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Đà Nẵng có cảng nước sâu thuận tiện cho việc tấn công.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Chiếm Bà Nẵng để uy hiếp triều đình Huế.</w:t>
      </w:r>
      <w:r w:rsidR="00620AEB">
        <w:rPr>
          <w:rFonts w:ascii="Times New Roman" w:hAnsi="Times New Roman" w:cs="Times New Roman"/>
          <w:color w:val="333333"/>
          <w:sz w:val="26"/>
          <w:szCs w:val="26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</w:rPr>
        <w:tab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Cả 3 ý trên đúng.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5.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Pháp chọn Đà Nẵng làm mục tiêu mở đầu cuộc tấn công nhằm thực hiện kế hoạch gì?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A. Kế hoạch “đánh nhanh thắng nhanh”.</w:t>
      </w:r>
      <w:r w:rsidR="00620AEB">
        <w:rPr>
          <w:rFonts w:ascii="Times New Roman" w:hAnsi="Times New Roman" w:cs="Times New Roman"/>
          <w:color w:val="333333"/>
          <w:sz w:val="26"/>
          <w:szCs w:val="26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</w:rPr>
        <w:tab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Chiếm Đà Nẵng, kéo quân ra Huế.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Buộc triều đình Huế nhanh chóng đầu hàng.</w:t>
      </w:r>
      <w:r w:rsidR="00620AEB">
        <w:rPr>
          <w:rFonts w:ascii="Times New Roman" w:hAnsi="Times New Roman" w:cs="Times New Roman"/>
          <w:color w:val="333333"/>
          <w:sz w:val="26"/>
          <w:szCs w:val="26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</w:rPr>
        <w:tab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Chiếm Đà Nẵng khống chế miền Trung.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6.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Thực dân Pháp chính thức đổ bộ xâm lược nước ta vào thời gian nào?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Ngày 9 tháng 1 năm 1858.</w:t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Ngày 1 tháng 9 năm 1858.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Ngày 30 tháng 9 năm 1858.        </w:t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Ngày 1 tháng 9 năm 1885.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7.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Ai đã chỉ huy quân dân ta anh dũng chống trả trước cuộc tấn công của Pháp tại Đà Nẵng?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Hoàng Diệu.   </w:t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</w:t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Nguyễn Tri Phương,</w:t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</w:t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Nguyễn Trung Trực. </w:t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</w:t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Trương Định.</w:t>
      </w:r>
    </w:p>
    <w:p w:rsidR="00620AEB" w:rsidRDefault="00BD5EE2" w:rsidP="00620AEB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8.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Trận Đà Nẵng có kết quả như thế nào?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Thực dân Pháp chiếm được Đà Nẵng.</w:t>
      </w:r>
      <w:r w:rsidR="00620AEB">
        <w:rPr>
          <w:rFonts w:ascii="Times New Roman" w:hAnsi="Times New Roman" w:cs="Times New Roman"/>
          <w:color w:val="333333"/>
          <w:sz w:val="26"/>
          <w:szCs w:val="26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</w:rPr>
        <w:tab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Thực dân Pháp phải rút quân về nước.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Pháp chỉ chiếm được bán đảo Sơn Trà phải chuyển hướng tấn công Gia Định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Triều đình và Pháp giảng hoà.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9.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Tháng 2 - 1859 Pháp quyết định đem phần lớn lực lượng đánh ở đâu?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Đánh vào Gia Định.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Đánh vào Sơn Trà (Đà Nẵng).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Đánh vào Nha Trang.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       </w:t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Đánh ra kinh thành Huế.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10.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Ngày 24-2-1861, diễn ra sự kiện lịch sử gì ở Nam Bộ?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Quân Pháp đánh chiếm Định Tường.</w:t>
      </w:r>
      <w:proofErr w:type="gramEnd"/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Quân Pháp đánh chiếm Biên Hòa.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Quân Pháp đánh chiếm Vĩnh Long.</w:t>
      </w:r>
      <w:proofErr w:type="gramEnd"/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Quân Pháp nổ súng tấn công Đại đồn Chí Hòa.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11.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Trung tâm hệ thống chiến lũy Chí Hòa do ai trấn giữ?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Trương Định.  </w:t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</w:t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Nguyễn Tri Phương,</w:t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 </w:t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Phan Thanh Giản.    D. Nguyễn Trường Tộ</w:t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Câu 12.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Ngày 17-2-1859, Pháp tấn công vào đâu?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Đại đồn Chí Hoà.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                        </w:t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Tỉnh Vĩnh Long.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Tỉnh Định Tường.                         D. Thành Gia Định</w:t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Câu 13.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Triều đình Huế kí với Pháp Hiệp ước Nhâm Tuất vào ngày tháng năm nào?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Ngày 5 tháng 6 năm 1862.</w:t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Ngày 6 tháng 5 năm 1862.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Ngày 8 tháng 6 năm 1862.</w:t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Ngày 6 tháng 8 năm 1862.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14.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Ngày 20-6-1867, quân Pháp kéo đến trước thành Vĩnh Long, ép ai phải nộp thành không điều kiện?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Nguyễn Tri Phương.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</w:t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Nguyễn Trường Tộ.</w:t>
      </w:r>
      <w:proofErr w:type="gramEnd"/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</w:t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Phan Thanh Giản.    D. Trương Định</w:t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lastRenderedPageBreak/>
        <w:t xml:space="preserve">Câu 15. Theo Hiệp ước Nhâm Tuất, triều đình Nguyễn thừa nhận quyền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cai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quản của Pháp ở đâu?</w:t>
      </w:r>
    </w:p>
    <w:p w:rsidR="00620AEB" w:rsidRDefault="00BD5EE2" w:rsidP="00620AEB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Ba tỉnh miền Tây Nam Kì và đảo Côn Lôn.</w:t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     </w:t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Ba tỉnh miền Đông Nam kì và đảo Côn Lôn.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Ba tỉnh miền Đông Nam Kì với đảo Phú Quốc.</w:t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</w:t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Ba tỉnh miền Tây Nam Kì với đảo Côn Đảo.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16.Theo Hiệp ước Nhâm Tuất, triều đình Huế đồng ý mở ba cửa biển nào cho Pháp vào buôn bán?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A. Đà Nẵng, Thuận </w:t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An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Quy Nhơn.</w:t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B. Đà Nẵng, Thuận </w:t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An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Quảng Yên.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Đà Nẵng, Ba Lạt, Quảng Yên.</w:t>
      </w:r>
      <w:proofErr w:type="gramEnd"/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Đà Nẵng, Ba Lạt, Cửa việt.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17.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Ai đã được nhân dân tôn làm Bình Tây đại nguyên soái?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Nguyễn Tri Phương.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Trương Quyền</w:t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Nguyễn Trung Trực. </w:t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Trương Định</w:t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Câu 18.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Sau Hiệp ước Nhâm Tuất triều đình đã có hành động gì?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Tập trung lực lượng đàn áp các cuộc khởi nghĩa nông: dân ở Trung và Bắc Kì.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Lãnh đạo nhân dân tổ chức kháng chiến.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Kiên quyết đòi Pháp trả lại các tỉnh đã chiếm đóng.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Hòa hoãn với Pháp để chống lại nhân dân.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19.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Tháng 6 - 1867, quân Pháp không tốn một viên đạn đã chiếm ba tỉnh nào?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Vĩnh Long, cần Thơ, An Giang.</w:t>
      </w:r>
      <w:proofErr w:type="gramEnd"/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B. Vĩnh Long, </w:t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An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Giang, Hà Tiên.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Vĩnh Long, Hà Tiên, Cần Thơ.</w:t>
      </w:r>
      <w:proofErr w:type="gramEnd"/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Vĩnh Long, Mĩ Tho, Hà Tiên.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20.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Nhiều người đã dùng thơ văn để chiến đấu chống giặc như:</w:t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 Nguyễn Đình Chiểu, Hồ Huân Nghiệp, Phan Văn Trị...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Nguyễn Đình Chiểu, Trương Quyền, Phan văn Trị...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C. Nguyễn Đình Chiểu, Phan Tồn, Phan </w:t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Liêm .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Nguyễn Đình Chiểu, Nguyễn Trung Trực, Nguyễn Hữu Huân...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21.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Hai lần bị giặc bắt, được thả ra ông lại tiếp tục chống Pháp.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Khi bị đưa đi hành hình ông vẫn ung dung làm thơ.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Ông là ai?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Nguyễn Hữu Huân.  </w:t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Nguyễn Đình Chiểu</w:t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Hồ Huân Nghiệp.     </w:t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Phan Văn Trị</w:t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22. Câu nói: “Bao giờ người Tây nhổ hết cỏ nước Nam thì mới hết người Nam đánh Tây” là của ai?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Trương Định.  </w:t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Trương Quyền</w:t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Nguyễn Trung Trực. </w:t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Nguyễn Tri Phương.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23.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Vì sao thực dân Pháp dễ dàng chiếm nốt ba tỉnh miền Tây?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Lực lượng của ta bố phòng mỏng.</w:t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                </w:t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Ta không chuẩn bị vì nghĩ địch không đánh</w:t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Lãnh tụ các cuộc khởi nghĩa bị bắn, bị giết.</w:t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 </w:t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Thái độ do dự và nhu nhược của triều đình Huế.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24.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Sau Hiệp ước Nhâm Tuất 1862, tính chất cuộc kháng chiến của nhân dân ta bao hàm những nhiệm vụ nào?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Chống thực dân Pháp xâm lược và chống phong kiến đầu hàng.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Chống thực dân Pháp xâm lược.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Chống sự đàn áp của quân lính triều đình.</w:t>
      </w:r>
    </w:p>
    <w:p w:rsidR="00BD5EE2" w:rsidRPr="00620AEB" w:rsidRDefault="00BD5EE2" w:rsidP="00620AEB">
      <w:pPr>
        <w:spacing w:after="0" w:line="240" w:lineRule="auto"/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Chống sự nhu nhược, yếu hèn của vua quan nhà Nguyễn.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25.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Chính phủ Pháp cử Pa-tơ-nốt sang Việt Nam và cùng triều đình Huế kí một bản Hiệp ước mới vào thời gian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nào ?</w:t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Ngày 6 tháng 5 năm 1884.</w:t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Ngày 6 tháng 6 năm 1884.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Ngày 6 tháng 6 năm 1885.</w:t>
      </w:r>
      <w:r w:rsidR="00620AEB">
        <w:rPr>
          <w:rFonts w:ascii="Times New Roman" w:hAnsi="Times New Roman" w:cs="Times New Roman"/>
          <w:color w:val="333333"/>
          <w:sz w:val="26"/>
          <w:szCs w:val="26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</w:rPr>
        <w:tab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Ngày 6 tháng 8 năm 1884.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26.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Viết chữ đúng (Đ), hoặc sai (S) vào các câu sau đây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..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Nghĩa quân Trương Định đốt cháy chiếc tàu Ét-pê-răng của Pháp.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Nghĩa quân Nguyễn Trung Trực đốt cháy chiếc tàu Ét-pê-răng của Pháp.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Trương Định được nhân dân tôn làm Bình Tây đại nguyên soái.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lastRenderedPageBreak/>
        <w:t>D. Trước thái độ nhu nhược của triều đình Huế, nhân dân Nam Kì nổi lên khởi nghĩa chống Pháp khắp nơi.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27.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Điền vào các chỗ trống những từ thích hợp cho những câu sau đây nói về cuộc kháng chiến của nhân dân 6 tỉnh Nam Kì.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Nhiều trung tâm kháng chiến được lập ra ở ………………..               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Với những lãnh tụ nổi tiếng như ………………………….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Có người dùng thơ văn để chiến đấu như        …………………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Bị giặc đem ra chém, Nguyễn Trung Trực đã khảng khái nói…………..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28.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Nguyên nhân chủ yếu dẫn đến các cuộc khởi nghĩa của nhân dân ta chống Pháp ở Nam Kì thất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bại 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Do sự nhu nhược của triều đình Huế.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Thực dân Pháp cấu kết với triều đình đàn áp, khởi nghĩa chưa có đường lối đấu tranh thống nhất.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Các cuộc khởi nghĩa nổ ra lẻ tẻ.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Kẻ thù còn quá mạnh, lực lượng ta còn non yếu.</w:t>
      </w:r>
    </w:p>
    <w:p w:rsidR="00BD5EE2" w:rsidRPr="00620AEB" w:rsidRDefault="00BD5EE2" w:rsidP="00620AEB">
      <w:pPr>
        <w:spacing w:after="0" w:line="240" w:lineRule="auto"/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Bài 25</w:t>
      </w:r>
    </w:p>
    <w:p w:rsidR="00620AEB" w:rsidRDefault="00EF175A" w:rsidP="00620AEB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1.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Sau khi chiếm được các tỉnh Nam Kì, việc đầu tiên thực dân Pháp đã làm gì?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Thiết lập bộ máy thống trị và tiến hành bóc lột kính tế Nam Bộ</w:t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Chuẩn bị lực lượng đánh Bắc Kì.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Chuẩn bị lực lượng đánh Cam-pu-chia.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Xuất bản báo chí nhằm tuyên truyền cho kế hoạch xâm lược.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2.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Ngày 20 - 11 - 1873, diễn ra sự kiện gì ở Bắc Kì?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Pháp nổ súng tấn công thành Hà Nội.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Quân dân ta anh dũng đánh bại cuộc tấn công của Pháp ở Hà Nội.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Nhân dân Hà Nội chủ động đốt kho đạn của Pháp.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Thực dân Pháp đánh chiếm Thanh Hóa.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3.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Trước những hành động của Pháp, triều đình Huế thực hiện chính sách đối nội, đối ngoại như thế nào?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Vơ vét tiền của của nhân dân.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B. Đàn áp, bóc lột nhân dân và tiếp tục chính sách “bế quan toả cảng” 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Bóc lột nhân dân, bồi thường chiến tranh cho Pháp.</w:t>
      </w:r>
      <w:proofErr w:type="gramEnd"/>
    </w:p>
    <w:p w:rsidR="00A42EB1" w:rsidRDefault="00EF175A" w:rsidP="00620AEB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Thương lượng với Pháp để chia sẻ quyền thống trị.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4.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Thực dân Pháp lấy cớ gì để tiến quân ra Bắc?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Vì triều đình không thi hành đúng Hiệp ước 1862.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Vì triều đình cầu cứu nhà Thanh.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Lấy cớ giải quyết vụ Đuy-puy.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Lợi dụng triều đình nhờ đem tàu ra Hạ Long dẹp cướp biển.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5.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Thực dân Pháp nổ súng đánh vào thành Hà Nội lần thứ nhất vào thời gian nào?</w:t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Sáng ngày 20-11-1873.     </w:t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Trưa ngày 20-11-1873.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nối ngày 20-11-1873.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       </w:t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Đêm ngày 20-11-1873.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6 Ai là Tổng đốc thành Hà nội vào năm 1873?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Hoàng Diệu.   </w:t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</w:t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Nguyễn Tri Phương,</w:t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  </w:t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Tôn Thất Thuyết.     D. Phan Thanh Giản.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7.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Trong vòng chưa đầy một tháng sau khi chiếm Hà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Nội ,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Pháp cho quân chiếm các tỉnh nào?</w:t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Hải Dương, Hà Tây, Hưng Yên, Phủ Lí, Ninh Bình.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Hải Dương, Hà Bắc, Hưng Yên, Phủ Lí, Nam Định,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Hải Dương, Hà Tây, Bắc Ninh, Hưng Yên, Phủ Lí.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D. Hải </w:t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Dương,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Hưng Yên, Phủ Lí, Ninh Bình, Nam Định.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8.  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Vì sao quân triều đình ở Hà Nội đông mà vẫn không thắng được giặc?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lastRenderedPageBreak/>
        <w:t>A. Sự bảo thủ bạc nhược của triều đình.</w:t>
      </w:r>
      <w:r w:rsidR="00620AEB">
        <w:rPr>
          <w:rFonts w:ascii="Times New Roman" w:hAnsi="Times New Roman" w:cs="Times New Roman"/>
          <w:color w:val="333333"/>
          <w:sz w:val="26"/>
          <w:szCs w:val="26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</w:rPr>
        <w:tab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Sai lầm chủ quan của Nguyễn Tri Phương</w:t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Thông đoàn kết, tập hợp được nhân dận.</w:t>
      </w:r>
      <w:r w:rsidR="00620AEB">
        <w:rPr>
          <w:rFonts w:ascii="Times New Roman" w:hAnsi="Times New Roman" w:cs="Times New Roman"/>
          <w:color w:val="333333"/>
          <w:sz w:val="26"/>
          <w:szCs w:val="26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</w:rPr>
        <w:tab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Cả 3 lí do trên đúng.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9.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 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Trận đánh gãy được tiếng vang lớn nhất năm 1873 ở Bắc Kì là trận nào?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Trận bao vây quân địch ở thành Hà Nội.</w:t>
      </w:r>
      <w:r w:rsidR="00620AEB">
        <w:rPr>
          <w:rFonts w:ascii="Times New Roman" w:hAnsi="Times New Roman" w:cs="Times New Roman"/>
          <w:color w:val="333333"/>
          <w:sz w:val="26"/>
          <w:szCs w:val="26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</w:rPr>
        <w:tab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Trận đánh địch ở Thanh Hoá.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Trận phục kích của quân ta và quân Cờ Đen ở cầu Giấy (Hà Nội).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Trận phục kích của quân ta ở ngoại thành Nội.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10.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Chiến thắng cầu Giấy lần thứ nhất có ý gì?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Quân Pháp hoang mang, quân dân ta phân khởi càng hăng hái đánh giặc.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Quân Pháp hoang mang, triều đình lo sợ.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Quân Pháp phải rút khỏi Bắc Ki.</w:t>
      </w:r>
      <w:proofErr w:type="gramEnd"/>
      <w:r w:rsidR="00620AEB">
        <w:rPr>
          <w:rFonts w:ascii="Times New Roman" w:hAnsi="Times New Roman" w:cs="Times New Roman"/>
          <w:color w:val="333333"/>
          <w:sz w:val="26"/>
          <w:szCs w:val="26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</w:rPr>
        <w:tab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Nhiều sĩ quan và binh lính Pháp bị giết tại trận.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11.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Triều đình Huế kí với Pháp Hiệp ước Giáp Tuất vào ngày tháng năm nào?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Ngày 10 tháng 3 năm 1874.</w:t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Ngày 15 tháng 3 năm 1874.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Ngày 3 tháng 5 năm 1874.</w:t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Ngày 13 tháng 5 năm 1874.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12.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Vì sao thực dân Pháp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tim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cách thương lượng với triều đình Huế thiết lập bản Hiệp ước 1874?</w:t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Do Pháp bị thất bại trong việc đánh chiếm thành Hà Nội.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Do chúng bị chặn đánh ở Thanh Hóa.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Do chúng bị thất bại ở Cầu Giấy lần thứ nhất.</w:t>
      </w:r>
      <w:r w:rsidR="00620AEB">
        <w:rPr>
          <w:rFonts w:ascii="Times New Roman" w:hAnsi="Times New Roman" w:cs="Times New Roman"/>
          <w:color w:val="333333"/>
          <w:sz w:val="26"/>
          <w:szCs w:val="26"/>
        </w:rPr>
        <w:tab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Do chúng bị thất bại ở cầu Giấy lần thứ hai.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13.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Hậu quả của Hiệp ước Giáp Tuất (1874) là gì?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Làm mất chủ quyền của dân tộc ta.</w:t>
      </w:r>
      <w:r w:rsidR="00620AEB">
        <w:rPr>
          <w:rFonts w:ascii="Times New Roman" w:hAnsi="Times New Roman" w:cs="Times New Roman"/>
          <w:color w:val="333333"/>
          <w:sz w:val="26"/>
          <w:szCs w:val="26"/>
        </w:rPr>
        <w:tab/>
      </w:r>
      <w:r w:rsidR="00620AEB">
        <w:rPr>
          <w:rFonts w:ascii="Times New Roman" w:hAnsi="Times New Roman" w:cs="Times New Roman"/>
          <w:color w:val="333333"/>
          <w:sz w:val="26"/>
          <w:szCs w:val="26"/>
        </w:rPr>
        <w:tab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Làm mất chủ quyền của 6 tỉnh Nam Kì.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Làm mất chủ quyền về ngoại giao của Việt Nam.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Làm mất một phần quan trọng chủ quyền lãnh thổ, ngoại giao và thương mại của Việt Nam.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14.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“Dập dìu trống đánh cờ Xiêu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Phen này quyết đánh cả triều lẫn Tây”.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Đó là khẩu lệnh đã nêu trong cuộc khởi nghĩa nào?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Khởi nghĩa của Nguyễn Mận Kiến ở Thái Bình.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Khởi nghĩa của Phạm Văn Nghị ở Nam Định.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Khởi nghĩa Trần Tấn, Đặng Như Mai ở Nghệ Tĩnh.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Trận cầu Giấy-Hà Nội của Hoàng Tá Viên- Lưu Vĩnh phúc.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15.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Thực dân Pháp lấy cớ gì để tấn công Bắc Kì lần thứ hai?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Triều đình không dẹp nổi các cuộc khởi nghĩa của nhân dân.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Triều đình không bồi thường chiến phí cho Pháp</w:t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Trả thù sự tấn công của quân cờ đen.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D. Triều đình </w:t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vi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phạm Hiệp ước 1874, giao thiệp với nhà Thanh.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16.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Khi Pháp kéo quân ra Hà Nội lần thứ hai, ai là người trấn thủ thành Hà Nội?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Nguyễn Tri Phương.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="00A42EB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</w:t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Hoàng Diệu.</w:t>
      </w:r>
      <w:r w:rsidR="00A42EB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 </w:t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Tôn Thất Thuyết.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    D. Phan Thanh Giản.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17.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Thực dân Pháp tấn công Hà Nội lần thứ hai vào thời gian nào?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Ngày 3 tháng năm 1882.   </w:t>
      </w:r>
      <w:r w:rsidR="00A42EB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A42EB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Ngày 13 tháng 4 năm 1882.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Ngày 4 tháng 3 năm 1882.</w:t>
      </w:r>
      <w:r w:rsidR="00A42EB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A42EB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Ngày 14 tháng 3 năm 1882.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18 Tổng đốc thành Hà Nội năm 1882 là ai?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Nguyễn Tri Phương.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="00A42EB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 </w:t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Hoàng Diệu,</w:t>
      </w:r>
      <w:r w:rsidR="00A42EB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   </w:t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Nguyễn Lân.   D. Hoàng Kế Viên.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19.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Đánh Hà Nội lần hai của thực dân Pháp có được kết quả như thế nào?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Hoàng Diệu nộp khí giới trao thành cho giặc.</w:t>
      </w:r>
      <w:proofErr w:type="gramEnd"/>
      <w:r w:rsidR="00A42EB1">
        <w:rPr>
          <w:rFonts w:ascii="Times New Roman" w:hAnsi="Times New Roman" w:cs="Times New Roman"/>
          <w:color w:val="333333"/>
          <w:sz w:val="26"/>
          <w:szCs w:val="26"/>
        </w:rPr>
        <w:tab/>
      </w:r>
      <w:r w:rsidR="00A42EB1">
        <w:rPr>
          <w:rFonts w:ascii="Times New Roman" w:hAnsi="Times New Roman" w:cs="Times New Roman"/>
          <w:color w:val="333333"/>
          <w:sz w:val="26"/>
          <w:szCs w:val="26"/>
        </w:rPr>
        <w:tab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Thành Hà Nội thất thủ, Hoàng Diệu tuẫn tiết</w:t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Quân ta chống trả quyết liệt.</w:t>
      </w:r>
      <w:r w:rsidR="00A42EB1">
        <w:rPr>
          <w:rFonts w:ascii="Times New Roman" w:hAnsi="Times New Roman" w:cs="Times New Roman"/>
          <w:color w:val="333333"/>
          <w:sz w:val="26"/>
          <w:szCs w:val="26"/>
        </w:rPr>
        <w:tab/>
      </w:r>
      <w:r w:rsidR="00A42EB1">
        <w:rPr>
          <w:rFonts w:ascii="Times New Roman" w:hAnsi="Times New Roman" w:cs="Times New Roman"/>
          <w:color w:val="333333"/>
          <w:sz w:val="26"/>
          <w:szCs w:val="26"/>
        </w:rPr>
        <w:tab/>
      </w:r>
      <w:r w:rsidR="00A42EB1">
        <w:rPr>
          <w:rFonts w:ascii="Times New Roman" w:hAnsi="Times New Roman" w:cs="Times New Roman"/>
          <w:color w:val="333333"/>
          <w:sz w:val="26"/>
          <w:szCs w:val="26"/>
        </w:rPr>
        <w:tab/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Thành Hà Nội bị bao vây.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20.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Sau thất bại trong trận cầu Giấy lần thứ hai (19-5-1883), thực dân Pháp làm gì?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Càng củng cố quyết tâm xâm chiếm toàn bộ Việt Nam.</w:t>
      </w:r>
    </w:p>
    <w:p w:rsidR="00A42EB1" w:rsidRDefault="00EF175A" w:rsidP="00620AEB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Cho quân rút khỏi Hà Nội để bảo toàn lực lượng</w:t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Tăng viện binh từ Pháp sang để tái chiếm Hà Nội.</w:t>
      </w:r>
      <w:r w:rsidR="00A42EB1">
        <w:rPr>
          <w:rFonts w:ascii="Times New Roman" w:hAnsi="Times New Roman" w:cs="Times New Roman"/>
          <w:color w:val="333333"/>
          <w:sz w:val="26"/>
          <w:szCs w:val="26"/>
        </w:rPr>
        <w:t xml:space="preserve">     </w:t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Tiến hành đàn áp, khủng bố nhân dân ta.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21.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Trước sự thất thủ của thành Hà Nội- triều đình Huế có thái độ như thế nào?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lastRenderedPageBreak/>
        <w:t>A. Cho quân tiếp viện.</w:t>
      </w:r>
      <w:r w:rsidR="00A42EB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A42EB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A42EB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A42EB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A42EB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Cầu cứu nhà Thanh.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Cầu cứu nhà Thanh, cử người thương thuyết với Pháp.</w:t>
      </w:r>
      <w:r w:rsidR="00A42EB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A42EB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Thương thuyết với Pháp.</w:t>
      </w:r>
    </w:p>
    <w:p w:rsidR="00457787" w:rsidRDefault="00EF175A" w:rsidP="00620AEB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22.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Lợi dụng cơ hội nào Pháp đưa quân tấn công Thuận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An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cửa ngõ kinh thành Huế?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Sự suy yếu của triều đình Huế.</w:t>
      </w:r>
      <w:r w:rsidR="00A42EB1">
        <w:rPr>
          <w:rFonts w:ascii="Times New Roman" w:hAnsi="Times New Roman" w:cs="Times New Roman"/>
          <w:color w:val="333333"/>
          <w:sz w:val="26"/>
          <w:szCs w:val="26"/>
        </w:rPr>
        <w:tab/>
        <w:t xml:space="preserve">     </w:t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Sau thất bại tại trận cầu Giấy lần hai, Pháp củng cố lực lượng.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Pháp được tăng viện binh.</w:t>
      </w:r>
      <w:r w:rsidR="00A42EB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       </w:t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Vua Tự Đức qua đời, nội bộ triều đình Huế lục đục.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23.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Hạm đội Pháp tấn công Thuận An ngày tháng năm nào?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Ngày 18 tháng 8 năm 1883</w:t>
      </w:r>
      <w:r w:rsidR="00A42EB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A42EB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Ngày 8 tháng 8 năm 1883.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Ngày 28 tháng 8 năm 1883.</w:t>
      </w:r>
      <w:r w:rsidR="00A42EB1">
        <w:rPr>
          <w:rFonts w:ascii="Times New Roman" w:hAnsi="Times New Roman" w:cs="Times New Roman"/>
          <w:color w:val="333333"/>
          <w:sz w:val="26"/>
          <w:szCs w:val="26"/>
        </w:rPr>
        <w:tab/>
      </w:r>
      <w:r w:rsidR="00A42EB1">
        <w:rPr>
          <w:rFonts w:ascii="Times New Roman" w:hAnsi="Times New Roman" w:cs="Times New Roman"/>
          <w:color w:val="333333"/>
          <w:sz w:val="26"/>
          <w:szCs w:val="26"/>
        </w:rPr>
        <w:tab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Ngày 31 tháng 8 năm 1883.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24.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Hiệp ước Quý Mùi (Hiệp ước Hắc-Măng) quy định triều đình Huế chỉ được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cai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quản vùng đất nào?</w:t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Bắc Kì.  </w:t>
      </w:r>
      <w:r w:rsidR="00A42EB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</w:t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Trung Kì.</w:t>
      </w:r>
      <w:r w:rsidR="00A42EB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                       </w:t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Ba tỉnh Thanh-Nghệ -Tĩnh.</w:t>
      </w:r>
      <w:r w:rsidR="00A42EB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           </w:t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Nam Kì.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25.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Qua bản Hiệp ước Hác- măng ngày 25-8-1883, triều đình Huế đã tỏ thái độ như thế nào đối với Pháp?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Ra lệnh giải tán phong trào kháng chiến của nhân dân.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Ra lệnh cho nhân dân đứng lên kháng chiến chống Pháp</w:t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Ra lệnh cho quân Pháp rút khỏi kinh thành Huế.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Tiếp tục xoa dịu tinh thần đấu tranh chống Pháp của nhân dân ta.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26.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Phái kháng Pháp trong triều đình Huế do ai cầm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đầu ?</w:t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Nguyễn Thiện Thuật.         B. Tạ Hiên.</w:t>
      </w:r>
      <w:r w:rsidR="00A42EB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  </w:t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Tôn Thất Thuyết.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    D. Nguyễn Quang Bích.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27.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Chiến thắng cầu Giấy lần thứ hai thể hiện điều gì trong cuộc kháng chiến chống Pháp của nhân dân ta?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Thể hiện lòng yêu nước và quyết tâm bảo vệ Tổ quốc của nhân dân ta.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Thể hiện ý chí quyết tâm sẵn sàng tiêu diệt giặc của nhấn dân ta.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Thể hiện lối đánh tài tình của nhân dân ta.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Thể hiện sự phôi hợp nhịp nhàng trong việc phá thế vòng vây của địch.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28.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Hiệp ước nào là mốc chấm dứt sự tồn tại của triều đại phong kiến nhà Nguyễn với tư cách là một quốc gia độc lập?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Hiệp ước Nhâm Tuất (1862)      </w:t>
      </w:r>
      <w:r w:rsidR="00A42EB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B. Hiệp ước Giáp Tuất (1874</w:t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)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Hiệp ước Hác-măng (1883)</w:t>
      </w:r>
      <w:r w:rsidR="00A42EB1">
        <w:rPr>
          <w:rFonts w:ascii="Times New Roman" w:hAnsi="Times New Roman" w:cs="Times New Roman"/>
          <w:color w:val="333333"/>
          <w:sz w:val="26"/>
          <w:szCs w:val="26"/>
        </w:rPr>
        <w:tab/>
      </w:r>
      <w:r w:rsidR="00A42EB1">
        <w:rPr>
          <w:rFonts w:ascii="Times New Roman" w:hAnsi="Times New Roman" w:cs="Times New Roman"/>
          <w:color w:val="333333"/>
          <w:sz w:val="26"/>
          <w:szCs w:val="26"/>
        </w:rPr>
        <w:tab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Hiệp ước Pa-tơ-nốt (1884)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Câu 29.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Để đẩy mạnh việc đánh chiếm toàn bộ Việt Nam bằng mọi giá, sau khi được tăng viện Pháp đem quân đánh thẳng vào đâu?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Cửa biển Hải Phòng.</w:t>
      </w:r>
      <w:r w:rsidR="00A42EB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</w:t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Thành Hà Nội.</w:t>
      </w:r>
      <w:r w:rsidR="00A42EB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   </w:t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Cửa biển Thuận An. </w:t>
      </w:r>
      <w:r w:rsidR="00A42EB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</w:t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Kinh thành Huế.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Câu 30.</w:t>
      </w:r>
      <w:proofErr w:type="gramEnd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 w:rsidRPr="00620AEB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Với việc kí Hiệp ước nào, triều đình Huế thừa nhận nền bảo hộ của Pháp trên toàn bộ đất nước Việt Nam?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A. Điều ước Hác-măng.</w:t>
      </w:r>
      <w:proofErr w:type="gramEnd"/>
      <w:r w:rsidR="00A42EB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A42EB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A42EB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A42EB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="00A42EB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</w:r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B. Điều ước năm 1874.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C. Điều ước Pa-tơ-nốt.</w:t>
      </w:r>
      <w:proofErr w:type="gramEnd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 </w:t>
      </w:r>
      <w:r w:rsidR="00A42EB1">
        <w:rPr>
          <w:rFonts w:ascii="Times New Roman" w:hAnsi="Times New Roman" w:cs="Times New Roman"/>
          <w:color w:val="333333"/>
          <w:sz w:val="26"/>
          <w:szCs w:val="26"/>
        </w:rPr>
        <w:tab/>
      </w:r>
      <w:r w:rsidR="00A42EB1">
        <w:rPr>
          <w:rFonts w:ascii="Times New Roman" w:hAnsi="Times New Roman" w:cs="Times New Roman"/>
          <w:color w:val="333333"/>
          <w:sz w:val="26"/>
          <w:szCs w:val="26"/>
        </w:rPr>
        <w:tab/>
      </w:r>
      <w:r w:rsidR="00A42EB1">
        <w:rPr>
          <w:rFonts w:ascii="Times New Roman" w:hAnsi="Times New Roman" w:cs="Times New Roman"/>
          <w:color w:val="333333"/>
          <w:sz w:val="26"/>
          <w:szCs w:val="26"/>
        </w:rPr>
        <w:tab/>
      </w:r>
      <w:r w:rsidR="00A42EB1">
        <w:rPr>
          <w:rFonts w:ascii="Times New Roman" w:hAnsi="Times New Roman" w:cs="Times New Roman"/>
          <w:color w:val="333333"/>
          <w:sz w:val="26"/>
          <w:szCs w:val="26"/>
        </w:rPr>
        <w:tab/>
      </w:r>
      <w:proofErr w:type="gramStart"/>
      <w:r w:rsidRPr="00620AE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D. Điều ước Hác-măng</w:t>
      </w:r>
      <w:r>
        <w:rPr>
          <w:rFonts w:ascii="Helvetica" w:hAnsi="Helvetica"/>
          <w:color w:val="333333"/>
          <w:shd w:val="clear" w:color="auto" w:fill="FFFFFF"/>
        </w:rPr>
        <w:t xml:space="preserve"> </w:t>
      </w:r>
      <w:r w:rsidRPr="00A42EB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và Pa-tơ-nốt.</w:t>
      </w:r>
      <w:proofErr w:type="gramEnd"/>
    </w:p>
    <w:p w:rsidR="00E8468A" w:rsidRDefault="00E8468A" w:rsidP="00620AEB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PHẦN II: TỰ LUẬN</w:t>
      </w:r>
    </w:p>
    <w:p w:rsidR="00E8468A" w:rsidRPr="00E8468A" w:rsidRDefault="00E8468A" w:rsidP="00E8468A">
      <w:pPr>
        <w:tabs>
          <w:tab w:val="left" w:pos="9214"/>
          <w:tab w:val="left" w:pos="9356"/>
          <w:tab w:val="left" w:pos="9498"/>
          <w:tab w:val="left" w:pos="10065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1</w:t>
      </w:r>
      <w:r w:rsidRPr="00E8468A">
        <w:rPr>
          <w:rFonts w:ascii="Times New Roman" w:eastAsia="Times New Roman" w:hAnsi="Times New Roman" w:cs="Times New Roman"/>
          <w:b/>
          <w:sz w:val="28"/>
          <w:szCs w:val="28"/>
        </w:rPr>
        <w:t>: Lập niên biểu những sự kiện chính trong cuộc kháng chiến chống thực dân Pháp của nhân dân ta từ 1858- 1873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308"/>
      </w:tblGrid>
      <w:tr w:rsidR="00E8468A" w:rsidRPr="00E8468A" w:rsidTr="00990DD3">
        <w:trPr>
          <w:tblHeader/>
          <w:jc w:val="center"/>
        </w:trPr>
        <w:tc>
          <w:tcPr>
            <w:tcW w:w="1548" w:type="dxa"/>
            <w:shd w:val="clear" w:color="auto" w:fill="auto"/>
          </w:tcPr>
          <w:p w:rsidR="00E8468A" w:rsidRPr="00E8468A" w:rsidRDefault="00E8468A" w:rsidP="00E8468A">
            <w:pPr>
              <w:tabs>
                <w:tab w:val="left" w:pos="9214"/>
                <w:tab w:val="left" w:pos="9356"/>
                <w:tab w:val="left" w:pos="9498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68A">
              <w:rPr>
                <w:rFonts w:ascii="Times New Roman" w:eastAsia="Times New Roman" w:hAnsi="Times New Roman" w:cs="Times New Roman"/>
                <w:sz w:val="28"/>
                <w:szCs w:val="28"/>
              </w:rPr>
              <w:t>Thời gian</w:t>
            </w:r>
          </w:p>
        </w:tc>
        <w:tc>
          <w:tcPr>
            <w:tcW w:w="7308" w:type="dxa"/>
            <w:shd w:val="clear" w:color="auto" w:fill="auto"/>
          </w:tcPr>
          <w:p w:rsidR="00E8468A" w:rsidRPr="00E8468A" w:rsidRDefault="00E8468A" w:rsidP="00E8468A">
            <w:pPr>
              <w:tabs>
                <w:tab w:val="left" w:pos="9214"/>
                <w:tab w:val="left" w:pos="9356"/>
                <w:tab w:val="left" w:pos="9498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68A">
              <w:rPr>
                <w:rFonts w:ascii="Times New Roman" w:eastAsia="Times New Roman" w:hAnsi="Times New Roman" w:cs="Times New Roman"/>
                <w:sz w:val="28"/>
                <w:szCs w:val="28"/>
              </w:rPr>
              <w:t>Sự kiện chính</w:t>
            </w:r>
          </w:p>
        </w:tc>
      </w:tr>
      <w:tr w:rsidR="00E8468A" w:rsidRPr="00E8468A" w:rsidTr="00990DD3">
        <w:trPr>
          <w:jc w:val="center"/>
        </w:trPr>
        <w:tc>
          <w:tcPr>
            <w:tcW w:w="1548" w:type="dxa"/>
            <w:shd w:val="clear" w:color="auto" w:fill="auto"/>
          </w:tcPr>
          <w:p w:rsidR="00E8468A" w:rsidRPr="00E8468A" w:rsidRDefault="00E8468A" w:rsidP="00E8468A">
            <w:pPr>
              <w:tabs>
                <w:tab w:val="left" w:pos="9214"/>
                <w:tab w:val="left" w:pos="9356"/>
                <w:tab w:val="left" w:pos="9498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68A">
              <w:rPr>
                <w:rFonts w:ascii="Times New Roman" w:eastAsia="Times New Roman" w:hAnsi="Times New Roman" w:cs="Times New Roman"/>
                <w:sz w:val="28"/>
                <w:szCs w:val="28"/>
              </w:rPr>
              <w:t>1-9-1858</w:t>
            </w:r>
          </w:p>
        </w:tc>
        <w:tc>
          <w:tcPr>
            <w:tcW w:w="7308" w:type="dxa"/>
            <w:shd w:val="clear" w:color="auto" w:fill="auto"/>
          </w:tcPr>
          <w:p w:rsidR="00E8468A" w:rsidRPr="00E8468A" w:rsidRDefault="00E8468A" w:rsidP="00E8468A">
            <w:pPr>
              <w:tabs>
                <w:tab w:val="left" w:pos="9214"/>
                <w:tab w:val="left" w:pos="9356"/>
                <w:tab w:val="left" w:pos="9498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8468A" w:rsidRPr="00E8468A" w:rsidTr="00990DD3">
        <w:trPr>
          <w:jc w:val="center"/>
        </w:trPr>
        <w:tc>
          <w:tcPr>
            <w:tcW w:w="1548" w:type="dxa"/>
            <w:shd w:val="clear" w:color="auto" w:fill="auto"/>
          </w:tcPr>
          <w:p w:rsidR="00E8468A" w:rsidRPr="00E8468A" w:rsidRDefault="00E8468A" w:rsidP="00E8468A">
            <w:pPr>
              <w:tabs>
                <w:tab w:val="left" w:pos="9214"/>
                <w:tab w:val="left" w:pos="9356"/>
                <w:tab w:val="left" w:pos="9498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68A">
              <w:rPr>
                <w:rFonts w:ascii="Times New Roman" w:eastAsia="Times New Roman" w:hAnsi="Times New Roman" w:cs="Times New Roman"/>
                <w:sz w:val="28"/>
                <w:szCs w:val="28"/>
              </w:rPr>
              <w:t>17-2-1859</w:t>
            </w:r>
          </w:p>
        </w:tc>
        <w:tc>
          <w:tcPr>
            <w:tcW w:w="7308" w:type="dxa"/>
            <w:shd w:val="clear" w:color="auto" w:fill="auto"/>
          </w:tcPr>
          <w:p w:rsidR="00E8468A" w:rsidRPr="00E8468A" w:rsidRDefault="00E8468A" w:rsidP="00E8468A">
            <w:pPr>
              <w:tabs>
                <w:tab w:val="left" w:pos="9214"/>
                <w:tab w:val="left" w:pos="9356"/>
                <w:tab w:val="left" w:pos="9498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8468A" w:rsidRPr="00E8468A" w:rsidTr="00990DD3">
        <w:trPr>
          <w:jc w:val="center"/>
        </w:trPr>
        <w:tc>
          <w:tcPr>
            <w:tcW w:w="1548" w:type="dxa"/>
            <w:shd w:val="clear" w:color="auto" w:fill="auto"/>
          </w:tcPr>
          <w:p w:rsidR="00E8468A" w:rsidRPr="00E8468A" w:rsidRDefault="00E8468A" w:rsidP="00E8468A">
            <w:pPr>
              <w:tabs>
                <w:tab w:val="left" w:pos="9214"/>
                <w:tab w:val="left" w:pos="9356"/>
                <w:tab w:val="left" w:pos="9498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68A">
              <w:rPr>
                <w:rFonts w:ascii="Times New Roman" w:eastAsia="Times New Roman" w:hAnsi="Times New Roman" w:cs="Times New Roman"/>
                <w:sz w:val="28"/>
                <w:szCs w:val="28"/>
              </w:rPr>
              <w:t>24-2-1861</w:t>
            </w:r>
          </w:p>
        </w:tc>
        <w:tc>
          <w:tcPr>
            <w:tcW w:w="7308" w:type="dxa"/>
            <w:shd w:val="clear" w:color="auto" w:fill="auto"/>
          </w:tcPr>
          <w:p w:rsidR="00E8468A" w:rsidRPr="00E8468A" w:rsidRDefault="00E8468A" w:rsidP="00E8468A">
            <w:pPr>
              <w:tabs>
                <w:tab w:val="left" w:pos="9214"/>
                <w:tab w:val="left" w:pos="9356"/>
                <w:tab w:val="left" w:pos="9498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8468A" w:rsidRPr="00E8468A" w:rsidTr="00990DD3">
        <w:trPr>
          <w:jc w:val="center"/>
        </w:trPr>
        <w:tc>
          <w:tcPr>
            <w:tcW w:w="1548" w:type="dxa"/>
            <w:shd w:val="clear" w:color="auto" w:fill="auto"/>
          </w:tcPr>
          <w:p w:rsidR="00E8468A" w:rsidRPr="00E8468A" w:rsidRDefault="00E8468A" w:rsidP="00E8468A">
            <w:pPr>
              <w:tabs>
                <w:tab w:val="left" w:pos="9214"/>
                <w:tab w:val="left" w:pos="9356"/>
                <w:tab w:val="left" w:pos="9498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68A">
              <w:rPr>
                <w:rFonts w:ascii="Times New Roman" w:eastAsia="Times New Roman" w:hAnsi="Times New Roman" w:cs="Times New Roman"/>
                <w:sz w:val="28"/>
                <w:szCs w:val="28"/>
              </w:rPr>
              <w:t>10-12-1861</w:t>
            </w:r>
          </w:p>
        </w:tc>
        <w:tc>
          <w:tcPr>
            <w:tcW w:w="7308" w:type="dxa"/>
            <w:shd w:val="clear" w:color="auto" w:fill="auto"/>
          </w:tcPr>
          <w:p w:rsidR="00E8468A" w:rsidRPr="00E8468A" w:rsidRDefault="00E8468A" w:rsidP="00E8468A">
            <w:pPr>
              <w:tabs>
                <w:tab w:val="left" w:pos="9214"/>
                <w:tab w:val="left" w:pos="9356"/>
                <w:tab w:val="left" w:pos="9498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8468A" w:rsidRPr="00E8468A" w:rsidTr="00990DD3">
        <w:trPr>
          <w:jc w:val="center"/>
        </w:trPr>
        <w:tc>
          <w:tcPr>
            <w:tcW w:w="1548" w:type="dxa"/>
            <w:shd w:val="clear" w:color="auto" w:fill="auto"/>
          </w:tcPr>
          <w:p w:rsidR="00E8468A" w:rsidRPr="00E8468A" w:rsidRDefault="00E8468A" w:rsidP="00E8468A">
            <w:pPr>
              <w:tabs>
                <w:tab w:val="left" w:pos="9214"/>
                <w:tab w:val="left" w:pos="9356"/>
                <w:tab w:val="left" w:pos="9498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68A">
              <w:rPr>
                <w:rFonts w:ascii="Times New Roman" w:eastAsia="Times New Roman" w:hAnsi="Times New Roman" w:cs="Times New Roman"/>
                <w:sz w:val="28"/>
                <w:szCs w:val="28"/>
              </w:rPr>
              <w:t>5-6-1862</w:t>
            </w:r>
          </w:p>
        </w:tc>
        <w:tc>
          <w:tcPr>
            <w:tcW w:w="7308" w:type="dxa"/>
            <w:shd w:val="clear" w:color="auto" w:fill="auto"/>
          </w:tcPr>
          <w:p w:rsidR="00E8468A" w:rsidRPr="00E8468A" w:rsidRDefault="00E8468A" w:rsidP="00E8468A">
            <w:pPr>
              <w:tabs>
                <w:tab w:val="left" w:pos="9214"/>
                <w:tab w:val="left" w:pos="9356"/>
                <w:tab w:val="left" w:pos="9498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8468A" w:rsidRPr="00E8468A" w:rsidTr="00990DD3">
        <w:trPr>
          <w:jc w:val="center"/>
        </w:trPr>
        <w:tc>
          <w:tcPr>
            <w:tcW w:w="1548" w:type="dxa"/>
            <w:shd w:val="clear" w:color="auto" w:fill="auto"/>
          </w:tcPr>
          <w:p w:rsidR="00E8468A" w:rsidRPr="00E8468A" w:rsidRDefault="00E8468A" w:rsidP="00E8468A">
            <w:pPr>
              <w:tabs>
                <w:tab w:val="left" w:pos="9214"/>
                <w:tab w:val="left" w:pos="9356"/>
                <w:tab w:val="left" w:pos="9498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68A">
              <w:rPr>
                <w:rFonts w:ascii="Times New Roman" w:eastAsia="Times New Roman" w:hAnsi="Times New Roman" w:cs="Times New Roman"/>
                <w:sz w:val="28"/>
                <w:szCs w:val="28"/>
              </w:rPr>
              <w:t>2-1863</w:t>
            </w:r>
          </w:p>
        </w:tc>
        <w:tc>
          <w:tcPr>
            <w:tcW w:w="7308" w:type="dxa"/>
            <w:shd w:val="clear" w:color="auto" w:fill="auto"/>
          </w:tcPr>
          <w:p w:rsidR="00E8468A" w:rsidRPr="00E8468A" w:rsidRDefault="00E8468A" w:rsidP="00E8468A">
            <w:pPr>
              <w:tabs>
                <w:tab w:val="left" w:pos="9214"/>
                <w:tab w:val="left" w:pos="9356"/>
                <w:tab w:val="left" w:pos="9498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8468A" w:rsidRPr="00E8468A" w:rsidTr="00990DD3">
        <w:trPr>
          <w:jc w:val="center"/>
        </w:trPr>
        <w:tc>
          <w:tcPr>
            <w:tcW w:w="1548" w:type="dxa"/>
            <w:shd w:val="clear" w:color="auto" w:fill="auto"/>
          </w:tcPr>
          <w:p w:rsidR="00E8468A" w:rsidRPr="00E8468A" w:rsidRDefault="00E8468A" w:rsidP="00E8468A">
            <w:pPr>
              <w:tabs>
                <w:tab w:val="left" w:pos="9214"/>
                <w:tab w:val="left" w:pos="9356"/>
                <w:tab w:val="left" w:pos="9498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68A">
              <w:rPr>
                <w:rFonts w:ascii="Times New Roman" w:eastAsia="Times New Roman" w:hAnsi="Times New Roman" w:cs="Times New Roman"/>
                <w:sz w:val="28"/>
                <w:szCs w:val="28"/>
              </w:rPr>
              <w:t>20-8-1864</w:t>
            </w:r>
          </w:p>
        </w:tc>
        <w:tc>
          <w:tcPr>
            <w:tcW w:w="7308" w:type="dxa"/>
            <w:shd w:val="clear" w:color="auto" w:fill="auto"/>
          </w:tcPr>
          <w:p w:rsidR="00E8468A" w:rsidRPr="00E8468A" w:rsidRDefault="00E8468A" w:rsidP="00E8468A">
            <w:pPr>
              <w:tabs>
                <w:tab w:val="left" w:pos="9214"/>
                <w:tab w:val="left" w:pos="9356"/>
                <w:tab w:val="left" w:pos="9498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8468A" w:rsidRPr="00E8468A" w:rsidTr="00990DD3">
        <w:trPr>
          <w:jc w:val="center"/>
        </w:trPr>
        <w:tc>
          <w:tcPr>
            <w:tcW w:w="1548" w:type="dxa"/>
            <w:shd w:val="clear" w:color="auto" w:fill="auto"/>
          </w:tcPr>
          <w:p w:rsidR="00E8468A" w:rsidRPr="00E8468A" w:rsidRDefault="00E8468A" w:rsidP="00E8468A">
            <w:pPr>
              <w:tabs>
                <w:tab w:val="left" w:pos="9214"/>
                <w:tab w:val="left" w:pos="9356"/>
                <w:tab w:val="left" w:pos="9498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68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24-6-1867</w:t>
            </w:r>
          </w:p>
        </w:tc>
        <w:tc>
          <w:tcPr>
            <w:tcW w:w="7308" w:type="dxa"/>
            <w:shd w:val="clear" w:color="auto" w:fill="auto"/>
          </w:tcPr>
          <w:p w:rsidR="00E8468A" w:rsidRPr="00E8468A" w:rsidRDefault="00E8468A" w:rsidP="00E8468A">
            <w:pPr>
              <w:tabs>
                <w:tab w:val="left" w:pos="9214"/>
                <w:tab w:val="left" w:pos="9356"/>
                <w:tab w:val="left" w:pos="9498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8468A" w:rsidRPr="00E8468A" w:rsidTr="00990DD3">
        <w:trPr>
          <w:jc w:val="center"/>
        </w:trPr>
        <w:tc>
          <w:tcPr>
            <w:tcW w:w="1548" w:type="dxa"/>
            <w:shd w:val="clear" w:color="auto" w:fill="auto"/>
          </w:tcPr>
          <w:p w:rsidR="00E8468A" w:rsidRPr="00E8468A" w:rsidRDefault="00E8468A" w:rsidP="00E8468A">
            <w:pPr>
              <w:tabs>
                <w:tab w:val="left" w:pos="9214"/>
                <w:tab w:val="left" w:pos="9356"/>
                <w:tab w:val="left" w:pos="9498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68A">
              <w:rPr>
                <w:rFonts w:ascii="Times New Roman" w:eastAsia="Times New Roman" w:hAnsi="Times New Roman" w:cs="Times New Roman"/>
                <w:sz w:val="28"/>
                <w:szCs w:val="28"/>
              </w:rPr>
              <w:t>1867-1873</w:t>
            </w:r>
          </w:p>
        </w:tc>
        <w:tc>
          <w:tcPr>
            <w:tcW w:w="7308" w:type="dxa"/>
            <w:shd w:val="clear" w:color="auto" w:fill="auto"/>
          </w:tcPr>
          <w:p w:rsidR="00E8468A" w:rsidRPr="00E8468A" w:rsidRDefault="00E8468A" w:rsidP="00E8468A">
            <w:pPr>
              <w:tabs>
                <w:tab w:val="left" w:pos="9214"/>
                <w:tab w:val="left" w:pos="9356"/>
                <w:tab w:val="left" w:pos="9498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E8468A" w:rsidRPr="00E8468A" w:rsidRDefault="00E8468A" w:rsidP="00E8468A">
      <w:pPr>
        <w:tabs>
          <w:tab w:val="left" w:pos="9214"/>
          <w:tab w:val="left" w:pos="9356"/>
          <w:tab w:val="left" w:pos="9498"/>
          <w:tab w:val="left" w:pos="10065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E8468A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E8468A">
        <w:rPr>
          <w:rFonts w:ascii="Times New Roman" w:eastAsia="Times New Roman" w:hAnsi="Times New Roman" w:cs="Times New Roman"/>
          <w:b/>
          <w:sz w:val="28"/>
          <w:szCs w:val="28"/>
        </w:rPr>
        <w:t xml:space="preserve">: Tại sao thực dân Pháp xâm lược Việt Nam? </w:t>
      </w:r>
    </w:p>
    <w:p w:rsidR="00E8468A" w:rsidRDefault="00E8468A" w:rsidP="00620AEB">
      <w:pPr>
        <w:spacing w:after="0" w:line="240" w:lineRule="auto"/>
        <w:rPr>
          <w:rFonts w:ascii="Helvetica" w:hAnsi="Helvetica"/>
          <w:color w:val="333333"/>
          <w:shd w:val="clear" w:color="auto" w:fill="FFFFFF"/>
        </w:rPr>
      </w:pPr>
    </w:p>
    <w:sectPr w:rsidR="00E8468A" w:rsidSect="00620AEB">
      <w:pgSz w:w="12240" w:h="15840"/>
      <w:pgMar w:top="426" w:right="616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5A"/>
    <w:rsid w:val="00457787"/>
    <w:rsid w:val="00620AEB"/>
    <w:rsid w:val="00A42EB1"/>
    <w:rsid w:val="00BD5EE2"/>
    <w:rsid w:val="00E8468A"/>
    <w:rsid w:val="00EF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F17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F17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2154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HaPC</dc:creator>
  <cp:lastModifiedBy>HaPC</cp:lastModifiedBy>
  <cp:revision>4</cp:revision>
  <dcterms:created xsi:type="dcterms:W3CDTF">2020-02-22T02:12:00Z</dcterms:created>
  <dcterms:modified xsi:type="dcterms:W3CDTF">2020-02-22T02:50:00Z</dcterms:modified>
</cp:coreProperties>
</file>