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0E" w:rsidRDefault="00D5090E" w:rsidP="00D5090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BÀI TẬP SỬ 9 TUẦN 3</w:t>
      </w:r>
      <w:r w:rsidR="0064194D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(Bài 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Câu 1.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Vì sao, tháng 6 năm 1950 Trung ương Đảng và Chính phủ ta Quyết định mở chiến dịch Biên giới?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sz w:val="26"/>
          <w:szCs w:val="26"/>
        </w:rPr>
        <w:t>A.Tạo điều kiện để thúc đẩy cuộc kháng chiến của ta tiến lên một bước.</w:t>
      </w:r>
      <w:proofErr w:type="gramEnd"/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>B. Khai thông biên giới, mở con đường liên lạc quốc tế giữa ta và Trung Quốc với các nước dân chủ thế giới.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>C. Tiêu diệt một bộ phận lực lượng địch, khai thông biên giới Việt -Trung, mở rộng và củng cố căn cứ địa Việt Bắc, tạo điều kiện đẩy mạnh công cuộc kháng chiến.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sz w:val="26"/>
          <w:szCs w:val="26"/>
        </w:rPr>
        <w:t>D. Để đánh bại kế hoạch Rơ-ve.</w:t>
      </w:r>
      <w:proofErr w:type="gramEnd"/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Câu 2.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Trong chiến dịch Biên giới 1950, trận đánh nào được xem là ác liệt và có ý nghĩa nhất?</w:t>
      </w:r>
      <w:proofErr w:type="gramEnd"/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sz w:val="26"/>
          <w:szCs w:val="26"/>
        </w:rPr>
        <w:t>A. Đông Khê.</w:t>
      </w:r>
      <w:proofErr w:type="gramEnd"/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C. Phục kích đánh địch trên đường số 4.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B. Thất Khê.                                                 D. Phục kích đánh địch từ Cao Bằng rút chạy. 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Câu 3.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Kết quả lớn nhất của ta trong chiến dịch Biên giới 1950 là gì?</w:t>
      </w:r>
      <w:proofErr w:type="gramEnd"/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>A. Loại khỏi vòng chiến đầu hơn 8000 quân địch.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B. Giải phóng vùng biên giới Việt -Trung dài 750km từ Cao Bằng đến Đình Lập với 35 vạn dân. 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C.Hành </w:t>
      </w:r>
      <w:proofErr w:type="gramStart"/>
      <w:r w:rsidRPr="00D5090E">
        <w:rPr>
          <w:rFonts w:ascii="Times New Roman" w:eastAsia="Times New Roman" w:hAnsi="Times New Roman" w:cs="Times New Roman"/>
          <w:sz w:val="26"/>
          <w:szCs w:val="26"/>
        </w:rPr>
        <w:t>lang</w:t>
      </w:r>
      <w:proofErr w:type="gramEnd"/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 Đông -Tây bị chọc thủng ở Hòa Bình.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D.Bảo vệ căn cứ địa Việt Bắc. Kế hoạch Rơ - ve của Pháp bị phá sản. 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Câu 4.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Thắng lợi này chứng minh sự trưởng thành của quân đội ta và cuộc kháng chiến từ thế phòng ngự sang thế tiến công. </w:t>
      </w: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Đó là thắng lợi nào?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sz w:val="26"/>
          <w:szCs w:val="26"/>
        </w:rPr>
        <w:t>A.Thắng lợi của ta trong diến dịch Việt Bắc 1947.</w:t>
      </w:r>
      <w:proofErr w:type="gramEnd"/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>B. Thắng lợi của ta trong chiến dịch Biên giới 1950.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>C. Thắng lợi của ta trong chiến dịch Tây Bắc 1952.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>D. Thắng lợi của ta trong chiến dịch Điện Biên Phủ 1954.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Câu 5:  </w:t>
      </w: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“ Kế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hoạch Đờ lát đờ Tát-xi nhi” (12/1950) ra đời là kết quả của: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>A. Sự cấu kết giữa Pháp và Mĩ trong việc đẩy mạnh hơn nữa chiến tranh xâm lược Đông Dương.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B. Sự </w:t>
      </w:r>
      <w:proofErr w:type="gramStart"/>
      <w:r w:rsidRPr="00D5090E">
        <w:rPr>
          <w:rFonts w:ascii="Times New Roman" w:eastAsia="Times New Roman" w:hAnsi="Times New Roman" w:cs="Times New Roman"/>
          <w:sz w:val="26"/>
          <w:szCs w:val="26"/>
        </w:rPr>
        <w:t>can</w:t>
      </w:r>
      <w:proofErr w:type="gramEnd"/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 thiệp ngày càng sâu của Mĩ vào chiến tranh xâm lược Đông Dương.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>C. Sự “dính líu trực tiếp” của Mĩ vào cuộc chiến tranh Đông Dương.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D. Sự cứu vãn tình thế </w:t>
      </w:r>
      <w:proofErr w:type="gramStart"/>
      <w:r w:rsidRPr="00D5090E">
        <w:rPr>
          <w:rFonts w:ascii="Times New Roman" w:eastAsia="Times New Roman" w:hAnsi="Times New Roman" w:cs="Times New Roman"/>
          <w:sz w:val="26"/>
          <w:szCs w:val="26"/>
        </w:rPr>
        <w:t>sa</w:t>
      </w:r>
      <w:proofErr w:type="gramEnd"/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 lầy trên chiến trường Đông Dương của Pháp. 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Câu 6.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Đảng Cộng sản Đông Dương họp Đại hội đại biểu toàn quốc lần thứ hai tại đâu?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D5090E" w:rsidRPr="00D5090E" w:rsidTr="007811D8">
        <w:tc>
          <w:tcPr>
            <w:tcW w:w="4644" w:type="dxa"/>
            <w:shd w:val="clear" w:color="auto" w:fill="auto"/>
          </w:tcPr>
          <w:p w:rsidR="00D5090E" w:rsidRPr="00D5090E" w:rsidRDefault="00D5090E" w:rsidP="00D509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9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Hương Cảng (Trung Quốc)  </w:t>
            </w:r>
          </w:p>
        </w:tc>
        <w:tc>
          <w:tcPr>
            <w:tcW w:w="4644" w:type="dxa"/>
            <w:shd w:val="clear" w:color="auto" w:fill="auto"/>
          </w:tcPr>
          <w:p w:rsidR="00D5090E" w:rsidRPr="00D5090E" w:rsidRDefault="00D5090E" w:rsidP="00D509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5090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B. Ma Cao (Trung Quốc). </w:t>
            </w:r>
          </w:p>
        </w:tc>
      </w:tr>
      <w:tr w:rsidR="00D5090E" w:rsidRPr="00D5090E" w:rsidTr="007811D8">
        <w:tc>
          <w:tcPr>
            <w:tcW w:w="4644" w:type="dxa"/>
            <w:shd w:val="clear" w:color="auto" w:fill="auto"/>
          </w:tcPr>
          <w:p w:rsidR="00D5090E" w:rsidRPr="00D5090E" w:rsidRDefault="00D5090E" w:rsidP="00D509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5090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C. Pác Bó (Cao Bằng).  </w:t>
            </w:r>
          </w:p>
        </w:tc>
        <w:tc>
          <w:tcPr>
            <w:tcW w:w="4644" w:type="dxa"/>
            <w:shd w:val="clear" w:color="auto" w:fill="auto"/>
          </w:tcPr>
          <w:p w:rsidR="00D5090E" w:rsidRPr="00D5090E" w:rsidRDefault="00D5090E" w:rsidP="00D509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5090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D. Chiêm Hóa (Tuyên Quang)   </w:t>
            </w:r>
          </w:p>
        </w:tc>
      </w:tr>
    </w:tbl>
    <w:p w:rsidR="00D5090E" w:rsidRPr="00D5090E" w:rsidRDefault="00D5090E" w:rsidP="00D5090E">
      <w:pPr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D5090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Câu 7. Tại Đại hội Đảng lần thứ II, ai được bầu làm Tổng bí thư của Đảng?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D5090E" w:rsidRPr="00D5090E" w:rsidTr="007811D8">
        <w:tc>
          <w:tcPr>
            <w:tcW w:w="4644" w:type="dxa"/>
            <w:shd w:val="clear" w:color="auto" w:fill="auto"/>
          </w:tcPr>
          <w:p w:rsidR="00D5090E" w:rsidRPr="00D5090E" w:rsidRDefault="00D5090E" w:rsidP="00D509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5090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A. Chủ tịch Hồ Chí Minh  </w:t>
            </w:r>
          </w:p>
        </w:tc>
        <w:tc>
          <w:tcPr>
            <w:tcW w:w="4644" w:type="dxa"/>
            <w:shd w:val="clear" w:color="auto" w:fill="auto"/>
          </w:tcPr>
          <w:p w:rsidR="00D5090E" w:rsidRPr="00D5090E" w:rsidRDefault="00D5090E" w:rsidP="00D509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5090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B. Đồng chí Phạm Văn Đồng </w:t>
            </w:r>
          </w:p>
        </w:tc>
      </w:tr>
      <w:tr w:rsidR="00D5090E" w:rsidRPr="00D5090E" w:rsidTr="007811D8">
        <w:tc>
          <w:tcPr>
            <w:tcW w:w="4644" w:type="dxa"/>
            <w:shd w:val="clear" w:color="auto" w:fill="auto"/>
          </w:tcPr>
          <w:p w:rsidR="00D5090E" w:rsidRPr="00D5090E" w:rsidRDefault="00D5090E" w:rsidP="00D509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9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Đồng chí Trường Chinh  </w:t>
            </w:r>
          </w:p>
        </w:tc>
        <w:tc>
          <w:tcPr>
            <w:tcW w:w="4644" w:type="dxa"/>
            <w:shd w:val="clear" w:color="auto" w:fill="auto"/>
          </w:tcPr>
          <w:p w:rsidR="00D5090E" w:rsidRPr="00D5090E" w:rsidRDefault="00D5090E" w:rsidP="00D509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9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Đồng chí Trần Phú.   </w:t>
            </w:r>
          </w:p>
        </w:tc>
      </w:tr>
    </w:tbl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Câu 8.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Là mốc đánh dấu bước trưởng thành của Đảng trong quá trình lãnh đạo cách mạng, có tác dụng thúc đẩy cuộc kháng chiến chống Pháp đi đến thắng lợi.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>Đó là ý nghĩa của sự kiện nào?</w:t>
      </w:r>
      <w:proofErr w:type="gramEnd"/>
      <w:r w:rsidRPr="00D5090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0E">
        <w:rPr>
          <w:rFonts w:ascii="Times New Roman" w:eastAsia="Times New Roman" w:hAnsi="Times New Roman" w:cs="Times New Roman"/>
          <w:sz w:val="26"/>
          <w:szCs w:val="26"/>
        </w:rPr>
        <w:t xml:space="preserve">A.Hội nghị thành lập Đảng (3/3/1930)                           B.Hội nghị lần thứ nhất của Đảng (10/1930) </w:t>
      </w:r>
    </w:p>
    <w:p w:rsidR="00D5090E" w:rsidRPr="00D5090E" w:rsidRDefault="00D5090E" w:rsidP="00D5090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5090E">
        <w:rPr>
          <w:rFonts w:ascii="Times New Roman" w:eastAsia="Times New Roman" w:hAnsi="Times New Roman" w:cs="Times New Roman"/>
          <w:sz w:val="26"/>
          <w:szCs w:val="26"/>
        </w:rPr>
        <w:lastRenderedPageBreak/>
        <w:t>C. Đại hội lần thứ I của Đảng (1935)                             D. Đại hội lần thứ II của Đảng (2/1951).</w:t>
      </w:r>
      <w:proofErr w:type="gramEnd"/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 9: Hai hệ thống phòng ngự mà thực dân Pháp thiết lập ở Việt Nam năm 1950 là:</w:t>
      </w:r>
    </w:p>
    <w:p w:rsidR="0064194D" w:rsidRDefault="0064194D" w:rsidP="0064194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Hệ thống phòng ngự trên đường số 4 và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“ Hành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lang đông – tây”.</w:t>
      </w:r>
    </w:p>
    <w:p w:rsidR="0064194D" w:rsidRDefault="0064194D" w:rsidP="0064194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Hệ thống phòng ngự ở Đồng bằng Bắc bộ và Trung du.</w:t>
      </w:r>
    </w:p>
    <w:p w:rsidR="0064194D" w:rsidRDefault="0064194D" w:rsidP="0064194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Phòng tuyến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“ vành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đai trắng” ở trung du và Bắc bộ.</w:t>
      </w:r>
    </w:p>
    <w:p w:rsidR="0064194D" w:rsidRDefault="0064194D" w:rsidP="0064194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Hệ thống phòng ngự ở Nam Bộ và Nam Trung Bộ.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Câu 10: tháng 6-1950, Đảng và Chủ tịch Hồ Chí Minh họp quyết định mở Chiến dịch Biên giới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đông nhằm mục tiêu:</w:t>
      </w:r>
    </w:p>
    <w:p w:rsidR="0064194D" w:rsidRDefault="0064194D" w:rsidP="0064194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Đánh tan cuộc tấn công mùa đông của quân Pháp ở Việt Bắc.</w:t>
      </w:r>
    </w:p>
    <w:p w:rsidR="0064194D" w:rsidRDefault="0064194D" w:rsidP="0064194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Tiêu diệt một phần quan trọng sinh lực địch, khai thông biên giới Việt – Trung, mở rộng và củng cố căn cứ địa Việt Bắc.</w:t>
      </w:r>
    </w:p>
    <w:p w:rsidR="0064194D" w:rsidRDefault="0064194D" w:rsidP="0064194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Phá tan âm mưu bao vây Việt Bắc của thực dân Pháp, tạo đà cho cuộc kháng chiến đi lên.</w:t>
      </w:r>
    </w:p>
    <w:p w:rsidR="0064194D" w:rsidRDefault="0064194D" w:rsidP="0064194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Bảo vệ cơ quan đầu não kháng chiến ở Việt Bắc, mở rộng con đường liên lạc với Trung Quốc.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 11: Mặt trận Liên Việt là kết quả sự thống nhất giữa các tổ chức nào?</w:t>
      </w:r>
    </w:p>
    <w:p w:rsidR="0064194D" w:rsidRDefault="0064194D" w:rsidP="0064194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Mặt trận Tổ quốc Việt Nam và Hội Thanh niên Việt Nam.</w:t>
      </w:r>
    </w:p>
    <w:p w:rsidR="0064194D" w:rsidRDefault="0064194D" w:rsidP="0064194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Mặt trận Việt Minh và Hội Liên Việt.</w:t>
      </w:r>
    </w:p>
    <w:p w:rsidR="0064194D" w:rsidRDefault="0064194D" w:rsidP="0064194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Mặt trận Tổ quốc Việt Nam</w:t>
      </w:r>
      <w:r w:rsidRPr="0090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Hội Liên Việt.</w:t>
      </w:r>
    </w:p>
    <w:p w:rsidR="0064194D" w:rsidRDefault="0064194D" w:rsidP="0064194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Mặt trận Việt Minh và Hội Liên hiệp Phụ nữ Việt Nam.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Câu 12: Đại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hội  Đảng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toàn quốc lần thứ II(2/1951) họp tại đâu?</w:t>
      </w:r>
    </w:p>
    <w:p w:rsidR="0064194D" w:rsidRDefault="0064194D" w:rsidP="0064194D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Hương Cảng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Trung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Quốc).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Pác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Bó(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Cao Bằng).</w:t>
      </w:r>
    </w:p>
    <w:p w:rsidR="0064194D" w:rsidRDefault="0064194D" w:rsidP="0064194D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 Cao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Trung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Quốc).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D. Chiêm Hóa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Tuyên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Quang).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 1</w:t>
      </w:r>
      <w:r w:rsidR="00D11EE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: Chiến dịch Biên giới năm 1950 đã mở ra bước ngoặt cho cuộc kháng chiến chống thực dân Pháp của nhân dân ta vì:</w:t>
      </w:r>
    </w:p>
    <w:p w:rsidR="0064194D" w:rsidRDefault="0064194D" w:rsidP="0064194D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Đã giải phóng được một vùng đất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rộng lớn, đông dân.</w:t>
      </w:r>
    </w:p>
    <w:p w:rsidR="0064194D" w:rsidRDefault="0064194D" w:rsidP="0064194D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Quân dân ta giành được thế chủ động trên chiến trường chính Bắc Bộ.</w:t>
      </w:r>
    </w:p>
    <w:p w:rsidR="0064194D" w:rsidRDefault="0064194D" w:rsidP="0064194D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Bộ đội chủ lực trưởng thành, khai thông biên giới Việt- Trung.</w:t>
      </w:r>
    </w:p>
    <w:p w:rsidR="0064194D" w:rsidRDefault="0064194D" w:rsidP="0064194D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Đã làm phá sản kế hoạch Rơ-ve của thực dân Pháp có sự can thiệp của Mĩ.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 1</w:t>
      </w:r>
      <w:r w:rsidR="00D11EE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Vì sao tại Đại hội lần thứ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II(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2/1951), Đảng Cộng sản Đông Dương chủ trương xây dựng ở mỗi nước Đông Dương một đảng?</w:t>
      </w:r>
    </w:p>
    <w:p w:rsidR="00D11EEA" w:rsidRDefault="0064194D" w:rsidP="0064194D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Vì đặc điểm riêng của từng quốc gia.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4194D" w:rsidRDefault="0064194D" w:rsidP="0064194D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Vì sự chỉ đạo của Quốc tế cộng sản.</w:t>
      </w:r>
    </w:p>
    <w:p w:rsidR="0064194D" w:rsidRDefault="0064194D" w:rsidP="0064194D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Vì xu thế phát triển của thế giới.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4194D" w:rsidRDefault="0064194D" w:rsidP="0064194D">
      <w:pPr>
        <w:pStyle w:val="ListParagraph"/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D.Vì nguyện vọng của nhân dân ba nước Đông Dương.</w:t>
      </w:r>
      <w:proofErr w:type="gramEnd"/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Câu 1</w:t>
      </w:r>
      <w:r w:rsidR="00D11EE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Chiến dịch tiến công lớn đầu tiên của bộ đội chủ lực Việt Nam trong cuộc kháng chiến chống thực dân Pháp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( 1945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-1954) là chiến dịch:</w:t>
      </w:r>
    </w:p>
    <w:p w:rsidR="0064194D" w:rsidRDefault="0064194D" w:rsidP="0064194D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Thượng Lào năm 1954.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C. Việt Bắc thu-đông năm 1947.</w:t>
      </w:r>
    </w:p>
    <w:p w:rsidR="0064194D" w:rsidRDefault="0064194D" w:rsidP="0064194D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Điện Biên Phủ.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D. Biên giới thu-đông năm 1950.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D11EEA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: Hai hệ thống phòng ngự mà thực dân Pháp thiết lập ở Việt Nam năm 1950 là:</w:t>
      </w:r>
    </w:p>
    <w:p w:rsidR="0064194D" w:rsidRPr="00D11EEA" w:rsidRDefault="0064194D" w:rsidP="00D11EEA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11EEA">
        <w:rPr>
          <w:rFonts w:ascii="Times New Roman" w:eastAsia="Times New Roman" w:hAnsi="Times New Roman" w:cs="Times New Roman"/>
          <w:sz w:val="28"/>
          <w:szCs w:val="28"/>
        </w:rPr>
        <w:t xml:space="preserve">Hệ thống phòng ngự trên đường số 4 và </w:t>
      </w:r>
      <w:proofErr w:type="gramStart"/>
      <w:r w:rsidRPr="00D11EEA">
        <w:rPr>
          <w:rFonts w:ascii="Times New Roman" w:eastAsia="Times New Roman" w:hAnsi="Times New Roman" w:cs="Times New Roman"/>
          <w:sz w:val="28"/>
          <w:szCs w:val="28"/>
        </w:rPr>
        <w:t>“ Hành</w:t>
      </w:r>
      <w:proofErr w:type="gramEnd"/>
      <w:r w:rsidRPr="00D11EEA">
        <w:rPr>
          <w:rFonts w:ascii="Times New Roman" w:eastAsia="Times New Roman" w:hAnsi="Times New Roman" w:cs="Times New Roman"/>
          <w:sz w:val="28"/>
          <w:szCs w:val="28"/>
        </w:rPr>
        <w:t xml:space="preserve"> lang đông – tây”.</w:t>
      </w:r>
    </w:p>
    <w:p w:rsidR="0064194D" w:rsidRPr="00D11EEA" w:rsidRDefault="0064194D" w:rsidP="00D11EEA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11EEA">
        <w:rPr>
          <w:rFonts w:ascii="Times New Roman" w:eastAsia="Times New Roman" w:hAnsi="Times New Roman" w:cs="Times New Roman"/>
          <w:sz w:val="28"/>
          <w:szCs w:val="28"/>
        </w:rPr>
        <w:t>Hệ thống phòng ngự ở Đồng bằng Bắc bộ và Trung du.</w:t>
      </w:r>
    </w:p>
    <w:p w:rsidR="0064194D" w:rsidRDefault="0064194D" w:rsidP="00D11EEA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Phòng tuyến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“ vành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đai trắng” ở trung du và Bắc bộ.</w:t>
      </w:r>
    </w:p>
    <w:p w:rsidR="0064194D" w:rsidRDefault="0064194D" w:rsidP="00D11EEA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Hệ thống phòng ngự ở Nam Bộ và Nam Trung Bộ.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 1</w:t>
      </w:r>
      <w:r w:rsidR="00D11EEA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tháng 6-1950, Đảng và Chủ tịch Hồ Chí Minh họp quyết định mở Chiến dịch Biên giới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đông nhằm mục tiêu:</w:t>
      </w:r>
    </w:p>
    <w:p w:rsidR="0064194D" w:rsidRPr="00D11EEA" w:rsidRDefault="0064194D" w:rsidP="00D11EEA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11EEA">
        <w:rPr>
          <w:rFonts w:ascii="Times New Roman" w:eastAsia="Times New Roman" w:hAnsi="Times New Roman" w:cs="Times New Roman"/>
          <w:sz w:val="28"/>
          <w:szCs w:val="28"/>
        </w:rPr>
        <w:t>Đánh tan cuộc tấn công mùa đông của quân Pháp ở Việt Bắc.</w:t>
      </w:r>
    </w:p>
    <w:p w:rsidR="0064194D" w:rsidRPr="00D11EEA" w:rsidRDefault="0064194D" w:rsidP="00D11EEA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11EEA">
        <w:rPr>
          <w:rFonts w:ascii="Times New Roman" w:eastAsia="Times New Roman" w:hAnsi="Times New Roman" w:cs="Times New Roman"/>
          <w:sz w:val="28"/>
          <w:szCs w:val="28"/>
        </w:rPr>
        <w:t>Tiêu diệt một phần quan trọng sinh lực địch, khai thông biên giới Việt – Trung, mở rộng và củng cố căn cứ địa Việt Bắc.</w:t>
      </w:r>
    </w:p>
    <w:p w:rsidR="0064194D" w:rsidRDefault="0064194D" w:rsidP="00D11EEA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Phá tan âm mưu bao vây Việt Bắc của thực dân Pháp, tạo đà cho cuộc kháng chiến đi lên.</w:t>
      </w:r>
    </w:p>
    <w:p w:rsidR="0064194D" w:rsidRDefault="0064194D" w:rsidP="00D11EEA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Bảo vệ cơ quan đầu não kháng chiến ở Việt Bắc, mở rộng con đường liên lạc với Trung Quốc.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 1</w:t>
      </w:r>
      <w:r w:rsidR="00D11EEA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: Mặt trận Liên Việt là kết quả sự thống nhất giữa các tổ chức nào?</w:t>
      </w:r>
    </w:p>
    <w:p w:rsidR="0064194D" w:rsidRDefault="0064194D" w:rsidP="0064194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Mặt trận Tổ quốc Việt Nam và Hội Thanh niên Việt Nam.</w:t>
      </w:r>
    </w:p>
    <w:p w:rsidR="0064194D" w:rsidRDefault="0064194D" w:rsidP="0064194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Mặt trận Việt Minh và Hội Liên Việt.</w:t>
      </w:r>
    </w:p>
    <w:p w:rsidR="0064194D" w:rsidRDefault="0064194D" w:rsidP="0064194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Mặt trận Tổ quốc Việt Nam</w:t>
      </w:r>
      <w:r w:rsidRPr="0090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Hội Liên Việt.</w:t>
      </w:r>
    </w:p>
    <w:p w:rsidR="0064194D" w:rsidRDefault="0064194D" w:rsidP="0064194D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Mặt trận Việt Minh và Hội Liên hiệp Phụ nữ Việt Nam.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 1</w:t>
      </w:r>
      <w:r w:rsidR="00D11EE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Đại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hội  Đảng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toàn quốc lần thứ II(2/1951) họp tại đâu?</w:t>
      </w:r>
    </w:p>
    <w:p w:rsidR="0064194D" w:rsidRDefault="0064194D" w:rsidP="0064194D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Hương Cảng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Trung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Quốc).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Pác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Bó(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Cao Bằng).</w:t>
      </w:r>
    </w:p>
    <w:p w:rsidR="0064194D" w:rsidRDefault="0064194D" w:rsidP="0064194D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 Cao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Trung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Quốc).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D. Chiêm Hóa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Tuyên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Quang).</w:t>
      </w:r>
    </w:p>
    <w:p w:rsidR="00F1602D" w:rsidRPr="00F1602D" w:rsidRDefault="00F1602D" w:rsidP="00F1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60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Pr="00F160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20</w:t>
      </w:r>
      <w:r w:rsidRPr="00F160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proofErr w:type="gramEnd"/>
      <w:r w:rsidRPr="00F160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Bước vào </w:t>
      </w:r>
      <w:proofErr w:type="gramStart"/>
      <w:r w:rsidRPr="00F160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</w:t>
      </w:r>
      <w:proofErr w:type="gramEnd"/>
      <w:r w:rsidRPr="00F160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đông 1950, tình hình thế giới và Đông Dương có ảnh hưởng gì đến cuộc khang chiến chống Pháp của nhân dân ta?</w:t>
      </w:r>
    </w:p>
    <w:p w:rsidR="00F1602D" w:rsidRPr="00F1602D" w:rsidRDefault="00F1602D" w:rsidP="00F1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02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1602D">
        <w:rPr>
          <w:rFonts w:ascii="Times New Roman" w:eastAsia="Times New Roman" w:hAnsi="Times New Roman" w:cs="Times New Roman"/>
          <w:sz w:val="28"/>
          <w:szCs w:val="28"/>
        </w:rPr>
        <w:t>. Thắng lợi của cách mạng Trung Quốc 1/10/1949. Trung Quốc, Liên Xô và các nước xã hội chủ nghĩa đặt quan hệ ngoại giao với Việt Nam.</w:t>
      </w:r>
    </w:p>
    <w:p w:rsidR="00F1602D" w:rsidRPr="00F1602D" w:rsidRDefault="00F1602D" w:rsidP="00F1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02D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F1602D">
        <w:rPr>
          <w:rFonts w:ascii="Times New Roman" w:eastAsia="Times New Roman" w:hAnsi="Times New Roman" w:cs="Times New Roman"/>
          <w:sz w:val="28"/>
          <w:szCs w:val="28"/>
        </w:rPr>
        <w:t>. Cuộc kháng chiến của Lào và Cam-pu-chia phát triển mạnh.</w:t>
      </w:r>
    </w:p>
    <w:p w:rsidR="00F1602D" w:rsidRPr="00F1602D" w:rsidRDefault="00F1602D" w:rsidP="00F1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02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1602D">
        <w:rPr>
          <w:rFonts w:ascii="Times New Roman" w:eastAsia="Times New Roman" w:hAnsi="Times New Roman" w:cs="Times New Roman"/>
          <w:sz w:val="28"/>
          <w:szCs w:val="28"/>
        </w:rPr>
        <w:t>. Pháp lệ thuộc Mĩ, Đế quốc Mĩ can thiệp sâu vào chiến tranh Đông Dương.</w:t>
      </w:r>
    </w:p>
    <w:p w:rsidR="00F1602D" w:rsidRPr="00F1602D" w:rsidRDefault="00F1602D" w:rsidP="00F1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02D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1602D">
        <w:rPr>
          <w:rFonts w:ascii="Times New Roman" w:eastAsia="Times New Roman" w:hAnsi="Times New Roman" w:cs="Times New Roman"/>
          <w:sz w:val="28"/>
          <w:szCs w:val="28"/>
        </w:rPr>
        <w:t>. Cả 3 ý trên đúng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D11EEA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: Chiến dịch Biên giới năm 1950 đã mở ra bước ngoặt cho cuộc kháng chiến chống thực dân Pháp của nhân dân ta vì:</w:t>
      </w:r>
    </w:p>
    <w:p w:rsidR="0064194D" w:rsidRPr="00F1602D" w:rsidRDefault="0064194D" w:rsidP="00F1602D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F1602D">
        <w:rPr>
          <w:rFonts w:ascii="Times New Roman" w:eastAsia="Times New Roman" w:hAnsi="Times New Roman" w:cs="Times New Roman"/>
          <w:sz w:val="28"/>
          <w:szCs w:val="28"/>
        </w:rPr>
        <w:t xml:space="preserve">Đã giải phóng được một vùng đất </w:t>
      </w:r>
      <w:proofErr w:type="gramStart"/>
      <w:r w:rsidRPr="00F1602D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gramEnd"/>
      <w:r w:rsidRPr="00F1602D">
        <w:rPr>
          <w:rFonts w:ascii="Times New Roman" w:eastAsia="Times New Roman" w:hAnsi="Times New Roman" w:cs="Times New Roman"/>
          <w:sz w:val="28"/>
          <w:szCs w:val="28"/>
        </w:rPr>
        <w:t xml:space="preserve"> rộng lớn, đông dân.</w:t>
      </w:r>
    </w:p>
    <w:p w:rsidR="0064194D" w:rsidRPr="00F1602D" w:rsidRDefault="0064194D" w:rsidP="00F1602D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1602D">
        <w:rPr>
          <w:rFonts w:ascii="Times New Roman" w:eastAsia="Times New Roman" w:hAnsi="Times New Roman" w:cs="Times New Roman"/>
          <w:sz w:val="28"/>
          <w:szCs w:val="28"/>
        </w:rPr>
        <w:lastRenderedPageBreak/>
        <w:t>Quân dân ta giành được thế chủ động trên chiến trường chính Bắc Bộ.</w:t>
      </w:r>
    </w:p>
    <w:p w:rsidR="0064194D" w:rsidRDefault="0064194D" w:rsidP="00F1602D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Bộ đội chủ lực trưởng thành, khai thông biên giới Việt- Trung.</w:t>
      </w:r>
    </w:p>
    <w:p w:rsidR="0064194D" w:rsidRDefault="0064194D" w:rsidP="00F1602D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Đã làm phá sản kế hoạch Rơ-ve của thực dân Pháp có sự can thiệp của Mĩ.</w:t>
      </w:r>
    </w:p>
    <w:p w:rsidR="0064194D" w:rsidRDefault="0064194D" w:rsidP="0064194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D11EEA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Vì sao tại Đại hội lần thứ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II(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2/1951), Đảng Cộng sản Đông Dương chủ trương xây dựng ở mỗi nước Đông Dương một đảng?</w:t>
      </w:r>
    </w:p>
    <w:p w:rsidR="0064194D" w:rsidRDefault="0064194D" w:rsidP="0064194D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Vì đặc điểm riêng của từng quốc gia.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C. Vì sự chỉ đạo của Quốc tế cộng sản.</w:t>
      </w:r>
    </w:p>
    <w:p w:rsidR="0064194D" w:rsidRDefault="0064194D" w:rsidP="0064194D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Vì xu thế phát triển của thế giới.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4194D" w:rsidRDefault="0064194D" w:rsidP="0064194D">
      <w:pPr>
        <w:pStyle w:val="ListParagraph"/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D.Vì nguyện vọng của nhân dân ba nước Đông Dương.</w:t>
      </w:r>
      <w:proofErr w:type="gramEnd"/>
    </w:p>
    <w:p w:rsidR="00F1602D" w:rsidRDefault="0064194D" w:rsidP="00F1602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D11EEA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Chiến dịch tiến công lớn đầu tiên của bộ đội chủ lực Việt Nam trong cuộc kháng chiến chống thực dân Pháp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( 1945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-1954) là chiến dịch:</w:t>
      </w:r>
    </w:p>
    <w:p w:rsidR="00F1602D" w:rsidRDefault="00F1602D" w:rsidP="00F1602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A/. </w:t>
      </w:r>
      <w:proofErr w:type="gramStart"/>
      <w:r w:rsidR="0064194D">
        <w:rPr>
          <w:rFonts w:ascii="Times New Roman" w:eastAsia="Times New Roman" w:hAnsi="Times New Roman" w:cs="Times New Roman"/>
          <w:sz w:val="28"/>
          <w:szCs w:val="28"/>
        </w:rPr>
        <w:t>Thượng Lào năm 1954.</w:t>
      </w:r>
      <w:proofErr w:type="gramEnd"/>
      <w:r w:rsidR="0064194D">
        <w:rPr>
          <w:rFonts w:ascii="Times New Roman" w:eastAsia="Times New Roman" w:hAnsi="Times New Roman" w:cs="Times New Roman"/>
          <w:sz w:val="28"/>
          <w:szCs w:val="28"/>
        </w:rPr>
        <w:tab/>
      </w:r>
      <w:r w:rsidR="0064194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64194D">
        <w:rPr>
          <w:rFonts w:ascii="Times New Roman" w:eastAsia="Times New Roman" w:hAnsi="Times New Roman" w:cs="Times New Roman"/>
          <w:sz w:val="28"/>
          <w:szCs w:val="28"/>
        </w:rPr>
        <w:t>C. Việt Bắc thu-đông năm 1947.</w:t>
      </w:r>
      <w:proofErr w:type="gramEnd"/>
    </w:p>
    <w:p w:rsidR="0064194D" w:rsidRPr="00F1602D" w:rsidRDefault="00F1602D" w:rsidP="00F1602D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="0064194D" w:rsidRPr="00F1602D">
        <w:rPr>
          <w:rFonts w:ascii="Times New Roman" w:eastAsia="Times New Roman" w:hAnsi="Times New Roman" w:cs="Times New Roman"/>
          <w:sz w:val="28"/>
          <w:szCs w:val="28"/>
        </w:rPr>
        <w:t>Điện Biên Phủ.</w:t>
      </w:r>
      <w:proofErr w:type="gramEnd"/>
      <w:r w:rsidR="0064194D" w:rsidRPr="00F1602D">
        <w:rPr>
          <w:rFonts w:ascii="Times New Roman" w:eastAsia="Times New Roman" w:hAnsi="Times New Roman" w:cs="Times New Roman"/>
          <w:sz w:val="28"/>
          <w:szCs w:val="28"/>
        </w:rPr>
        <w:tab/>
      </w:r>
      <w:r w:rsidR="0064194D" w:rsidRPr="00F1602D">
        <w:rPr>
          <w:rFonts w:ascii="Times New Roman" w:eastAsia="Times New Roman" w:hAnsi="Times New Roman" w:cs="Times New Roman"/>
          <w:sz w:val="28"/>
          <w:szCs w:val="28"/>
        </w:rPr>
        <w:tab/>
      </w:r>
      <w:r w:rsidR="0064194D" w:rsidRPr="00F1602D">
        <w:rPr>
          <w:rFonts w:ascii="Times New Roman" w:eastAsia="Times New Roman" w:hAnsi="Times New Roman" w:cs="Times New Roman"/>
          <w:sz w:val="28"/>
          <w:szCs w:val="28"/>
        </w:rPr>
        <w:tab/>
        <w:t>D. Biên giới thu-đông năm 1950.</w:t>
      </w:r>
    </w:p>
    <w:p w:rsidR="00F1602D" w:rsidRPr="00F1602D" w:rsidRDefault="00F1602D" w:rsidP="00F1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60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</w:t>
      </w:r>
      <w:r w:rsidRPr="00F160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Pr="00F160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proofErr w:type="gramEnd"/>
      <w:r w:rsidRPr="00F160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Yếu tố nào sau đây là mối lo sợ nhất mà Pháp Mĩ thực hiện âm mưu “khoá cửa biên giới Việt-Trung” thiết lập “Hành lang Đông-Tây” chuẩn bị kế hoạch tấn công Việt Bắc lần thứ hai?</w:t>
      </w:r>
    </w:p>
    <w:p w:rsidR="00F1602D" w:rsidRPr="00F1602D" w:rsidRDefault="00F1602D" w:rsidP="00F1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02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1602D">
        <w:rPr>
          <w:rFonts w:ascii="Times New Roman" w:eastAsia="Times New Roman" w:hAnsi="Times New Roman" w:cs="Times New Roman"/>
          <w:sz w:val="28"/>
          <w:szCs w:val="28"/>
        </w:rPr>
        <w:t>. 1/10/1949 Cách mạng Trung Quốc thành công, nước CNND Trung Hoa ra đời.</w:t>
      </w:r>
    </w:p>
    <w:p w:rsidR="00F1602D" w:rsidRPr="00F1602D" w:rsidRDefault="00F1602D" w:rsidP="00F1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02D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F1602D">
        <w:rPr>
          <w:rFonts w:ascii="Times New Roman" w:eastAsia="Times New Roman" w:hAnsi="Times New Roman" w:cs="Times New Roman"/>
          <w:sz w:val="28"/>
          <w:szCs w:val="28"/>
        </w:rPr>
        <w:t>. Cuộc kháng chiến của nhân dân Lào và Cam-pu-chia phát triển mạnh.</w:t>
      </w:r>
    </w:p>
    <w:p w:rsidR="00F1602D" w:rsidRPr="00F1602D" w:rsidRDefault="00F1602D" w:rsidP="00F1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02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1602D">
        <w:rPr>
          <w:rFonts w:ascii="Times New Roman" w:eastAsia="Times New Roman" w:hAnsi="Times New Roman" w:cs="Times New Roman"/>
          <w:sz w:val="28"/>
          <w:szCs w:val="28"/>
        </w:rPr>
        <w:t>. Phong trào phản đối chiến tranh Đông Dương của nhân dân Pháp lên cao.</w:t>
      </w:r>
    </w:p>
    <w:p w:rsidR="00F1602D" w:rsidRPr="00F1602D" w:rsidRDefault="00F1602D" w:rsidP="00F1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02D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1602D">
        <w:rPr>
          <w:rFonts w:ascii="Times New Roman" w:eastAsia="Times New Roman" w:hAnsi="Times New Roman" w:cs="Times New Roman"/>
          <w:sz w:val="28"/>
          <w:szCs w:val="28"/>
        </w:rPr>
        <w:t>. Sau chiến dịch Việt Bắc (1947) sọ sánh lực lượng thay đổi có lợi cho ta.</w:t>
      </w:r>
    </w:p>
    <w:p w:rsidR="00DF172B" w:rsidRDefault="00DF172B"/>
    <w:sectPr w:rsidR="00DF172B" w:rsidSect="00D5090E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2D3"/>
    <w:multiLevelType w:val="hybridMultilevel"/>
    <w:tmpl w:val="16566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6A25"/>
    <w:multiLevelType w:val="hybridMultilevel"/>
    <w:tmpl w:val="307EE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3207"/>
    <w:multiLevelType w:val="hybridMultilevel"/>
    <w:tmpl w:val="17D24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7F57"/>
    <w:multiLevelType w:val="hybridMultilevel"/>
    <w:tmpl w:val="DA523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D1ACD"/>
    <w:multiLevelType w:val="hybridMultilevel"/>
    <w:tmpl w:val="40B23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68DA"/>
    <w:multiLevelType w:val="hybridMultilevel"/>
    <w:tmpl w:val="EF6C8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035E7"/>
    <w:multiLevelType w:val="hybridMultilevel"/>
    <w:tmpl w:val="56AED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16071"/>
    <w:multiLevelType w:val="hybridMultilevel"/>
    <w:tmpl w:val="D1CABA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C7CF8"/>
    <w:multiLevelType w:val="hybridMultilevel"/>
    <w:tmpl w:val="0C544F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76C1F"/>
    <w:multiLevelType w:val="hybridMultilevel"/>
    <w:tmpl w:val="111CC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D4CAB"/>
    <w:multiLevelType w:val="hybridMultilevel"/>
    <w:tmpl w:val="4DCC0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67710"/>
    <w:multiLevelType w:val="hybridMultilevel"/>
    <w:tmpl w:val="D0A26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0E"/>
    <w:rsid w:val="0064194D"/>
    <w:rsid w:val="00D11EEA"/>
    <w:rsid w:val="00D5090E"/>
    <w:rsid w:val="00DF172B"/>
    <w:rsid w:val="00F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HaPC</dc:creator>
  <cp:lastModifiedBy>HaPC</cp:lastModifiedBy>
  <cp:revision>4</cp:revision>
  <dcterms:created xsi:type="dcterms:W3CDTF">2020-04-27T01:21:00Z</dcterms:created>
  <dcterms:modified xsi:type="dcterms:W3CDTF">2020-04-27T01:37:00Z</dcterms:modified>
</cp:coreProperties>
</file>