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8F" w:rsidRPr="007C798F" w:rsidRDefault="007C798F" w:rsidP="007C798F">
      <w:pPr>
        <w:spacing w:after="0" w:line="360" w:lineRule="auto"/>
        <w:rPr>
          <w:rFonts w:ascii="Times New Roman" w:hAnsi="Times New Roman"/>
          <w:noProof/>
          <w:sz w:val="26"/>
          <w:szCs w:val="26"/>
        </w:rPr>
      </w:pPr>
      <w:r w:rsidRPr="007C798F">
        <w:rPr>
          <w:rFonts w:ascii="Times New Roman" w:hAnsi="Times New Roman"/>
          <w:noProof/>
          <w:sz w:val="26"/>
          <w:szCs w:val="26"/>
        </w:rPr>
        <w:t xml:space="preserve">TRƯỜNG THCS YÊN VIÊN </w:t>
      </w:r>
    </w:p>
    <w:p w:rsidR="007C798F" w:rsidRPr="007C798F" w:rsidRDefault="007C798F" w:rsidP="007C798F">
      <w:pPr>
        <w:spacing w:after="0" w:line="360" w:lineRule="auto"/>
        <w:rPr>
          <w:rFonts w:ascii="Times New Roman" w:hAnsi="Times New Roman"/>
          <w:b/>
          <w:noProof/>
          <w:sz w:val="26"/>
          <w:szCs w:val="26"/>
        </w:rPr>
      </w:pPr>
      <w:r w:rsidRPr="007C798F">
        <w:rPr>
          <w:rFonts w:ascii="Times New Roman" w:hAnsi="Times New Roman"/>
          <w:b/>
          <w:noProof/>
          <w:sz w:val="26"/>
          <w:szCs w:val="26"/>
        </w:rPr>
        <w:t xml:space="preserve">             TỔ XÃ HỘI</w:t>
      </w:r>
    </w:p>
    <w:p w:rsidR="007C798F" w:rsidRPr="007C798F" w:rsidRDefault="007C798F" w:rsidP="007C798F">
      <w:pPr>
        <w:spacing w:after="0" w:line="360" w:lineRule="auto"/>
        <w:jc w:val="center"/>
        <w:rPr>
          <w:rFonts w:ascii="Times New Roman" w:hAnsi="Times New Roman"/>
          <w:b/>
          <w:noProof/>
          <w:sz w:val="26"/>
          <w:szCs w:val="26"/>
        </w:rPr>
      </w:pPr>
      <w:r w:rsidRPr="007C798F">
        <w:rPr>
          <w:rFonts w:ascii="Times New Roman" w:hAnsi="Times New Roman"/>
          <w:b/>
          <w:noProof/>
          <w:sz w:val="26"/>
          <w:szCs w:val="26"/>
        </w:rPr>
        <w:t>HỌP TRỰC TUYẾN TUẦN</w:t>
      </w:r>
      <w:r w:rsidRPr="007C798F">
        <w:rPr>
          <w:rFonts w:ascii="Times New Roman" w:hAnsi="Times New Roman"/>
          <w:b/>
          <w:bCs/>
          <w:noProof/>
          <w:sz w:val="26"/>
          <w:szCs w:val="26"/>
        </w:rPr>
        <w:t xml:space="preserve"> 2</w:t>
      </w:r>
      <w:r w:rsidRPr="007C798F">
        <w:rPr>
          <w:rFonts w:ascii="Times New Roman" w:hAnsi="Times New Roman"/>
          <w:b/>
          <w:noProof/>
          <w:sz w:val="26"/>
          <w:szCs w:val="26"/>
        </w:rPr>
        <w:t xml:space="preserve"> THÁNG 4</w:t>
      </w:r>
    </w:p>
    <w:p w:rsidR="007C798F" w:rsidRPr="007C798F" w:rsidRDefault="007C798F" w:rsidP="007C798F">
      <w:pPr>
        <w:spacing w:after="0" w:line="360" w:lineRule="auto"/>
        <w:rPr>
          <w:rFonts w:ascii="Times New Roman" w:hAnsi="Times New Roman"/>
          <w:bCs/>
          <w:noProof/>
          <w:sz w:val="26"/>
          <w:szCs w:val="26"/>
        </w:rPr>
      </w:pPr>
      <w:r w:rsidRPr="007C798F">
        <w:rPr>
          <w:rFonts w:ascii="Times New Roman" w:hAnsi="Times New Roman"/>
          <w:bCs/>
          <w:noProof/>
          <w:sz w:val="26"/>
          <w:szCs w:val="26"/>
        </w:rPr>
        <w:t>Nhằm tiếp tục thực hiện hiệu quả chương trình giáo dục trong giai đoạn nghỉ, phòng chống dịch Covid-19, ngày 15/04/2020, tổ khoa học xã hội trường THCS Yên Viên tổ chức buổi họp trực tuyến qua phần mềm Zoom</w:t>
      </w:r>
    </w:p>
    <w:p w:rsidR="007C798F" w:rsidRPr="007C798F" w:rsidRDefault="007C798F" w:rsidP="007C798F">
      <w:pPr>
        <w:spacing w:after="0" w:line="360" w:lineRule="auto"/>
        <w:rPr>
          <w:rFonts w:ascii="Times New Roman" w:hAnsi="Times New Roman"/>
          <w:bCs/>
          <w:noProof/>
          <w:sz w:val="26"/>
          <w:szCs w:val="26"/>
        </w:rPr>
      </w:pPr>
      <w:r w:rsidRPr="007C798F">
        <w:rPr>
          <w:rFonts w:ascii="Times New Roman" w:hAnsi="Times New Roman"/>
          <w:bCs/>
          <w:noProof/>
          <w:sz w:val="26"/>
          <w:szCs w:val="26"/>
        </w:rPr>
        <w:t>Đồng chí Hoàng Thị Oanh – tổ trưởng tổ khoa học tự nhiên điều hành cuộc họp online trước khi các đồng chí nhóm trưởng triển khai việc họp nhóm.</w:t>
      </w:r>
    </w:p>
    <w:p w:rsidR="007C798F" w:rsidRPr="007C798F" w:rsidRDefault="007C798F" w:rsidP="007C798F">
      <w:pPr>
        <w:spacing w:after="0" w:line="360" w:lineRule="auto"/>
        <w:rPr>
          <w:rFonts w:ascii="Times New Roman" w:hAnsi="Times New Roman"/>
          <w:color w:val="000000"/>
          <w:sz w:val="26"/>
          <w:szCs w:val="26"/>
          <w:shd w:val="clear" w:color="auto" w:fill="FFFFFF"/>
        </w:rPr>
      </w:pPr>
      <w:r w:rsidRPr="007C798F">
        <w:rPr>
          <w:rFonts w:ascii="Times New Roman" w:hAnsi="Times New Roman"/>
          <w:color w:val="000000"/>
          <w:sz w:val="26"/>
          <w:szCs w:val="26"/>
          <w:shd w:val="clear" w:color="auto" w:fill="FFFFFF"/>
        </w:rPr>
        <w:t>Đ</w:t>
      </w:r>
      <w:r w:rsidRPr="007C798F">
        <w:rPr>
          <w:rFonts w:ascii="Times New Roman" w:hAnsi="Times New Roman"/>
          <w:color w:val="000000"/>
          <w:sz w:val="26"/>
          <w:szCs w:val="26"/>
          <w:shd w:val="clear" w:color="auto" w:fill="FFFFFF"/>
          <w:lang w:val="vi-VN"/>
        </w:rPr>
        <w:t xml:space="preserve">ồng chí </w:t>
      </w:r>
      <w:r w:rsidRPr="007C798F">
        <w:rPr>
          <w:rFonts w:ascii="Times New Roman" w:hAnsi="Times New Roman"/>
          <w:color w:val="000000"/>
          <w:sz w:val="26"/>
          <w:szCs w:val="26"/>
          <w:shd w:val="clear" w:color="auto" w:fill="FFFFFF"/>
        </w:rPr>
        <w:t xml:space="preserve"> Hoàng Thị Oanh </w:t>
      </w:r>
      <w:r w:rsidRPr="007C798F">
        <w:rPr>
          <w:rFonts w:ascii="Times New Roman" w:hAnsi="Times New Roman"/>
          <w:color w:val="000000"/>
          <w:sz w:val="26"/>
          <w:szCs w:val="26"/>
          <w:shd w:val="clear" w:color="auto" w:fill="FFFFFF"/>
          <w:lang w:val="vi-VN"/>
        </w:rPr>
        <w:t>đã triển khai các nội dung sau:</w:t>
      </w:r>
    </w:p>
    <w:p w:rsidR="007C798F" w:rsidRPr="007C798F" w:rsidRDefault="007C798F" w:rsidP="007C798F">
      <w:pPr>
        <w:pStyle w:val="ListParagraph"/>
        <w:numPr>
          <w:ilvl w:val="0"/>
          <w:numId w:val="2"/>
        </w:numPr>
        <w:spacing w:after="0" w:line="360" w:lineRule="auto"/>
        <w:rPr>
          <w:rFonts w:ascii="Times New Roman" w:hAnsi="Times New Roman"/>
          <w:color w:val="000000"/>
          <w:sz w:val="26"/>
          <w:szCs w:val="26"/>
          <w:shd w:val="clear" w:color="auto" w:fill="FFFFFF"/>
          <w:lang w:val="vi-VN"/>
        </w:rPr>
      </w:pPr>
      <w:r w:rsidRPr="007C798F">
        <w:rPr>
          <w:rFonts w:ascii="Times New Roman" w:hAnsi="Times New Roman"/>
          <w:color w:val="000000"/>
          <w:sz w:val="26"/>
          <w:szCs w:val="26"/>
          <w:shd w:val="clear" w:color="auto" w:fill="FFFFFF"/>
        </w:rPr>
        <w:t>Đánh giá công tác tháng 3: Công tác duy trì sĩ số, PCGD, công tác dạy – học, công tác PC dịch Covid-19.</w:t>
      </w:r>
    </w:p>
    <w:p w:rsidR="007C798F" w:rsidRPr="007C798F" w:rsidRDefault="007C798F" w:rsidP="007C798F">
      <w:pPr>
        <w:pStyle w:val="ListParagraph"/>
        <w:numPr>
          <w:ilvl w:val="0"/>
          <w:numId w:val="2"/>
        </w:numPr>
        <w:spacing w:after="0" w:line="360" w:lineRule="auto"/>
        <w:rPr>
          <w:rFonts w:ascii="Times New Roman" w:hAnsi="Times New Roman"/>
          <w:color w:val="000000"/>
          <w:sz w:val="26"/>
          <w:szCs w:val="26"/>
          <w:shd w:val="clear" w:color="auto" w:fill="FFFFFF"/>
          <w:lang w:val="vi-VN"/>
        </w:rPr>
      </w:pPr>
      <w:r w:rsidRPr="007C798F">
        <w:rPr>
          <w:rFonts w:ascii="Times New Roman" w:hAnsi="Times New Roman"/>
          <w:color w:val="000000"/>
          <w:sz w:val="26"/>
          <w:szCs w:val="26"/>
          <w:shd w:val="clear" w:color="auto" w:fill="FFFFFF"/>
        </w:rPr>
        <w:t>Triển khai công tác tháng 4 với các nội dung trọng tâm sau:</w:t>
      </w:r>
    </w:p>
    <w:p w:rsidR="007C798F" w:rsidRPr="007C798F" w:rsidRDefault="007C798F" w:rsidP="007C798F">
      <w:pPr>
        <w:pStyle w:val="ListParagraph"/>
        <w:numPr>
          <w:ilvl w:val="0"/>
          <w:numId w:val="1"/>
        </w:numPr>
        <w:spacing w:after="0" w:line="360" w:lineRule="auto"/>
        <w:ind w:left="360" w:firstLine="0"/>
        <w:rPr>
          <w:rFonts w:ascii="Times New Roman" w:hAnsi="Times New Roman"/>
          <w:color w:val="000000"/>
          <w:sz w:val="26"/>
          <w:szCs w:val="26"/>
          <w:shd w:val="clear" w:color="auto" w:fill="FFFFFF"/>
          <w:lang w:val="vi-VN"/>
        </w:rPr>
      </w:pPr>
      <w:r w:rsidRPr="007C798F">
        <w:rPr>
          <w:rFonts w:ascii="Times New Roman" w:hAnsi="Times New Roman"/>
          <w:color w:val="000000"/>
          <w:sz w:val="26"/>
          <w:szCs w:val="26"/>
          <w:shd w:val="clear" w:color="auto" w:fill="FFFFFF"/>
          <w:lang w:val="vi-VN"/>
        </w:rPr>
        <w:t>Công văn 77 hướng dẫn dạy học trực tuyến cho học sinh</w:t>
      </w:r>
      <w:r w:rsidRPr="007C798F">
        <w:rPr>
          <w:rFonts w:ascii="Times New Roman" w:hAnsi="Times New Roman"/>
          <w:color w:val="000000"/>
          <w:sz w:val="26"/>
          <w:szCs w:val="26"/>
          <w:shd w:val="clear" w:color="auto" w:fill="FFFFFF"/>
        </w:rPr>
        <w:t xml:space="preserve">. </w:t>
      </w:r>
      <w:r w:rsidRPr="007C798F">
        <w:rPr>
          <w:rFonts w:ascii="Times New Roman" w:hAnsi="Times New Roman"/>
          <w:color w:val="000000"/>
          <w:sz w:val="26"/>
          <w:szCs w:val="26"/>
          <w:shd w:val="clear" w:color="auto" w:fill="FFFFFF"/>
          <w:lang w:val="vi-VN"/>
        </w:rPr>
        <w:t>Theo công văn này, các nhà trường cần tăng cường dạy học qua internet, trên truyền hình trong thời gian nghỉ phòng dịch Covid 19, báo cáo tới phòng giáo dục kế hoạch dạy học các môn và thời khóa biểu.</w:t>
      </w:r>
    </w:p>
    <w:p w:rsidR="007C798F" w:rsidRPr="007C798F" w:rsidRDefault="007C798F" w:rsidP="007C798F">
      <w:pPr>
        <w:pStyle w:val="ListParagraph"/>
        <w:numPr>
          <w:ilvl w:val="0"/>
          <w:numId w:val="1"/>
        </w:numPr>
        <w:spacing w:after="0" w:line="360" w:lineRule="auto"/>
        <w:ind w:left="360" w:firstLine="0"/>
        <w:rPr>
          <w:rFonts w:ascii="Times New Roman" w:hAnsi="Times New Roman"/>
          <w:color w:val="000000"/>
          <w:sz w:val="26"/>
          <w:szCs w:val="26"/>
          <w:shd w:val="clear" w:color="auto" w:fill="FFFFFF"/>
          <w:lang w:val="vi-VN"/>
        </w:rPr>
      </w:pPr>
      <w:r w:rsidRPr="007C798F">
        <w:rPr>
          <w:rFonts w:ascii="Times New Roman" w:hAnsi="Times New Roman"/>
          <w:color w:val="000000"/>
          <w:sz w:val="26"/>
          <w:szCs w:val="26"/>
          <w:shd w:val="clear" w:color="auto" w:fill="FFFFFF"/>
          <w:lang w:val="vi-VN"/>
        </w:rPr>
        <w:t>Nhắc nhở các giáo viên bộ môn khối 8; 9 kiểm tra, giám sát, hỗ trợ việc học và làm bài trực tuyến của học sinh</w:t>
      </w:r>
      <w:r w:rsidRPr="007C798F">
        <w:rPr>
          <w:rFonts w:ascii="Times New Roman" w:hAnsi="Times New Roman"/>
          <w:color w:val="000000"/>
          <w:sz w:val="26"/>
          <w:szCs w:val="26"/>
          <w:shd w:val="clear" w:color="auto" w:fill="FFFFFF"/>
        </w:rPr>
        <w:t>.</w:t>
      </w:r>
    </w:p>
    <w:p w:rsidR="007C798F" w:rsidRPr="007C798F" w:rsidRDefault="007C798F" w:rsidP="007C798F">
      <w:pPr>
        <w:pStyle w:val="ListParagraph"/>
        <w:numPr>
          <w:ilvl w:val="0"/>
          <w:numId w:val="1"/>
        </w:numPr>
        <w:spacing w:after="0" w:line="360" w:lineRule="auto"/>
        <w:rPr>
          <w:rFonts w:ascii="Times New Roman" w:hAnsi="Times New Roman"/>
          <w:color w:val="000000"/>
          <w:sz w:val="26"/>
          <w:szCs w:val="26"/>
          <w:shd w:val="clear" w:color="auto" w:fill="FFFFFF"/>
          <w:lang w:val="vi-VN"/>
        </w:rPr>
      </w:pPr>
      <w:r w:rsidRPr="007C798F">
        <w:rPr>
          <w:rFonts w:ascii="Times New Roman" w:hAnsi="Times New Roman"/>
          <w:color w:val="000000"/>
          <w:sz w:val="26"/>
          <w:szCs w:val="26"/>
          <w:shd w:val="clear" w:color="auto" w:fill="FFFFFF"/>
          <w:lang w:val="vi-VN"/>
        </w:rPr>
        <w:t>Thống nhất triển khai trong cả tổ việc dạy trực tuyến trên phần mềm Zoom</w:t>
      </w:r>
      <w:r w:rsidRPr="007C798F">
        <w:rPr>
          <w:rFonts w:ascii="Times New Roman" w:hAnsi="Times New Roman"/>
          <w:color w:val="000000"/>
          <w:sz w:val="26"/>
          <w:szCs w:val="26"/>
          <w:shd w:val="clear" w:color="auto" w:fill="FFFFFF"/>
        </w:rPr>
        <w:t>.</w:t>
      </w:r>
    </w:p>
    <w:p w:rsidR="007C798F" w:rsidRPr="007C798F" w:rsidRDefault="007C798F" w:rsidP="007C798F">
      <w:pPr>
        <w:pStyle w:val="ListParagraph"/>
        <w:numPr>
          <w:ilvl w:val="0"/>
          <w:numId w:val="1"/>
        </w:numPr>
        <w:shd w:val="clear" w:color="auto" w:fill="FFFFFF"/>
        <w:tabs>
          <w:tab w:val="left" w:pos="360"/>
          <w:tab w:val="left" w:pos="5670"/>
        </w:tabs>
        <w:spacing w:after="0" w:line="360" w:lineRule="auto"/>
        <w:jc w:val="both"/>
        <w:textAlignment w:val="baseline"/>
        <w:rPr>
          <w:rFonts w:ascii="Times New Roman" w:eastAsia="Times New Roman" w:hAnsi="Times New Roman"/>
          <w:color w:val="000000"/>
          <w:sz w:val="26"/>
          <w:szCs w:val="26"/>
          <w:lang w:val="vi-VN"/>
        </w:rPr>
      </w:pPr>
      <w:r w:rsidRPr="007C798F">
        <w:rPr>
          <w:rFonts w:ascii="Times New Roman" w:hAnsi="Times New Roman"/>
          <w:sz w:val="26"/>
          <w:szCs w:val="26"/>
          <w:shd w:val="clear" w:color="auto" w:fill="FFFFFF"/>
          <w:lang w:val="vi-VN"/>
        </w:rPr>
        <w:t>Cùng với đó, cả tổ cũng chia sẻ cùng nhau các vấn đề gặp phải trong việc</w:t>
      </w:r>
    </w:p>
    <w:p w:rsidR="007C798F" w:rsidRPr="007C798F" w:rsidRDefault="007C798F" w:rsidP="007C798F">
      <w:pPr>
        <w:shd w:val="clear" w:color="auto" w:fill="FFFFFF"/>
        <w:tabs>
          <w:tab w:val="left" w:pos="360"/>
          <w:tab w:val="left" w:pos="5670"/>
        </w:tabs>
        <w:spacing w:after="0" w:line="360" w:lineRule="auto"/>
        <w:ind w:left="360"/>
        <w:jc w:val="both"/>
        <w:textAlignment w:val="baseline"/>
        <w:rPr>
          <w:rFonts w:ascii="Times New Roman" w:hAnsi="Times New Roman"/>
          <w:sz w:val="26"/>
          <w:szCs w:val="26"/>
          <w:shd w:val="clear" w:color="auto" w:fill="FFFFFF"/>
        </w:rPr>
      </w:pPr>
      <w:r w:rsidRPr="007C798F">
        <w:rPr>
          <w:rFonts w:ascii="Times New Roman" w:hAnsi="Times New Roman"/>
          <w:sz w:val="26"/>
          <w:szCs w:val="26"/>
          <w:shd w:val="clear" w:color="auto" w:fill="FFFFFF"/>
          <w:lang w:val="vi-VN"/>
        </w:rPr>
        <w:t>thống nhất tới phụ huynh về việc học Online của các con; các công cụ hữu hiệu để giảng dạy hiệu quả.</w:t>
      </w:r>
    </w:p>
    <w:p w:rsidR="007C798F" w:rsidRPr="007C798F" w:rsidRDefault="007C798F" w:rsidP="007C798F">
      <w:pPr>
        <w:pStyle w:val="ListParagraph"/>
        <w:numPr>
          <w:ilvl w:val="0"/>
          <w:numId w:val="1"/>
        </w:numPr>
        <w:shd w:val="clear" w:color="auto" w:fill="FFFFFF"/>
        <w:tabs>
          <w:tab w:val="left" w:pos="360"/>
          <w:tab w:val="left" w:pos="5670"/>
        </w:tabs>
        <w:spacing w:after="0" w:line="360" w:lineRule="auto"/>
        <w:jc w:val="both"/>
        <w:textAlignment w:val="baseline"/>
        <w:rPr>
          <w:rFonts w:ascii="Times New Roman" w:eastAsia="Times New Roman" w:hAnsi="Times New Roman"/>
          <w:color w:val="000000"/>
          <w:sz w:val="26"/>
          <w:szCs w:val="26"/>
        </w:rPr>
      </w:pPr>
      <w:r w:rsidRPr="007C798F">
        <w:rPr>
          <w:rFonts w:ascii="Times New Roman" w:hAnsi="Times New Roman"/>
          <w:sz w:val="26"/>
          <w:szCs w:val="26"/>
          <w:lang w:val="pt-BR"/>
        </w:rPr>
        <w:t>Đăng tải trên trang Web của nhà trường  các sản phẩm của Tổ và cá nhân</w:t>
      </w:r>
    </w:p>
    <w:p w:rsidR="007C798F" w:rsidRPr="007C798F" w:rsidRDefault="007C798F" w:rsidP="007C798F">
      <w:pPr>
        <w:shd w:val="clear" w:color="auto" w:fill="FFFFFF"/>
        <w:tabs>
          <w:tab w:val="left" w:pos="360"/>
          <w:tab w:val="left" w:pos="5670"/>
        </w:tabs>
        <w:spacing w:after="0" w:line="360" w:lineRule="auto"/>
        <w:ind w:left="360"/>
        <w:jc w:val="both"/>
        <w:textAlignment w:val="baseline"/>
        <w:rPr>
          <w:rFonts w:ascii="Times New Roman" w:hAnsi="Times New Roman"/>
          <w:sz w:val="26"/>
          <w:szCs w:val="26"/>
          <w:lang w:val="pt-BR"/>
        </w:rPr>
      </w:pPr>
      <w:r w:rsidRPr="007C798F">
        <w:rPr>
          <w:rFonts w:ascii="Times New Roman" w:hAnsi="Times New Roman"/>
          <w:sz w:val="26"/>
          <w:szCs w:val="26"/>
          <w:lang w:val="pt-BR"/>
        </w:rPr>
        <w:t>theo kế hoạch.</w:t>
      </w:r>
    </w:p>
    <w:p w:rsidR="007C798F" w:rsidRPr="007C798F" w:rsidRDefault="007C798F" w:rsidP="007C798F">
      <w:pPr>
        <w:spacing w:after="0" w:line="360" w:lineRule="auto"/>
        <w:ind w:left="360"/>
        <w:jc w:val="both"/>
        <w:rPr>
          <w:rFonts w:ascii="Times New Roman" w:hAnsi="Times New Roman"/>
          <w:sz w:val="26"/>
          <w:szCs w:val="26"/>
        </w:rPr>
      </w:pPr>
      <w:r w:rsidRPr="007C798F">
        <w:rPr>
          <w:rFonts w:ascii="Times New Roman" w:hAnsi="Times New Roman"/>
          <w:sz w:val="26"/>
          <w:szCs w:val="26"/>
          <w:lang w:val="pt-BR"/>
        </w:rPr>
        <w:t xml:space="preserve">-    </w:t>
      </w:r>
      <w:r w:rsidRPr="007C798F">
        <w:rPr>
          <w:rFonts w:ascii="Times New Roman" w:hAnsi="Times New Roman"/>
          <w:sz w:val="26"/>
          <w:szCs w:val="26"/>
        </w:rPr>
        <w:t>Nhóm Tiếng Anh góp ý xây dựng tuần 3 của tháng 4 và thực hiện các chuyên đề theo kế hoạch :</w:t>
      </w:r>
      <w:r w:rsidRPr="007C798F">
        <w:rPr>
          <w:rFonts w:ascii="Times New Roman" w:hAnsi="Times New Roman"/>
          <w:sz w:val="26"/>
          <w:szCs w:val="26"/>
          <w:lang w:val="it-IT"/>
        </w:rPr>
        <w:t xml:space="preserve"> “Ôn tập: Mệnh đề quan hệ  môn tiếng Anh - lớp 9”</w:t>
      </w:r>
      <w:r w:rsidRPr="007C798F">
        <w:rPr>
          <w:rFonts w:ascii="Times New Roman" w:hAnsi="Times New Roman"/>
          <w:sz w:val="26"/>
          <w:szCs w:val="26"/>
        </w:rPr>
        <w:t xml:space="preserve"> tuần 4 của tháng 4</w:t>
      </w:r>
    </w:p>
    <w:p w:rsidR="007C798F" w:rsidRPr="007C798F" w:rsidRDefault="007C798F" w:rsidP="007C798F">
      <w:pPr>
        <w:pStyle w:val="ListParagraph"/>
        <w:numPr>
          <w:ilvl w:val="0"/>
          <w:numId w:val="1"/>
        </w:numPr>
        <w:shd w:val="clear" w:color="auto" w:fill="FFFFFF"/>
        <w:tabs>
          <w:tab w:val="left" w:pos="5670"/>
        </w:tabs>
        <w:spacing w:after="0" w:line="360" w:lineRule="auto"/>
        <w:jc w:val="both"/>
        <w:textAlignment w:val="baseline"/>
        <w:rPr>
          <w:rFonts w:ascii="Times New Roman" w:eastAsia="Times New Roman" w:hAnsi="Times New Roman"/>
          <w:color w:val="000000"/>
          <w:sz w:val="26"/>
          <w:szCs w:val="26"/>
          <w:lang w:val="vi-VN"/>
        </w:rPr>
      </w:pPr>
      <w:r w:rsidRPr="007C798F">
        <w:rPr>
          <w:rFonts w:ascii="Times New Roman" w:hAnsi="Times New Roman"/>
          <w:sz w:val="26"/>
          <w:szCs w:val="26"/>
        </w:rPr>
        <w:t>Rà soát lại kế hoạch dạy học đến ngày 11/7 và tiếp tục xây dựng kế hoạch</w:t>
      </w:r>
    </w:p>
    <w:p w:rsidR="002C2019" w:rsidRPr="007C798F" w:rsidRDefault="007C798F" w:rsidP="007C798F">
      <w:pPr>
        <w:shd w:val="clear" w:color="auto" w:fill="FFFFFF"/>
        <w:tabs>
          <w:tab w:val="left" w:pos="5670"/>
        </w:tabs>
        <w:spacing w:after="0" w:line="360" w:lineRule="auto"/>
        <w:ind w:left="360"/>
        <w:jc w:val="both"/>
        <w:textAlignment w:val="baseline"/>
        <w:rPr>
          <w:rFonts w:ascii="Times New Roman" w:hAnsi="Times New Roman"/>
          <w:sz w:val="26"/>
          <w:szCs w:val="26"/>
        </w:rPr>
      </w:pPr>
      <w:r w:rsidRPr="007C798F">
        <w:rPr>
          <w:rFonts w:ascii="Times New Roman" w:hAnsi="Times New Roman"/>
          <w:sz w:val="26"/>
          <w:szCs w:val="26"/>
        </w:rPr>
        <w:t>dạy trực tuyến (từ 5/2 đối với các môn đã dạy và xây dựng kế tiếp chương trình với các môn chưa triển khai dạy cho các khối 6,7,8,9 ở các môn bám sát kế hoạch điều chỉnh và bám vào định mức.</w:t>
      </w:r>
    </w:p>
    <w:sectPr w:rsidR="002C2019" w:rsidRPr="007C798F" w:rsidSect="007C798F">
      <w:pgSz w:w="12240" w:h="15840"/>
      <w:pgMar w:top="1440"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14A85"/>
    <w:multiLevelType w:val="hybridMultilevel"/>
    <w:tmpl w:val="8DCEB26C"/>
    <w:lvl w:ilvl="0" w:tplc="884C471C">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055B0"/>
    <w:multiLevelType w:val="hybridMultilevel"/>
    <w:tmpl w:val="EBFA7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C798F"/>
    <w:rsid w:val="002C2019"/>
    <w:rsid w:val="007C79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98F"/>
    <w:pPr>
      <w:spacing w:after="160" w:line="259" w:lineRule="auto"/>
    </w:pPr>
    <w:rPr>
      <w:rFonts w:cs="Times New Roman"/>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9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dc:creator>
  <cp:lastModifiedBy>Hanh</cp:lastModifiedBy>
  <cp:revision>1</cp:revision>
  <dcterms:created xsi:type="dcterms:W3CDTF">2020-04-21T02:33:00Z</dcterms:created>
  <dcterms:modified xsi:type="dcterms:W3CDTF">2020-04-21T02:34:00Z</dcterms:modified>
</cp:coreProperties>
</file>