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8" w:type="dxa"/>
        <w:tblInd w:w="-432" w:type="dxa"/>
        <w:tblLook w:val="01E0" w:firstRow="1" w:lastRow="1" w:firstColumn="1" w:lastColumn="1" w:noHBand="0" w:noVBand="0"/>
      </w:tblPr>
      <w:tblGrid>
        <w:gridCol w:w="4827"/>
        <w:gridCol w:w="5811"/>
      </w:tblGrid>
      <w:tr w:rsidR="00D0558D" w14:paraId="4951EAD2" w14:textId="77777777" w:rsidTr="00091958">
        <w:tc>
          <w:tcPr>
            <w:tcW w:w="4827" w:type="dxa"/>
            <w:shd w:val="clear" w:color="auto" w:fill="auto"/>
          </w:tcPr>
          <w:p w14:paraId="7512B340" w14:textId="77777777" w:rsidR="00D0558D" w:rsidRPr="00657AE1" w:rsidRDefault="002D4727" w:rsidP="000334C9">
            <w:pPr>
              <w:jc w:val="center"/>
              <w:rPr>
                <w:b/>
                <w:sz w:val="26"/>
                <w:szCs w:val="24"/>
              </w:rPr>
            </w:pPr>
            <w:r w:rsidRPr="00657AE1">
              <w:rPr>
                <w:sz w:val="26"/>
                <w:szCs w:val="24"/>
              </w:rPr>
              <w:t>UBND HUYỆN GIA LÂM</w:t>
            </w:r>
          </w:p>
          <w:p w14:paraId="69738B91" w14:textId="77777777" w:rsidR="00D0558D" w:rsidRPr="00657AE1" w:rsidRDefault="00551A4F" w:rsidP="000334C9">
            <w:pPr>
              <w:jc w:val="center"/>
              <w:rPr>
                <w:b/>
                <w:szCs w:val="26"/>
              </w:rPr>
            </w:pPr>
            <w:r w:rsidRPr="00657AE1">
              <w:rPr>
                <w:b/>
                <w:szCs w:val="26"/>
              </w:rPr>
              <w:t xml:space="preserve">HĐTS </w:t>
            </w:r>
            <w:r w:rsidR="004C60C8" w:rsidRPr="00657AE1">
              <w:rPr>
                <w:b/>
                <w:szCs w:val="26"/>
              </w:rPr>
              <w:t xml:space="preserve">TRƯỜNG THCS </w:t>
            </w:r>
            <w:r w:rsidR="00FD3FCF" w:rsidRPr="00657AE1">
              <w:rPr>
                <w:b/>
                <w:szCs w:val="26"/>
              </w:rPr>
              <w:t>YÊN VIÊN</w:t>
            </w:r>
          </w:p>
          <w:p w14:paraId="10BE3A7B" w14:textId="77777777" w:rsidR="00C577F8" w:rsidRDefault="005B4C11" w:rsidP="000334C9">
            <w:pPr>
              <w:jc w:val="center"/>
              <w:rPr>
                <w:sz w:val="24"/>
                <w:szCs w:val="24"/>
              </w:rPr>
            </w:pPr>
            <w:r>
              <w:rPr>
                <w:b/>
                <w:noProof/>
                <w:sz w:val="22"/>
              </w:rPr>
              <mc:AlternateContent>
                <mc:Choice Requires="wps">
                  <w:drawing>
                    <wp:anchor distT="0" distB="0" distL="114300" distR="114300" simplePos="0" relativeHeight="251658240" behindDoc="0" locked="0" layoutInCell="1" allowOverlap="1" wp14:anchorId="3948CE23" wp14:editId="3918E0FE">
                      <wp:simplePos x="0" y="0"/>
                      <wp:positionH relativeFrom="column">
                        <wp:posOffset>787400</wp:posOffset>
                      </wp:positionH>
                      <wp:positionV relativeFrom="paragraph">
                        <wp:posOffset>40640</wp:posOffset>
                      </wp:positionV>
                      <wp:extent cx="1233805" cy="0"/>
                      <wp:effectExtent l="6985" t="13335" r="698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489D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2pt" to="159.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v0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"/>
                  </w:pict>
                </mc:Fallback>
              </mc:AlternateContent>
            </w:r>
          </w:p>
          <w:p w14:paraId="6CD63D60" w14:textId="7697E8AC" w:rsidR="00D0558D" w:rsidRPr="00657AE1" w:rsidRDefault="00C577F8" w:rsidP="000334C9">
            <w:pPr>
              <w:jc w:val="center"/>
              <w:rPr>
                <w:szCs w:val="24"/>
              </w:rPr>
            </w:pPr>
            <w:r w:rsidRPr="00657AE1">
              <w:rPr>
                <w:szCs w:val="24"/>
              </w:rPr>
              <w:t>Số:</w:t>
            </w:r>
            <w:r w:rsidR="00657AE1" w:rsidRPr="00657AE1">
              <w:rPr>
                <w:szCs w:val="24"/>
              </w:rPr>
              <w:t xml:space="preserve"> </w:t>
            </w:r>
            <w:r w:rsidR="00DD7084">
              <w:rPr>
                <w:szCs w:val="24"/>
              </w:rPr>
              <w:t>102</w:t>
            </w:r>
            <w:r w:rsidR="00FD3FCF" w:rsidRPr="00657AE1">
              <w:rPr>
                <w:szCs w:val="24"/>
              </w:rPr>
              <w:t>/TB-THCSYV</w:t>
            </w:r>
          </w:p>
          <w:p w14:paraId="71FD6AA8" w14:textId="77777777" w:rsidR="00D0558D" w:rsidRPr="005F1947" w:rsidRDefault="00D0558D" w:rsidP="000334C9">
            <w:pPr>
              <w:jc w:val="center"/>
            </w:pPr>
          </w:p>
        </w:tc>
        <w:tc>
          <w:tcPr>
            <w:tcW w:w="5811" w:type="dxa"/>
            <w:shd w:val="clear" w:color="auto" w:fill="auto"/>
          </w:tcPr>
          <w:p w14:paraId="21F1A6B2" w14:textId="77777777" w:rsidR="00D0558D" w:rsidRPr="0091261A" w:rsidRDefault="00D0558D" w:rsidP="0091261A">
            <w:pPr>
              <w:jc w:val="center"/>
              <w:rPr>
                <w:b/>
                <w:sz w:val="26"/>
              </w:rPr>
            </w:pPr>
            <w:r w:rsidRPr="0091261A">
              <w:rPr>
                <w:b/>
                <w:sz w:val="26"/>
              </w:rPr>
              <w:t xml:space="preserve">CỘNG HOÀ XÃ HỘI CHỦ NGHĨA VIỆT </w:t>
            </w:r>
            <w:smartTag w:uri="urn:schemas-microsoft-com:office:smarttags" w:element="country-region">
              <w:smartTag w:uri="urn:schemas-microsoft-com:office:smarttags" w:element="place">
                <w:r w:rsidRPr="0091261A">
                  <w:rPr>
                    <w:b/>
                    <w:sz w:val="26"/>
                  </w:rPr>
                  <w:t>NAM</w:t>
                </w:r>
              </w:smartTag>
            </w:smartTag>
          </w:p>
          <w:p w14:paraId="4E94B149" w14:textId="1BFB17FA" w:rsidR="00D0558D" w:rsidRPr="000334C9" w:rsidRDefault="00C577F8" w:rsidP="0091261A">
            <w:pPr>
              <w:jc w:val="center"/>
              <w:rPr>
                <w:b/>
              </w:rPr>
            </w:pPr>
            <w:r w:rsidRPr="000334C9">
              <w:rPr>
                <w:b/>
              </w:rPr>
              <w:t>Độc lập</w:t>
            </w:r>
            <w:r w:rsidR="00AE34BE">
              <w:rPr>
                <w:b/>
              </w:rPr>
              <w:t xml:space="preserve"> </w:t>
            </w:r>
            <w:r w:rsidR="006A09C2">
              <w:rPr>
                <w:b/>
              </w:rPr>
              <w:t>-</w:t>
            </w:r>
            <w:r w:rsidR="00D0558D" w:rsidRPr="000334C9">
              <w:rPr>
                <w:b/>
              </w:rPr>
              <w:t xml:space="preserve"> T</w:t>
            </w:r>
            <w:r w:rsidRPr="000334C9">
              <w:rPr>
                <w:b/>
              </w:rPr>
              <w:t>ự do</w:t>
            </w:r>
            <w:r w:rsidR="006A09C2">
              <w:rPr>
                <w:b/>
              </w:rPr>
              <w:t xml:space="preserve"> -</w:t>
            </w:r>
            <w:r w:rsidR="00D0558D" w:rsidRPr="000334C9">
              <w:rPr>
                <w:b/>
              </w:rPr>
              <w:t xml:space="preserve"> H</w:t>
            </w:r>
            <w:r w:rsidRPr="000334C9">
              <w:rPr>
                <w:b/>
              </w:rPr>
              <w:t>ạnh</w:t>
            </w:r>
            <w:r w:rsidR="00AE34BE">
              <w:rPr>
                <w:b/>
              </w:rPr>
              <w:t xml:space="preserve"> p</w:t>
            </w:r>
            <w:r w:rsidRPr="000334C9">
              <w:rPr>
                <w:b/>
              </w:rPr>
              <w:t>húc</w:t>
            </w:r>
          </w:p>
          <w:p w14:paraId="39622752" w14:textId="77777777" w:rsidR="00D0558D" w:rsidRPr="0091261A" w:rsidRDefault="005B4C11" w:rsidP="0091261A">
            <w:pPr>
              <w:jc w:val="center"/>
              <w:rPr>
                <w:b/>
                <w:sz w:val="26"/>
              </w:rPr>
            </w:pPr>
            <w:r>
              <w:rPr>
                <w:b/>
                <w:noProof/>
              </w:rPr>
              <mc:AlternateContent>
                <mc:Choice Requires="wps">
                  <w:drawing>
                    <wp:anchor distT="0" distB="0" distL="114300" distR="114300" simplePos="0" relativeHeight="251657216" behindDoc="0" locked="0" layoutInCell="1" allowOverlap="1" wp14:anchorId="0A7C46AB" wp14:editId="5CAFD228">
                      <wp:simplePos x="0" y="0"/>
                      <wp:positionH relativeFrom="column">
                        <wp:posOffset>782320</wp:posOffset>
                      </wp:positionH>
                      <wp:positionV relativeFrom="paragraph">
                        <wp:posOffset>34925</wp:posOffset>
                      </wp:positionV>
                      <wp:extent cx="201600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1AA7C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2.75pt" to="220.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S2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"/>
                  </w:pict>
                </mc:Fallback>
              </mc:AlternateContent>
            </w:r>
          </w:p>
          <w:p w14:paraId="058B3A8D" w14:textId="2278FBBF" w:rsidR="00D0558D" w:rsidRPr="0091261A" w:rsidRDefault="00FD3FCF" w:rsidP="006A09C2">
            <w:pPr>
              <w:jc w:val="center"/>
              <w:rPr>
                <w:i/>
              </w:rPr>
            </w:pPr>
            <w:r w:rsidRPr="00657AE1">
              <w:rPr>
                <w:i/>
              </w:rPr>
              <w:t>Yên Viên</w:t>
            </w:r>
            <w:r w:rsidR="00C7649B" w:rsidRPr="00657AE1">
              <w:rPr>
                <w:i/>
              </w:rPr>
              <w:t xml:space="preserve">, ngày </w:t>
            </w:r>
            <w:r w:rsidR="00DD7084">
              <w:rPr>
                <w:i/>
              </w:rPr>
              <w:t>24</w:t>
            </w:r>
            <w:r w:rsidR="00803854">
              <w:rPr>
                <w:i/>
              </w:rPr>
              <w:t xml:space="preserve"> </w:t>
            </w:r>
            <w:r w:rsidR="00C7649B" w:rsidRPr="00657AE1">
              <w:rPr>
                <w:i/>
              </w:rPr>
              <w:t xml:space="preserve">tháng </w:t>
            </w:r>
            <w:r w:rsidR="006A09C2">
              <w:rPr>
                <w:i/>
              </w:rPr>
              <w:t>05</w:t>
            </w:r>
            <w:r w:rsidR="00601E11" w:rsidRPr="00657AE1">
              <w:rPr>
                <w:i/>
              </w:rPr>
              <w:t xml:space="preserve"> </w:t>
            </w:r>
            <w:r w:rsidR="00C7649B" w:rsidRPr="00657AE1">
              <w:rPr>
                <w:i/>
              </w:rPr>
              <w:t>năm 20</w:t>
            </w:r>
            <w:r w:rsidR="00540638">
              <w:rPr>
                <w:i/>
              </w:rPr>
              <w:t>2</w:t>
            </w:r>
            <w:r w:rsidR="00B10947">
              <w:rPr>
                <w:i/>
              </w:rPr>
              <w:t>1</w:t>
            </w:r>
          </w:p>
        </w:tc>
      </w:tr>
    </w:tbl>
    <w:p w14:paraId="66AA4B96" w14:textId="77777777" w:rsidR="00C9118C" w:rsidRPr="000334C9" w:rsidRDefault="00101B64" w:rsidP="00C9118C">
      <w:pPr>
        <w:jc w:val="center"/>
        <w:rPr>
          <w:b/>
        </w:rPr>
      </w:pPr>
      <w:r w:rsidRPr="000334C9">
        <w:rPr>
          <w:b/>
        </w:rPr>
        <w:t>THÔNG BÁO</w:t>
      </w:r>
    </w:p>
    <w:p w14:paraId="2E229668" w14:textId="77777777" w:rsidR="00C9118C" w:rsidRDefault="00C9118C" w:rsidP="00C9118C">
      <w:pPr>
        <w:jc w:val="center"/>
        <w:rPr>
          <w:b/>
        </w:rPr>
      </w:pPr>
      <w:r w:rsidRPr="000334C9">
        <w:rPr>
          <w:b/>
        </w:rPr>
        <w:t xml:space="preserve">TUYỂN SINH LỚP </w:t>
      </w:r>
      <w:r w:rsidR="00A86578" w:rsidRPr="000334C9">
        <w:rPr>
          <w:b/>
        </w:rPr>
        <w:t>6</w:t>
      </w:r>
      <w:r w:rsidR="00540638">
        <w:rPr>
          <w:b/>
        </w:rPr>
        <w:t xml:space="preserve"> </w:t>
      </w:r>
      <w:r w:rsidR="00AE34BE">
        <w:rPr>
          <w:b/>
        </w:rPr>
        <w:t xml:space="preserve">- </w:t>
      </w:r>
      <w:r w:rsidR="00B10947">
        <w:rPr>
          <w:b/>
        </w:rPr>
        <w:t>NĂM HỌC 2021</w:t>
      </w:r>
      <w:r w:rsidR="00C50416">
        <w:rPr>
          <w:b/>
        </w:rPr>
        <w:t xml:space="preserve"> -</w:t>
      </w:r>
      <w:r w:rsidRPr="000334C9">
        <w:rPr>
          <w:b/>
        </w:rPr>
        <w:t xml:space="preserve"> 20</w:t>
      </w:r>
      <w:r w:rsidR="00AE73AF" w:rsidRPr="000334C9">
        <w:rPr>
          <w:b/>
        </w:rPr>
        <w:t>2</w:t>
      </w:r>
      <w:r w:rsidR="00B10947">
        <w:rPr>
          <w:b/>
        </w:rPr>
        <w:t>2</w:t>
      </w:r>
    </w:p>
    <w:p w14:paraId="7FF0D03F" w14:textId="77777777" w:rsidR="00E93477" w:rsidRPr="000334C9" w:rsidRDefault="00E93477" w:rsidP="00C9118C">
      <w:pPr>
        <w:jc w:val="center"/>
        <w:rPr>
          <w:b/>
        </w:rPr>
      </w:pPr>
    </w:p>
    <w:p w14:paraId="5471F121" w14:textId="77777777" w:rsidR="00344B59" w:rsidRPr="00091958" w:rsidRDefault="00B10947" w:rsidP="00091958">
      <w:pPr>
        <w:spacing w:before="80"/>
        <w:ind w:firstLine="720"/>
        <w:jc w:val="both"/>
        <w:rPr>
          <w:sz w:val="26"/>
          <w:szCs w:val="26"/>
        </w:rPr>
      </w:pPr>
      <w:r>
        <w:rPr>
          <w:sz w:val="26"/>
          <w:szCs w:val="26"/>
        </w:rPr>
        <w:t>Thực hiện công văn số 86</w:t>
      </w:r>
      <w:r w:rsidR="00540638" w:rsidRPr="00091958">
        <w:rPr>
          <w:sz w:val="26"/>
          <w:szCs w:val="26"/>
        </w:rPr>
        <w:t xml:space="preserve">/GD&amp;ĐT ngày </w:t>
      </w:r>
      <w:r>
        <w:rPr>
          <w:sz w:val="26"/>
          <w:szCs w:val="26"/>
        </w:rPr>
        <w:t>26</w:t>
      </w:r>
      <w:r w:rsidR="00540638" w:rsidRPr="00091958">
        <w:rPr>
          <w:sz w:val="26"/>
          <w:szCs w:val="26"/>
        </w:rPr>
        <w:t>/0</w:t>
      </w:r>
      <w:r>
        <w:rPr>
          <w:sz w:val="26"/>
          <w:szCs w:val="26"/>
        </w:rPr>
        <w:t>4/2021</w:t>
      </w:r>
      <w:r w:rsidR="00540638" w:rsidRPr="00091958">
        <w:rPr>
          <w:sz w:val="26"/>
          <w:szCs w:val="26"/>
        </w:rPr>
        <w:t xml:space="preserve"> của Phòng GD&amp;ĐT Gia Lâm về Hướng dẫn tuyển sinh vào các trường mầm non, l</w:t>
      </w:r>
      <w:r>
        <w:rPr>
          <w:sz w:val="26"/>
          <w:szCs w:val="26"/>
        </w:rPr>
        <w:t>ớp 1 và lớp 6 năm học 2021-2022</w:t>
      </w:r>
      <w:r w:rsidR="008C39EF">
        <w:rPr>
          <w:sz w:val="26"/>
          <w:szCs w:val="26"/>
        </w:rPr>
        <w:t>;</w:t>
      </w:r>
      <w:r w:rsidR="00540638" w:rsidRPr="00091958">
        <w:rPr>
          <w:sz w:val="26"/>
          <w:szCs w:val="26"/>
        </w:rPr>
        <w:t xml:space="preserve"> </w:t>
      </w:r>
      <w:r>
        <w:rPr>
          <w:sz w:val="26"/>
          <w:szCs w:val="26"/>
        </w:rPr>
        <w:t>Kế hoạch số 170</w:t>
      </w:r>
      <w:r w:rsidR="00344B59" w:rsidRPr="00091958">
        <w:rPr>
          <w:sz w:val="26"/>
          <w:szCs w:val="26"/>
        </w:rPr>
        <w:t xml:space="preserve">/KH-UBND ngày </w:t>
      </w:r>
      <w:r>
        <w:rPr>
          <w:sz w:val="26"/>
          <w:szCs w:val="26"/>
        </w:rPr>
        <w:t>20/05/2021</w:t>
      </w:r>
      <w:r w:rsidR="00344B59" w:rsidRPr="00091958">
        <w:rPr>
          <w:sz w:val="26"/>
          <w:szCs w:val="26"/>
        </w:rPr>
        <w:t xml:space="preserve"> của UBND huyện Gia Lâm về Kế hoạch tuyển sinh vào các trường mầ</w:t>
      </w:r>
      <w:r>
        <w:rPr>
          <w:sz w:val="26"/>
          <w:szCs w:val="26"/>
        </w:rPr>
        <w:t>m non, lớp 1, lớp 6 năm học 2021</w:t>
      </w:r>
      <w:r w:rsidR="00344B59" w:rsidRPr="00091958">
        <w:rPr>
          <w:sz w:val="26"/>
          <w:szCs w:val="26"/>
        </w:rPr>
        <w:t xml:space="preserve"> </w:t>
      </w:r>
      <w:r>
        <w:rPr>
          <w:sz w:val="26"/>
          <w:szCs w:val="26"/>
        </w:rPr>
        <w:t>–</w:t>
      </w:r>
      <w:r w:rsidR="00344B59" w:rsidRPr="00091958">
        <w:rPr>
          <w:sz w:val="26"/>
          <w:szCs w:val="26"/>
        </w:rPr>
        <w:t xml:space="preserve"> 202</w:t>
      </w:r>
      <w:r>
        <w:rPr>
          <w:sz w:val="26"/>
          <w:szCs w:val="26"/>
        </w:rPr>
        <w:t>2 trên địa bàn huyện Gia Lâm.</w:t>
      </w:r>
    </w:p>
    <w:p w14:paraId="323C5CBA" w14:textId="77777777" w:rsidR="00344B59" w:rsidRPr="00091958" w:rsidRDefault="00344B59" w:rsidP="00091958">
      <w:pPr>
        <w:spacing w:before="80"/>
        <w:ind w:firstLine="720"/>
        <w:jc w:val="both"/>
        <w:rPr>
          <w:sz w:val="26"/>
          <w:szCs w:val="26"/>
        </w:rPr>
      </w:pPr>
      <w:r w:rsidRPr="00091958">
        <w:rPr>
          <w:sz w:val="26"/>
          <w:szCs w:val="26"/>
        </w:rPr>
        <w:t xml:space="preserve">Hội đồng tuyển sinh trường THCS Yên Viên thông báo </w:t>
      </w:r>
      <w:r w:rsidR="00C820B1" w:rsidRPr="00091958">
        <w:rPr>
          <w:sz w:val="26"/>
          <w:szCs w:val="26"/>
        </w:rPr>
        <w:t>và hướng dẫn các bậc cha mẹ học sinh (CMHS) có nguyện vọng</w:t>
      </w:r>
      <w:r w:rsidR="0057407D">
        <w:rPr>
          <w:sz w:val="26"/>
          <w:szCs w:val="26"/>
        </w:rPr>
        <w:t xml:space="preserve"> xin nhập học lớp 6 năm học 2021</w:t>
      </w:r>
      <w:r w:rsidR="00C820B1" w:rsidRPr="00091958">
        <w:rPr>
          <w:sz w:val="26"/>
          <w:szCs w:val="26"/>
        </w:rPr>
        <w:t>-202</w:t>
      </w:r>
      <w:r w:rsidR="0057407D">
        <w:rPr>
          <w:sz w:val="26"/>
          <w:szCs w:val="26"/>
        </w:rPr>
        <w:t>2</w:t>
      </w:r>
      <w:r w:rsidR="00C820B1" w:rsidRPr="00091958">
        <w:rPr>
          <w:sz w:val="26"/>
          <w:szCs w:val="26"/>
        </w:rPr>
        <w:t xml:space="preserve"> tại trường THCS Yên Viên </w:t>
      </w:r>
      <w:r w:rsidR="008C39EF">
        <w:rPr>
          <w:sz w:val="26"/>
          <w:szCs w:val="26"/>
        </w:rPr>
        <w:t>m</w:t>
      </w:r>
      <w:r w:rsidR="008C39EF" w:rsidRPr="008C39EF">
        <w:rPr>
          <w:sz w:val="26"/>
          <w:szCs w:val="26"/>
        </w:rPr>
        <w:t>ột</w:t>
      </w:r>
      <w:r w:rsidR="008C39EF">
        <w:rPr>
          <w:sz w:val="26"/>
          <w:szCs w:val="26"/>
        </w:rPr>
        <w:t xml:space="preserve"> s</w:t>
      </w:r>
      <w:r w:rsidR="008C39EF" w:rsidRPr="008C39EF">
        <w:rPr>
          <w:sz w:val="26"/>
          <w:szCs w:val="26"/>
        </w:rPr>
        <w:t>ố</w:t>
      </w:r>
      <w:r w:rsidR="008C39EF">
        <w:rPr>
          <w:sz w:val="26"/>
          <w:szCs w:val="26"/>
        </w:rPr>
        <w:t xml:space="preserve"> </w:t>
      </w:r>
      <w:r w:rsidR="00C820B1" w:rsidRPr="00091958">
        <w:rPr>
          <w:sz w:val="26"/>
          <w:szCs w:val="26"/>
        </w:rPr>
        <w:t xml:space="preserve">nội dung </w:t>
      </w:r>
      <w:r w:rsidRPr="00091958">
        <w:rPr>
          <w:sz w:val="26"/>
          <w:szCs w:val="26"/>
        </w:rPr>
        <w:t>sau:</w:t>
      </w:r>
    </w:p>
    <w:p w14:paraId="50BE07F6" w14:textId="697752F7" w:rsidR="00C820B1" w:rsidRPr="00091958" w:rsidRDefault="00C820B1" w:rsidP="00091958">
      <w:pPr>
        <w:spacing w:before="80"/>
        <w:ind w:firstLine="720"/>
        <w:jc w:val="both"/>
        <w:rPr>
          <w:b/>
          <w:sz w:val="26"/>
          <w:szCs w:val="26"/>
        </w:rPr>
      </w:pPr>
      <w:r w:rsidRPr="00091958">
        <w:rPr>
          <w:b/>
          <w:sz w:val="26"/>
          <w:szCs w:val="26"/>
        </w:rPr>
        <w:t>I. ĐỐI TƯỢNG, CHỈ TIÊU</w:t>
      </w:r>
    </w:p>
    <w:p w14:paraId="254451A5" w14:textId="176AFF14" w:rsidR="00C820B1" w:rsidRPr="00091958" w:rsidRDefault="006A09C2" w:rsidP="00091958">
      <w:pPr>
        <w:spacing w:before="80"/>
        <w:ind w:firstLine="720"/>
        <w:jc w:val="both"/>
        <w:rPr>
          <w:b/>
          <w:sz w:val="26"/>
          <w:szCs w:val="26"/>
        </w:rPr>
      </w:pPr>
      <w:r>
        <w:rPr>
          <w:b/>
          <w:sz w:val="26"/>
          <w:szCs w:val="26"/>
        </w:rPr>
        <w:t>1. Đối tượng tuyển sinh</w:t>
      </w:r>
    </w:p>
    <w:p w14:paraId="48FCE249" w14:textId="77777777" w:rsidR="009211FE" w:rsidRDefault="00C820B1" w:rsidP="00091958">
      <w:pPr>
        <w:spacing w:before="80"/>
        <w:ind w:firstLine="720"/>
        <w:jc w:val="both"/>
        <w:rPr>
          <w:sz w:val="26"/>
          <w:szCs w:val="26"/>
        </w:rPr>
      </w:pPr>
      <w:r w:rsidRPr="003A3C2D">
        <w:rPr>
          <w:sz w:val="26"/>
          <w:szCs w:val="26"/>
        </w:rPr>
        <w:t>-</w:t>
      </w:r>
      <w:r w:rsidRPr="00091958">
        <w:rPr>
          <w:b/>
          <w:sz w:val="26"/>
          <w:szCs w:val="26"/>
        </w:rPr>
        <w:t xml:space="preserve"> </w:t>
      </w:r>
      <w:r w:rsidRPr="009211FE">
        <w:rPr>
          <w:sz w:val="26"/>
          <w:szCs w:val="26"/>
        </w:rPr>
        <w:t>H</w:t>
      </w:r>
      <w:r w:rsidR="008A338A" w:rsidRPr="00091958">
        <w:rPr>
          <w:sz w:val="26"/>
          <w:szCs w:val="26"/>
        </w:rPr>
        <w:t>ọc sinh đã hoàn thành chương trình tiểu học</w:t>
      </w:r>
      <w:r w:rsidR="009211FE">
        <w:rPr>
          <w:sz w:val="26"/>
          <w:szCs w:val="26"/>
        </w:rPr>
        <w:t>.</w:t>
      </w:r>
    </w:p>
    <w:p w14:paraId="2881DEF7" w14:textId="77777777" w:rsidR="00C820B1" w:rsidRPr="00091958" w:rsidRDefault="00C820B1" w:rsidP="00091958">
      <w:pPr>
        <w:spacing w:before="80"/>
        <w:ind w:firstLine="720"/>
        <w:jc w:val="both"/>
        <w:rPr>
          <w:sz w:val="26"/>
          <w:szCs w:val="26"/>
        </w:rPr>
      </w:pPr>
      <w:r w:rsidRPr="00091958">
        <w:rPr>
          <w:sz w:val="26"/>
          <w:szCs w:val="26"/>
        </w:rPr>
        <w:t>- Độ tuổi tuyển sinh: 11 tuổi (</w:t>
      </w:r>
      <w:r w:rsidR="00F115A9" w:rsidRPr="00091958">
        <w:rPr>
          <w:sz w:val="26"/>
          <w:szCs w:val="26"/>
        </w:rPr>
        <w:t>sinh năm 20</w:t>
      </w:r>
      <w:r w:rsidR="00662B16">
        <w:rPr>
          <w:sz w:val="26"/>
          <w:szCs w:val="26"/>
        </w:rPr>
        <w:t>10</w:t>
      </w:r>
      <w:r w:rsidRPr="00091958">
        <w:rPr>
          <w:sz w:val="26"/>
          <w:szCs w:val="26"/>
        </w:rPr>
        <w:t>)</w:t>
      </w:r>
    </w:p>
    <w:p w14:paraId="19537868" w14:textId="77777777" w:rsidR="00FD3FCF" w:rsidRPr="00091958" w:rsidRDefault="00C820B1" w:rsidP="00091958">
      <w:pPr>
        <w:spacing w:before="80"/>
        <w:ind w:firstLine="720"/>
        <w:jc w:val="both"/>
        <w:rPr>
          <w:sz w:val="26"/>
          <w:szCs w:val="26"/>
        </w:rPr>
      </w:pPr>
      <w:r w:rsidRPr="00091958">
        <w:rPr>
          <w:sz w:val="26"/>
          <w:szCs w:val="26"/>
        </w:rPr>
        <w:t>- Học sinh</w:t>
      </w:r>
      <w:r w:rsidR="002831C5" w:rsidRPr="00091958">
        <w:rPr>
          <w:sz w:val="26"/>
          <w:szCs w:val="26"/>
        </w:rPr>
        <w:t xml:space="preserve"> </w:t>
      </w:r>
      <w:r w:rsidR="00F115A9" w:rsidRPr="00091958">
        <w:rPr>
          <w:sz w:val="26"/>
          <w:szCs w:val="26"/>
        </w:rPr>
        <w:t>có hộ khẩu thường trú</w:t>
      </w:r>
      <w:r w:rsidRPr="00091958">
        <w:rPr>
          <w:sz w:val="26"/>
          <w:szCs w:val="26"/>
        </w:rPr>
        <w:t>, tạm trú</w:t>
      </w:r>
      <w:r w:rsidR="00F115A9" w:rsidRPr="00091958">
        <w:rPr>
          <w:sz w:val="26"/>
          <w:szCs w:val="26"/>
        </w:rPr>
        <w:t xml:space="preserve"> tại xã </w:t>
      </w:r>
      <w:r w:rsidR="00FD3FCF" w:rsidRPr="00091958">
        <w:rPr>
          <w:sz w:val="26"/>
          <w:szCs w:val="26"/>
        </w:rPr>
        <w:t>Yên Viên</w:t>
      </w:r>
      <w:r w:rsidRPr="00091958">
        <w:rPr>
          <w:sz w:val="26"/>
          <w:szCs w:val="26"/>
        </w:rPr>
        <w:t xml:space="preserve"> </w:t>
      </w:r>
      <w:r w:rsidR="00C9715B" w:rsidRPr="00091958">
        <w:rPr>
          <w:sz w:val="26"/>
          <w:szCs w:val="26"/>
        </w:rPr>
        <w:t>(</w:t>
      </w:r>
      <w:r w:rsidR="00F115A9" w:rsidRPr="00803854">
        <w:rPr>
          <w:b/>
          <w:i/>
          <w:sz w:val="26"/>
          <w:szCs w:val="26"/>
        </w:rPr>
        <w:t>Bao gồm</w:t>
      </w:r>
      <w:r w:rsidR="009E0964" w:rsidRPr="00803854">
        <w:rPr>
          <w:b/>
          <w:i/>
          <w:sz w:val="26"/>
          <w:szCs w:val="26"/>
        </w:rPr>
        <w:t xml:space="preserve"> các thôn</w:t>
      </w:r>
      <w:r w:rsidR="00403B43" w:rsidRPr="00803854">
        <w:rPr>
          <w:b/>
          <w:i/>
          <w:sz w:val="26"/>
          <w:szCs w:val="26"/>
        </w:rPr>
        <w:t>:</w:t>
      </w:r>
      <w:r w:rsidR="00657AE1" w:rsidRPr="00803854">
        <w:rPr>
          <w:b/>
          <w:i/>
          <w:sz w:val="26"/>
          <w:szCs w:val="26"/>
        </w:rPr>
        <w:t xml:space="preserve"> </w:t>
      </w:r>
      <w:r w:rsidR="00FD3FCF" w:rsidRPr="00803854">
        <w:rPr>
          <w:b/>
          <w:i/>
          <w:sz w:val="26"/>
          <w:szCs w:val="26"/>
        </w:rPr>
        <w:t>Lã Côi; Yên Viên; Ái Mộ; Bưu Điện; Khu tập thể Địa Chất, đầu máy; Khu dân cư Hồ Cầu Đuống</w:t>
      </w:r>
      <w:r w:rsidR="00FD3FCF" w:rsidRPr="00091958">
        <w:rPr>
          <w:sz w:val="26"/>
          <w:szCs w:val="26"/>
        </w:rPr>
        <w:t>)</w:t>
      </w:r>
      <w:r w:rsidR="009E0964" w:rsidRPr="00091958">
        <w:rPr>
          <w:sz w:val="26"/>
          <w:szCs w:val="26"/>
        </w:rPr>
        <w:t>.</w:t>
      </w:r>
    </w:p>
    <w:p w14:paraId="323EFCFB" w14:textId="77777777" w:rsidR="000334C9" w:rsidRPr="00091958" w:rsidRDefault="00C9715B" w:rsidP="00091958">
      <w:pPr>
        <w:spacing w:before="80"/>
        <w:ind w:firstLine="720"/>
        <w:jc w:val="both"/>
        <w:rPr>
          <w:sz w:val="26"/>
          <w:szCs w:val="26"/>
        </w:rPr>
      </w:pPr>
      <w:r w:rsidRPr="00091958">
        <w:rPr>
          <w:b/>
          <w:sz w:val="26"/>
          <w:szCs w:val="26"/>
        </w:rPr>
        <w:t>2</w:t>
      </w:r>
      <w:r w:rsidR="009E0964" w:rsidRPr="00091958">
        <w:rPr>
          <w:b/>
          <w:sz w:val="26"/>
          <w:szCs w:val="26"/>
        </w:rPr>
        <w:t>.</w:t>
      </w:r>
      <w:r w:rsidR="000334C9" w:rsidRPr="00091958">
        <w:rPr>
          <w:b/>
          <w:sz w:val="26"/>
          <w:szCs w:val="26"/>
        </w:rPr>
        <w:t xml:space="preserve"> Chỉ tiêu tuyển sinh:</w:t>
      </w:r>
      <w:r w:rsidR="000334C9" w:rsidRPr="00091958">
        <w:rPr>
          <w:sz w:val="26"/>
          <w:szCs w:val="26"/>
        </w:rPr>
        <w:t xml:space="preserve"> 1</w:t>
      </w:r>
      <w:r w:rsidR="0057407D">
        <w:rPr>
          <w:sz w:val="26"/>
          <w:szCs w:val="26"/>
        </w:rPr>
        <w:t>17</w:t>
      </w:r>
      <w:r w:rsidR="00540638" w:rsidRPr="00091958">
        <w:rPr>
          <w:sz w:val="26"/>
          <w:szCs w:val="26"/>
        </w:rPr>
        <w:t xml:space="preserve"> học sinh (03</w:t>
      </w:r>
      <w:r w:rsidR="000334C9" w:rsidRPr="00091958">
        <w:rPr>
          <w:sz w:val="26"/>
          <w:szCs w:val="26"/>
        </w:rPr>
        <w:t xml:space="preserve"> lớp)</w:t>
      </w:r>
      <w:r w:rsidR="009E0964" w:rsidRPr="00091958">
        <w:rPr>
          <w:sz w:val="26"/>
          <w:szCs w:val="26"/>
        </w:rPr>
        <w:t>.</w:t>
      </w:r>
    </w:p>
    <w:p w14:paraId="357C02CC" w14:textId="6A739ED1" w:rsidR="00C9715B" w:rsidRPr="00091958" w:rsidRDefault="006A09C2" w:rsidP="00091958">
      <w:pPr>
        <w:spacing w:before="80"/>
        <w:ind w:firstLine="720"/>
        <w:jc w:val="both"/>
        <w:rPr>
          <w:b/>
          <w:sz w:val="26"/>
          <w:szCs w:val="26"/>
        </w:rPr>
      </w:pPr>
      <w:r>
        <w:rPr>
          <w:b/>
          <w:sz w:val="26"/>
          <w:szCs w:val="26"/>
        </w:rPr>
        <w:t>II. HỒ SƠ TUYỂN SINH</w:t>
      </w:r>
    </w:p>
    <w:p w14:paraId="71842F3D" w14:textId="77777777" w:rsidR="00C9715B" w:rsidRPr="006A09C2" w:rsidRDefault="00C9715B" w:rsidP="00091958">
      <w:pPr>
        <w:spacing w:before="80"/>
        <w:ind w:firstLine="709"/>
        <w:jc w:val="both"/>
        <w:rPr>
          <w:sz w:val="26"/>
          <w:szCs w:val="26"/>
        </w:rPr>
      </w:pPr>
      <w:r w:rsidRPr="006A09C2">
        <w:rPr>
          <w:sz w:val="26"/>
          <w:szCs w:val="26"/>
          <w:lang w:val="pt-BR"/>
        </w:rPr>
        <w:t xml:space="preserve">1. </w:t>
      </w:r>
      <w:r w:rsidRPr="006A09C2">
        <w:rPr>
          <w:sz w:val="26"/>
          <w:szCs w:val="26"/>
        </w:rPr>
        <w:t>Ph</w:t>
      </w:r>
      <w:r w:rsidR="00091958" w:rsidRPr="006A09C2">
        <w:rPr>
          <w:sz w:val="26"/>
          <w:szCs w:val="26"/>
        </w:rPr>
        <w:t>iếu đăng ký dự tuyển (theo mẫu).</w:t>
      </w:r>
    </w:p>
    <w:p w14:paraId="77151CE9" w14:textId="77777777" w:rsidR="00C9715B" w:rsidRPr="006A09C2" w:rsidRDefault="00C9715B" w:rsidP="00091958">
      <w:pPr>
        <w:spacing w:before="80"/>
        <w:ind w:firstLine="709"/>
        <w:jc w:val="both"/>
        <w:rPr>
          <w:sz w:val="26"/>
          <w:szCs w:val="26"/>
          <w:lang w:val="pt-BR"/>
        </w:rPr>
      </w:pPr>
      <w:r w:rsidRPr="006A09C2">
        <w:rPr>
          <w:sz w:val="26"/>
          <w:szCs w:val="26"/>
          <w:lang w:val="pt-BR"/>
        </w:rPr>
        <w:t xml:space="preserve">2. Bản sao giấy khai sinh hợp lệ </w:t>
      </w:r>
      <w:r w:rsidRPr="006A09C2">
        <w:rPr>
          <w:i/>
          <w:sz w:val="26"/>
          <w:szCs w:val="26"/>
          <w:lang w:val="pt-BR"/>
        </w:rPr>
        <w:t>(kèm theo bản chính để đối chiếu).</w:t>
      </w:r>
    </w:p>
    <w:p w14:paraId="00030A43" w14:textId="5F20EE8A" w:rsidR="00C9715B" w:rsidRPr="00091958" w:rsidRDefault="00C9715B" w:rsidP="00091958">
      <w:pPr>
        <w:spacing w:before="80"/>
        <w:ind w:firstLine="709"/>
        <w:jc w:val="both"/>
        <w:rPr>
          <w:sz w:val="26"/>
          <w:szCs w:val="26"/>
          <w:lang w:val="pt-BR"/>
        </w:rPr>
      </w:pPr>
      <w:r w:rsidRPr="006A09C2">
        <w:rPr>
          <w:sz w:val="26"/>
          <w:szCs w:val="26"/>
          <w:lang w:val="pt-BR"/>
        </w:rPr>
        <w:t>3</w:t>
      </w:r>
      <w:r w:rsidRPr="00091958">
        <w:rPr>
          <w:sz w:val="26"/>
          <w:szCs w:val="26"/>
          <w:lang w:val="pt-BR"/>
        </w:rPr>
        <w:t xml:space="preserve">. Bản phôtô hộ khẩu của gia đình </w:t>
      </w:r>
      <w:r w:rsidRPr="00803854">
        <w:rPr>
          <w:b/>
          <w:i/>
          <w:sz w:val="26"/>
          <w:szCs w:val="26"/>
          <w:lang w:val="pt-BR"/>
        </w:rPr>
        <w:t>(</w:t>
      </w:r>
      <w:r w:rsidRPr="00091958">
        <w:rPr>
          <w:b/>
          <w:i/>
          <w:sz w:val="26"/>
          <w:szCs w:val="26"/>
          <w:lang w:val="pt-BR"/>
        </w:rPr>
        <w:t>phải có tên của chủ hộ và tên của học sinh xin tuyển sinh</w:t>
      </w:r>
      <w:r w:rsidR="006A09C2">
        <w:rPr>
          <w:b/>
          <w:i/>
          <w:sz w:val="26"/>
          <w:szCs w:val="26"/>
          <w:lang w:val="pt-BR"/>
        </w:rPr>
        <w:t>)</w:t>
      </w:r>
      <w:r w:rsidRPr="00091958">
        <w:rPr>
          <w:sz w:val="26"/>
          <w:szCs w:val="26"/>
          <w:lang w:val="pt-BR"/>
        </w:rPr>
        <w:t xml:space="preserve">, không cần công chứng, </w:t>
      </w:r>
      <w:r w:rsidR="008C39EF">
        <w:rPr>
          <w:sz w:val="26"/>
          <w:szCs w:val="26"/>
          <w:lang w:val="pt-BR"/>
        </w:rPr>
        <w:t>k</w:t>
      </w:r>
      <w:r w:rsidR="008C39EF" w:rsidRPr="008C39EF">
        <w:rPr>
          <w:sz w:val="26"/>
          <w:szCs w:val="26"/>
          <w:lang w:val="pt-BR"/>
        </w:rPr>
        <w:t>èm</w:t>
      </w:r>
      <w:r w:rsidR="008C39EF">
        <w:rPr>
          <w:sz w:val="26"/>
          <w:szCs w:val="26"/>
          <w:lang w:val="pt-BR"/>
        </w:rPr>
        <w:t xml:space="preserve"> theo</w:t>
      </w:r>
      <w:r w:rsidRPr="00091958">
        <w:rPr>
          <w:sz w:val="26"/>
          <w:szCs w:val="26"/>
          <w:lang w:val="pt-BR"/>
        </w:rPr>
        <w:t xml:space="preserve"> bản chính để đối chiếu hoặc giấy hẹn đã hoàn thành thủ tục nhập khẩu của công an Huyện hoặc giấy xác nhận cư trú tại địa bàn do Công an xã cấp.</w:t>
      </w:r>
    </w:p>
    <w:p w14:paraId="0FAD6A4F" w14:textId="77777777" w:rsidR="00C9715B" w:rsidRPr="006A09C2" w:rsidRDefault="00C9715B" w:rsidP="00091958">
      <w:pPr>
        <w:spacing w:before="80"/>
        <w:ind w:firstLine="709"/>
        <w:jc w:val="both"/>
        <w:rPr>
          <w:sz w:val="26"/>
          <w:szCs w:val="26"/>
          <w:lang w:val="pt-BR"/>
        </w:rPr>
      </w:pPr>
      <w:r w:rsidRPr="006A09C2">
        <w:rPr>
          <w:sz w:val="26"/>
          <w:szCs w:val="26"/>
          <w:lang w:val="pt-BR"/>
        </w:rPr>
        <w:t>4. Bản chính học bạ tiểu học đã xác nhận hoàn thành chương trình tiểu học hoặc các hồ sơ khác có giá trị thay thế học bạ.</w:t>
      </w:r>
    </w:p>
    <w:p w14:paraId="0AD4147F" w14:textId="77777777" w:rsidR="00C9715B" w:rsidRPr="00091958" w:rsidRDefault="00C9715B" w:rsidP="00091958">
      <w:pPr>
        <w:spacing w:before="80"/>
        <w:ind w:firstLine="709"/>
        <w:jc w:val="both"/>
        <w:rPr>
          <w:sz w:val="26"/>
          <w:szCs w:val="26"/>
          <w:lang w:val="pt-BR"/>
        </w:rPr>
      </w:pPr>
      <w:r w:rsidRPr="006A09C2">
        <w:rPr>
          <w:sz w:val="26"/>
          <w:szCs w:val="26"/>
          <w:lang w:val="pt-BR"/>
        </w:rPr>
        <w:t>5</w:t>
      </w:r>
      <w:r w:rsidRPr="00091958">
        <w:rPr>
          <w:sz w:val="26"/>
          <w:szCs w:val="26"/>
          <w:lang w:val="pt-BR"/>
        </w:rPr>
        <w:t>. Quyết định cho phép học vượt lớp (nếu có).</w:t>
      </w:r>
    </w:p>
    <w:p w14:paraId="05230B7E" w14:textId="0D6C17C0" w:rsidR="00DB6709" w:rsidRPr="00091958" w:rsidRDefault="00C9715B" w:rsidP="00091958">
      <w:pPr>
        <w:spacing w:before="80"/>
        <w:ind w:firstLine="720"/>
        <w:jc w:val="both"/>
        <w:rPr>
          <w:sz w:val="26"/>
          <w:szCs w:val="26"/>
        </w:rPr>
      </w:pPr>
      <w:r w:rsidRPr="00091958">
        <w:rPr>
          <w:b/>
          <w:sz w:val="26"/>
          <w:szCs w:val="26"/>
        </w:rPr>
        <w:t>III. HÌNH THỨC, THỜI GIAN TUYỂN SINH</w:t>
      </w:r>
    </w:p>
    <w:p w14:paraId="2C7C9736" w14:textId="77777777" w:rsidR="00C9715B" w:rsidRPr="00091958" w:rsidRDefault="00C50416" w:rsidP="00091958">
      <w:pPr>
        <w:spacing w:before="80"/>
        <w:ind w:firstLine="720"/>
        <w:jc w:val="both"/>
        <w:rPr>
          <w:sz w:val="26"/>
          <w:szCs w:val="26"/>
        </w:rPr>
      </w:pPr>
      <w:r w:rsidRPr="00091958">
        <w:rPr>
          <w:b/>
          <w:sz w:val="26"/>
          <w:szCs w:val="26"/>
        </w:rPr>
        <w:t>1.</w:t>
      </w:r>
      <w:r w:rsidR="00DB6709" w:rsidRPr="00091958">
        <w:rPr>
          <w:b/>
          <w:sz w:val="26"/>
          <w:szCs w:val="26"/>
        </w:rPr>
        <w:t xml:space="preserve"> Tuyển sinh bằng hình thức trực tuyến</w:t>
      </w:r>
      <w:r w:rsidR="00DB6709" w:rsidRPr="00091958">
        <w:rPr>
          <w:sz w:val="26"/>
          <w:szCs w:val="26"/>
        </w:rPr>
        <w:t xml:space="preserve">: </w:t>
      </w:r>
    </w:p>
    <w:p w14:paraId="42C1B7D0" w14:textId="77777777" w:rsidR="00C9715B" w:rsidRPr="009211FE" w:rsidRDefault="002D6356" w:rsidP="00091958">
      <w:pPr>
        <w:spacing w:before="80"/>
        <w:ind w:firstLine="720"/>
        <w:jc w:val="both"/>
        <w:rPr>
          <w:b/>
          <w:i/>
          <w:sz w:val="26"/>
          <w:szCs w:val="26"/>
        </w:rPr>
      </w:pPr>
      <w:r w:rsidRPr="002D6356">
        <w:rPr>
          <w:b/>
          <w:i/>
          <w:sz w:val="26"/>
          <w:szCs w:val="26"/>
        </w:rPr>
        <w:t>*</w:t>
      </w:r>
      <w:r w:rsidR="009211FE" w:rsidRPr="002D6356">
        <w:rPr>
          <w:b/>
          <w:i/>
          <w:sz w:val="26"/>
          <w:szCs w:val="26"/>
        </w:rPr>
        <w:t xml:space="preserve"> </w:t>
      </w:r>
      <w:r w:rsidR="00C9715B" w:rsidRPr="002D6356">
        <w:rPr>
          <w:b/>
          <w:i/>
          <w:sz w:val="26"/>
          <w:szCs w:val="26"/>
        </w:rPr>
        <w:t>Thời gian</w:t>
      </w:r>
      <w:r w:rsidR="00C9715B" w:rsidRPr="00091958">
        <w:rPr>
          <w:sz w:val="26"/>
          <w:szCs w:val="26"/>
        </w:rPr>
        <w:t xml:space="preserve">: </w:t>
      </w:r>
      <w:r w:rsidR="00C9715B" w:rsidRPr="009211FE">
        <w:rPr>
          <w:b/>
          <w:i/>
          <w:sz w:val="26"/>
          <w:szCs w:val="26"/>
        </w:rPr>
        <w:t>Từ</w:t>
      </w:r>
      <w:r w:rsidR="007A53A4" w:rsidRPr="009211FE">
        <w:rPr>
          <w:b/>
          <w:i/>
          <w:sz w:val="26"/>
          <w:szCs w:val="26"/>
        </w:rPr>
        <w:t xml:space="preserve"> ngày </w:t>
      </w:r>
      <w:r w:rsidR="0057407D">
        <w:rPr>
          <w:b/>
          <w:i/>
          <w:sz w:val="26"/>
          <w:szCs w:val="26"/>
        </w:rPr>
        <w:t>18</w:t>
      </w:r>
      <w:r w:rsidR="00FD3FCF" w:rsidRPr="009211FE">
        <w:rPr>
          <w:b/>
          <w:i/>
          <w:sz w:val="26"/>
          <w:szCs w:val="26"/>
        </w:rPr>
        <w:t>/</w:t>
      </w:r>
      <w:r w:rsidR="008C39EF">
        <w:rPr>
          <w:b/>
          <w:i/>
          <w:sz w:val="26"/>
          <w:szCs w:val="26"/>
        </w:rPr>
        <w:t>0</w:t>
      </w:r>
      <w:r w:rsidR="0057407D">
        <w:rPr>
          <w:b/>
          <w:i/>
          <w:sz w:val="26"/>
          <w:szCs w:val="26"/>
        </w:rPr>
        <w:t>7</w:t>
      </w:r>
      <w:r w:rsidR="00FD3FCF" w:rsidRPr="009211FE">
        <w:rPr>
          <w:b/>
          <w:i/>
          <w:sz w:val="26"/>
          <w:szCs w:val="26"/>
        </w:rPr>
        <w:t>/</w:t>
      </w:r>
      <w:r w:rsidR="001B1FF6" w:rsidRPr="009211FE">
        <w:rPr>
          <w:b/>
          <w:i/>
          <w:sz w:val="26"/>
          <w:szCs w:val="26"/>
        </w:rPr>
        <w:t>20</w:t>
      </w:r>
      <w:r w:rsidR="00540638" w:rsidRPr="009211FE">
        <w:rPr>
          <w:b/>
          <w:i/>
          <w:sz w:val="26"/>
          <w:szCs w:val="26"/>
        </w:rPr>
        <w:t>2</w:t>
      </w:r>
      <w:r w:rsidR="0057407D">
        <w:rPr>
          <w:b/>
          <w:i/>
          <w:sz w:val="26"/>
          <w:szCs w:val="26"/>
        </w:rPr>
        <w:t>1</w:t>
      </w:r>
      <w:r w:rsidR="007A53A4" w:rsidRPr="009211FE">
        <w:rPr>
          <w:b/>
          <w:i/>
          <w:sz w:val="26"/>
          <w:szCs w:val="26"/>
        </w:rPr>
        <w:t xml:space="preserve"> đến hết ngày</w:t>
      </w:r>
      <w:r w:rsidR="00943392" w:rsidRPr="009211FE">
        <w:rPr>
          <w:b/>
          <w:i/>
          <w:sz w:val="26"/>
          <w:szCs w:val="26"/>
        </w:rPr>
        <w:t xml:space="preserve"> </w:t>
      </w:r>
      <w:r w:rsidR="0057407D">
        <w:rPr>
          <w:b/>
          <w:i/>
          <w:sz w:val="26"/>
          <w:szCs w:val="26"/>
        </w:rPr>
        <w:t>20</w:t>
      </w:r>
      <w:r w:rsidR="00FD3FCF" w:rsidRPr="009211FE">
        <w:rPr>
          <w:b/>
          <w:i/>
          <w:sz w:val="26"/>
          <w:szCs w:val="26"/>
        </w:rPr>
        <w:t>/</w:t>
      </w:r>
      <w:r w:rsidR="008C39EF">
        <w:rPr>
          <w:b/>
          <w:i/>
          <w:sz w:val="26"/>
          <w:szCs w:val="26"/>
        </w:rPr>
        <w:t>0</w:t>
      </w:r>
      <w:r w:rsidR="0057407D">
        <w:rPr>
          <w:b/>
          <w:i/>
          <w:sz w:val="26"/>
          <w:szCs w:val="26"/>
        </w:rPr>
        <w:t>7</w:t>
      </w:r>
      <w:r w:rsidR="00FD3FCF" w:rsidRPr="009211FE">
        <w:rPr>
          <w:b/>
          <w:i/>
          <w:sz w:val="26"/>
          <w:szCs w:val="26"/>
        </w:rPr>
        <w:t>/20</w:t>
      </w:r>
      <w:r w:rsidR="0057407D">
        <w:rPr>
          <w:b/>
          <w:i/>
          <w:sz w:val="26"/>
          <w:szCs w:val="26"/>
        </w:rPr>
        <w:t>21</w:t>
      </w:r>
    </w:p>
    <w:p w14:paraId="1CB589CF" w14:textId="77777777" w:rsidR="00C9715B" w:rsidRPr="002D6356" w:rsidRDefault="002D6356" w:rsidP="00091958">
      <w:pPr>
        <w:spacing w:before="80"/>
        <w:ind w:firstLine="720"/>
        <w:jc w:val="both"/>
        <w:rPr>
          <w:b/>
          <w:i/>
          <w:sz w:val="26"/>
          <w:szCs w:val="26"/>
        </w:rPr>
      </w:pPr>
      <w:r w:rsidRPr="002D6356">
        <w:rPr>
          <w:b/>
          <w:i/>
          <w:sz w:val="26"/>
          <w:szCs w:val="26"/>
        </w:rPr>
        <w:t>*</w:t>
      </w:r>
      <w:r w:rsidR="00C9715B" w:rsidRPr="002D6356">
        <w:rPr>
          <w:b/>
          <w:i/>
          <w:sz w:val="26"/>
          <w:szCs w:val="26"/>
        </w:rPr>
        <w:t xml:space="preserve"> Quy trình đăng ký tuyển sinh trực tuyến:</w:t>
      </w:r>
    </w:p>
    <w:p w14:paraId="7B7480E5" w14:textId="77777777" w:rsidR="00C9715B" w:rsidRPr="00091958" w:rsidRDefault="008C39EF" w:rsidP="00091958">
      <w:pPr>
        <w:spacing w:before="80"/>
        <w:ind w:firstLine="720"/>
        <w:jc w:val="both"/>
        <w:rPr>
          <w:sz w:val="26"/>
          <w:szCs w:val="26"/>
        </w:rPr>
      </w:pPr>
      <w:r w:rsidRPr="00803854">
        <w:rPr>
          <w:b/>
          <w:sz w:val="26"/>
          <w:szCs w:val="26"/>
        </w:rPr>
        <w:t xml:space="preserve">- </w:t>
      </w:r>
      <w:r w:rsidR="00C9715B" w:rsidRPr="00091958">
        <w:rPr>
          <w:b/>
          <w:sz w:val="26"/>
          <w:szCs w:val="26"/>
          <w:u w:val="single"/>
        </w:rPr>
        <w:t>Bước 1:</w:t>
      </w:r>
      <w:r w:rsidR="00C9715B" w:rsidRPr="00091958">
        <w:rPr>
          <w:sz w:val="26"/>
          <w:szCs w:val="26"/>
        </w:rPr>
        <w:t xml:space="preserve"> </w:t>
      </w:r>
      <w:r w:rsidR="00C9715B" w:rsidRPr="00091958">
        <w:rPr>
          <w:b/>
          <w:i/>
          <w:sz w:val="26"/>
          <w:szCs w:val="26"/>
        </w:rPr>
        <w:t xml:space="preserve">Truy cập vào trang đăng ký </w:t>
      </w:r>
      <w:r>
        <w:rPr>
          <w:b/>
          <w:i/>
          <w:sz w:val="26"/>
          <w:szCs w:val="26"/>
        </w:rPr>
        <w:t>tuy</w:t>
      </w:r>
      <w:r w:rsidRPr="008C39EF">
        <w:rPr>
          <w:b/>
          <w:i/>
          <w:sz w:val="26"/>
          <w:szCs w:val="26"/>
        </w:rPr>
        <w:t>ển</w:t>
      </w:r>
      <w:r>
        <w:rPr>
          <w:b/>
          <w:i/>
          <w:sz w:val="26"/>
          <w:szCs w:val="26"/>
        </w:rPr>
        <w:t xml:space="preserve"> sinh</w:t>
      </w:r>
      <w:r w:rsidR="00C9715B" w:rsidRPr="00091958">
        <w:rPr>
          <w:b/>
          <w:i/>
          <w:sz w:val="26"/>
          <w:szCs w:val="26"/>
        </w:rPr>
        <w:t xml:space="preserve"> trực tuyến</w:t>
      </w:r>
    </w:p>
    <w:p w14:paraId="3F81C1F5" w14:textId="77777777" w:rsidR="00026843" w:rsidRPr="00091958" w:rsidRDefault="00C9715B" w:rsidP="00091958">
      <w:pPr>
        <w:spacing w:before="80"/>
        <w:ind w:firstLine="720"/>
        <w:jc w:val="both"/>
        <w:rPr>
          <w:sz w:val="26"/>
          <w:szCs w:val="26"/>
        </w:rPr>
      </w:pPr>
      <w:r w:rsidRPr="00091958">
        <w:rPr>
          <w:sz w:val="26"/>
          <w:szCs w:val="26"/>
        </w:rPr>
        <w:t>CMHS truy cập vào trang</w:t>
      </w:r>
      <w:r w:rsidR="003A25BC" w:rsidRPr="00091958">
        <w:rPr>
          <w:sz w:val="26"/>
          <w:szCs w:val="26"/>
        </w:rPr>
        <w:t xml:space="preserve"> </w:t>
      </w:r>
      <w:hyperlink r:id="rId6" w:history="1">
        <w:r w:rsidR="00D11626" w:rsidRPr="00091958">
          <w:rPr>
            <w:rStyle w:val="Hyperlink"/>
            <w:rFonts w:eastAsia="Arial Unicode MS"/>
            <w:sz w:val="26"/>
            <w:szCs w:val="26"/>
          </w:rPr>
          <w:t>https://tsdaucap.hanoi.gov.vn</w:t>
        </w:r>
      </w:hyperlink>
      <w:r w:rsidR="00D14684" w:rsidRPr="00091958">
        <w:rPr>
          <w:sz w:val="26"/>
          <w:szCs w:val="26"/>
        </w:rPr>
        <w:t xml:space="preserve"> </w:t>
      </w:r>
      <w:r w:rsidR="00026843" w:rsidRPr="00091958">
        <w:rPr>
          <w:sz w:val="26"/>
          <w:szCs w:val="26"/>
        </w:rPr>
        <w:t xml:space="preserve">chọn mục </w:t>
      </w:r>
      <w:r w:rsidR="00026843" w:rsidRPr="008C39EF">
        <w:rPr>
          <w:b/>
          <w:i/>
          <w:sz w:val="26"/>
          <w:szCs w:val="26"/>
        </w:rPr>
        <w:t>Đăng ký tuyển sinh</w:t>
      </w:r>
    </w:p>
    <w:p w14:paraId="6FFABC14" w14:textId="77777777" w:rsidR="00026843" w:rsidRPr="00091958" w:rsidRDefault="008C39EF" w:rsidP="00091958">
      <w:pPr>
        <w:spacing w:before="80"/>
        <w:ind w:firstLine="720"/>
        <w:jc w:val="both"/>
        <w:rPr>
          <w:sz w:val="26"/>
          <w:szCs w:val="26"/>
        </w:rPr>
      </w:pPr>
      <w:r w:rsidRPr="00803854">
        <w:rPr>
          <w:b/>
          <w:sz w:val="26"/>
          <w:szCs w:val="26"/>
        </w:rPr>
        <w:t xml:space="preserve">- </w:t>
      </w:r>
      <w:r w:rsidR="00026843" w:rsidRPr="00091958">
        <w:rPr>
          <w:b/>
          <w:sz w:val="26"/>
          <w:szCs w:val="26"/>
          <w:u w:val="single"/>
        </w:rPr>
        <w:t>Bước 2</w:t>
      </w:r>
      <w:r w:rsidR="00026843" w:rsidRPr="00091958">
        <w:rPr>
          <w:sz w:val="26"/>
          <w:szCs w:val="26"/>
        </w:rPr>
        <w:t xml:space="preserve">: </w:t>
      </w:r>
      <w:r w:rsidR="00026843" w:rsidRPr="00091958">
        <w:rPr>
          <w:b/>
          <w:i/>
          <w:sz w:val="26"/>
          <w:szCs w:val="26"/>
        </w:rPr>
        <w:t>Chọn loại đăng ký tuyển sinh</w:t>
      </w:r>
    </w:p>
    <w:p w14:paraId="010E3093" w14:textId="77777777" w:rsidR="00026843" w:rsidRPr="00091958" w:rsidRDefault="00026843" w:rsidP="00091958">
      <w:pPr>
        <w:spacing w:before="80"/>
        <w:ind w:firstLine="720"/>
        <w:jc w:val="both"/>
        <w:rPr>
          <w:sz w:val="26"/>
          <w:szCs w:val="26"/>
        </w:rPr>
      </w:pPr>
      <w:r w:rsidRPr="00091958">
        <w:rPr>
          <w:sz w:val="26"/>
          <w:szCs w:val="26"/>
        </w:rPr>
        <w:t>CMHS chọn loại đăng ký tuyển sinh: Tuyển sinh vào lớp 6 trường THCS</w:t>
      </w:r>
    </w:p>
    <w:p w14:paraId="186A1AB2" w14:textId="77777777" w:rsidR="00026843" w:rsidRPr="00091958" w:rsidRDefault="00026843" w:rsidP="00091958">
      <w:pPr>
        <w:spacing w:before="80"/>
        <w:ind w:firstLine="720"/>
        <w:jc w:val="both"/>
        <w:rPr>
          <w:sz w:val="26"/>
          <w:szCs w:val="26"/>
        </w:rPr>
      </w:pPr>
      <w:r w:rsidRPr="00091958">
        <w:rPr>
          <w:b/>
          <w:sz w:val="26"/>
          <w:szCs w:val="26"/>
          <w:u w:val="single"/>
        </w:rPr>
        <w:t>Bước 3</w:t>
      </w:r>
      <w:r w:rsidRPr="00091958">
        <w:rPr>
          <w:sz w:val="26"/>
          <w:szCs w:val="26"/>
        </w:rPr>
        <w:t xml:space="preserve">: </w:t>
      </w:r>
      <w:r w:rsidRPr="00091958">
        <w:rPr>
          <w:b/>
          <w:i/>
          <w:sz w:val="26"/>
          <w:szCs w:val="26"/>
        </w:rPr>
        <w:t>Đăng ký tuyển sinh</w:t>
      </w:r>
    </w:p>
    <w:p w14:paraId="398EE759" w14:textId="77777777" w:rsidR="00026843" w:rsidRPr="00091958" w:rsidRDefault="00026843" w:rsidP="00091958">
      <w:pPr>
        <w:spacing w:before="80"/>
        <w:ind w:firstLine="720"/>
        <w:jc w:val="both"/>
        <w:rPr>
          <w:sz w:val="26"/>
          <w:szCs w:val="26"/>
        </w:rPr>
      </w:pPr>
      <w:r w:rsidRPr="00091958">
        <w:rPr>
          <w:sz w:val="26"/>
          <w:szCs w:val="26"/>
        </w:rPr>
        <w:lastRenderedPageBreak/>
        <w:t xml:space="preserve">CMHS nhập mã HS và mật khẩu, nhấn vào nút </w:t>
      </w:r>
      <w:r w:rsidRPr="009211FE">
        <w:rPr>
          <w:b/>
          <w:i/>
          <w:sz w:val="26"/>
          <w:szCs w:val="26"/>
        </w:rPr>
        <w:t>“Tìm”</w:t>
      </w:r>
      <w:r w:rsidRPr="00091958">
        <w:rPr>
          <w:sz w:val="26"/>
          <w:szCs w:val="26"/>
        </w:rPr>
        <w:t xml:space="preserve"> hoặc </w:t>
      </w:r>
      <w:r w:rsidRPr="009211FE">
        <w:rPr>
          <w:b/>
          <w:i/>
          <w:sz w:val="26"/>
          <w:szCs w:val="26"/>
        </w:rPr>
        <w:t>“Enter”</w:t>
      </w:r>
      <w:r w:rsidRPr="00091958">
        <w:rPr>
          <w:sz w:val="26"/>
          <w:szCs w:val="26"/>
        </w:rPr>
        <w:t xml:space="preserve"> để lấy thông tin HS đưa lên biểu mẫu trực tuyến, sau đó bổ sung các thông tin còn lại vào biểu mẫu trực tuyến.</w:t>
      </w:r>
    </w:p>
    <w:p w14:paraId="3A4E07A7" w14:textId="77777777" w:rsidR="00026843" w:rsidRPr="00091958" w:rsidRDefault="00026843" w:rsidP="00091958">
      <w:pPr>
        <w:spacing w:before="80"/>
        <w:ind w:firstLine="720"/>
        <w:jc w:val="both"/>
        <w:rPr>
          <w:sz w:val="26"/>
          <w:szCs w:val="26"/>
        </w:rPr>
      </w:pPr>
      <w:r w:rsidRPr="00091958">
        <w:rPr>
          <w:sz w:val="26"/>
          <w:szCs w:val="26"/>
        </w:rPr>
        <w:t xml:space="preserve">Sau khi điền đầy đủ thông tin vảo biểu mẫu trực tuyến, CMHS nhấn nút </w:t>
      </w:r>
      <w:r w:rsidRPr="009211FE">
        <w:rPr>
          <w:b/>
          <w:i/>
          <w:sz w:val="26"/>
          <w:szCs w:val="26"/>
        </w:rPr>
        <w:t>“Tiếp tục”</w:t>
      </w:r>
      <w:r w:rsidRPr="00091958">
        <w:rPr>
          <w:sz w:val="26"/>
          <w:szCs w:val="26"/>
        </w:rPr>
        <w:t xml:space="preserve"> để sang bước tiếp theo.</w:t>
      </w:r>
    </w:p>
    <w:p w14:paraId="5E886A62" w14:textId="77777777" w:rsidR="00026843" w:rsidRPr="00091958" w:rsidRDefault="00026843" w:rsidP="00091958">
      <w:pPr>
        <w:spacing w:before="80"/>
        <w:ind w:firstLine="720"/>
        <w:jc w:val="both"/>
        <w:rPr>
          <w:sz w:val="26"/>
          <w:szCs w:val="26"/>
        </w:rPr>
      </w:pPr>
      <w:r w:rsidRPr="00091958">
        <w:rPr>
          <w:b/>
          <w:sz w:val="26"/>
          <w:szCs w:val="26"/>
          <w:u w:val="single"/>
        </w:rPr>
        <w:t>Bước 4</w:t>
      </w:r>
      <w:r w:rsidRPr="00091958">
        <w:rPr>
          <w:sz w:val="26"/>
          <w:szCs w:val="26"/>
        </w:rPr>
        <w:t xml:space="preserve">: </w:t>
      </w:r>
      <w:r w:rsidRPr="00091958">
        <w:rPr>
          <w:b/>
          <w:i/>
          <w:sz w:val="26"/>
          <w:szCs w:val="26"/>
        </w:rPr>
        <w:t>Xác nhận thông tin đăng ký tuyển sinh trực tuyến</w:t>
      </w:r>
    </w:p>
    <w:p w14:paraId="32660DD7" w14:textId="77777777" w:rsidR="00026843" w:rsidRPr="00091958" w:rsidRDefault="00026843" w:rsidP="00091958">
      <w:pPr>
        <w:spacing w:before="80"/>
        <w:ind w:firstLine="720"/>
        <w:jc w:val="both"/>
        <w:rPr>
          <w:sz w:val="26"/>
          <w:szCs w:val="26"/>
        </w:rPr>
      </w:pPr>
      <w:r w:rsidRPr="00091958">
        <w:rPr>
          <w:sz w:val="26"/>
          <w:szCs w:val="26"/>
        </w:rPr>
        <w:t xml:space="preserve">Sau khi đã kiểm tra thông tin chính xác, CMHS nhập </w:t>
      </w:r>
      <w:r w:rsidR="00557D39" w:rsidRPr="00091958">
        <w:rPr>
          <w:b/>
          <w:i/>
          <w:sz w:val="26"/>
          <w:szCs w:val="26"/>
        </w:rPr>
        <w:t>“</w:t>
      </w:r>
      <w:r w:rsidRPr="00091958">
        <w:rPr>
          <w:b/>
          <w:i/>
          <w:sz w:val="26"/>
          <w:szCs w:val="26"/>
        </w:rPr>
        <w:t>Mã Xác Nhận</w:t>
      </w:r>
      <w:r w:rsidR="00557D39" w:rsidRPr="00091958">
        <w:rPr>
          <w:b/>
          <w:i/>
          <w:sz w:val="26"/>
          <w:szCs w:val="26"/>
        </w:rPr>
        <w:t>”</w:t>
      </w:r>
      <w:r w:rsidRPr="00091958">
        <w:rPr>
          <w:sz w:val="26"/>
          <w:szCs w:val="26"/>
        </w:rPr>
        <w:t xml:space="preserve"> và nhấn vào nút </w:t>
      </w:r>
      <w:r w:rsidR="00557D39" w:rsidRPr="00091958">
        <w:rPr>
          <w:b/>
          <w:i/>
          <w:sz w:val="26"/>
          <w:szCs w:val="26"/>
        </w:rPr>
        <w:t>“</w:t>
      </w:r>
      <w:r w:rsidRPr="00091958">
        <w:rPr>
          <w:b/>
          <w:i/>
          <w:sz w:val="26"/>
          <w:szCs w:val="26"/>
        </w:rPr>
        <w:t>Gửi thông tin</w:t>
      </w:r>
      <w:r w:rsidR="00557D39" w:rsidRPr="00091958">
        <w:rPr>
          <w:b/>
          <w:i/>
          <w:sz w:val="26"/>
          <w:szCs w:val="26"/>
        </w:rPr>
        <w:t>”</w:t>
      </w:r>
      <w:r w:rsidRPr="00091958">
        <w:rPr>
          <w:sz w:val="26"/>
          <w:szCs w:val="26"/>
        </w:rPr>
        <w:t xml:space="preserve"> để xác nhận </w:t>
      </w:r>
      <w:r w:rsidR="00557D39" w:rsidRPr="00091958">
        <w:rPr>
          <w:sz w:val="26"/>
          <w:szCs w:val="26"/>
        </w:rPr>
        <w:t>đăng ký tuyển sinh trực tuyến</w:t>
      </w:r>
      <w:r w:rsidR="008C39EF">
        <w:rPr>
          <w:sz w:val="26"/>
          <w:szCs w:val="26"/>
        </w:rPr>
        <w:t>.</w:t>
      </w:r>
    </w:p>
    <w:p w14:paraId="102DBB96" w14:textId="77777777" w:rsidR="00557D39" w:rsidRPr="00091958" w:rsidRDefault="00557D39" w:rsidP="00091958">
      <w:pPr>
        <w:spacing w:before="80"/>
        <w:ind w:firstLine="720"/>
        <w:jc w:val="both"/>
        <w:rPr>
          <w:sz w:val="26"/>
          <w:szCs w:val="26"/>
        </w:rPr>
      </w:pPr>
      <w:r w:rsidRPr="00091958">
        <w:rPr>
          <w:b/>
          <w:sz w:val="26"/>
          <w:szCs w:val="26"/>
          <w:u w:val="single"/>
        </w:rPr>
        <w:t>Bước 5</w:t>
      </w:r>
      <w:r w:rsidRPr="00091958">
        <w:rPr>
          <w:sz w:val="26"/>
          <w:szCs w:val="26"/>
        </w:rPr>
        <w:t xml:space="preserve">: </w:t>
      </w:r>
      <w:r w:rsidRPr="00091958">
        <w:rPr>
          <w:b/>
          <w:i/>
          <w:sz w:val="26"/>
          <w:szCs w:val="26"/>
        </w:rPr>
        <w:t>Đăng ký thành công</w:t>
      </w:r>
    </w:p>
    <w:p w14:paraId="45823219" w14:textId="77777777" w:rsidR="00557D39" w:rsidRPr="00091958" w:rsidRDefault="00557D39" w:rsidP="00091958">
      <w:pPr>
        <w:spacing w:before="80"/>
        <w:ind w:firstLine="720"/>
        <w:jc w:val="both"/>
        <w:rPr>
          <w:sz w:val="26"/>
          <w:szCs w:val="26"/>
        </w:rPr>
      </w:pPr>
      <w:r w:rsidRPr="00091958">
        <w:rPr>
          <w:sz w:val="26"/>
          <w:szCs w:val="26"/>
        </w:rPr>
        <w:t>Sau khi CMHS gửi thông tin xác nhận đăng ký tuyển sinh trực tuyến, hệ thống sẽ thông báo “</w:t>
      </w:r>
      <w:r w:rsidRPr="002D6356">
        <w:rPr>
          <w:b/>
          <w:i/>
          <w:sz w:val="26"/>
          <w:szCs w:val="26"/>
        </w:rPr>
        <w:t>Đăng ký tuyển sinh thành công</w:t>
      </w:r>
      <w:r w:rsidRPr="00091958">
        <w:rPr>
          <w:sz w:val="26"/>
          <w:szCs w:val="26"/>
        </w:rPr>
        <w:t xml:space="preserve">” hiển thị thông tin đăng ký tuyển sinh và mã hồ sơ đăng ký của HS, CMHS nhấn nút </w:t>
      </w:r>
      <w:r w:rsidRPr="00091958">
        <w:rPr>
          <w:b/>
          <w:i/>
          <w:sz w:val="26"/>
          <w:szCs w:val="26"/>
        </w:rPr>
        <w:t xml:space="preserve">“Hoàn tất” </w:t>
      </w:r>
      <w:r w:rsidRPr="00091958">
        <w:rPr>
          <w:sz w:val="26"/>
          <w:szCs w:val="26"/>
        </w:rPr>
        <w:t>để hệ thống kết thúc và gửi thông tin vào hò</w:t>
      </w:r>
      <w:r w:rsidR="002D6356">
        <w:rPr>
          <w:sz w:val="26"/>
          <w:szCs w:val="26"/>
        </w:rPr>
        <w:t>m thư điện tử (email) liên hệ,</w:t>
      </w:r>
      <w:r w:rsidRPr="00091958">
        <w:rPr>
          <w:sz w:val="26"/>
          <w:szCs w:val="26"/>
        </w:rPr>
        <w:t xml:space="preserve"> CMHS nhớ địa chỉ </w:t>
      </w:r>
      <w:r w:rsidR="002D6356">
        <w:rPr>
          <w:sz w:val="26"/>
          <w:szCs w:val="26"/>
        </w:rPr>
        <w:t>e</w:t>
      </w:r>
      <w:r w:rsidRPr="00091958">
        <w:rPr>
          <w:sz w:val="26"/>
          <w:szCs w:val="26"/>
        </w:rPr>
        <w:t>mail để vào lấy mã hồ sơ.</w:t>
      </w:r>
    </w:p>
    <w:p w14:paraId="2EC8C34C" w14:textId="77777777" w:rsidR="00557D39" w:rsidRPr="00091958" w:rsidRDefault="00557D39" w:rsidP="00091958">
      <w:pPr>
        <w:spacing w:before="80"/>
        <w:ind w:firstLine="720"/>
        <w:jc w:val="both"/>
        <w:rPr>
          <w:sz w:val="26"/>
          <w:szCs w:val="26"/>
        </w:rPr>
      </w:pPr>
      <w:r w:rsidRPr="00091958">
        <w:rPr>
          <w:sz w:val="26"/>
          <w:szCs w:val="26"/>
        </w:rPr>
        <w:t>CMHS không có hòm thư điện tử (Email) có thể đăng k</w:t>
      </w:r>
      <w:r w:rsidR="002D6356">
        <w:rPr>
          <w:sz w:val="26"/>
          <w:szCs w:val="26"/>
        </w:rPr>
        <w:t>ý tuyển sinh trực tuyến theo đ</w:t>
      </w:r>
      <w:r w:rsidR="002D6356" w:rsidRPr="002D6356">
        <w:rPr>
          <w:sz w:val="26"/>
          <w:szCs w:val="26"/>
        </w:rPr>
        <w:t>ịa</w:t>
      </w:r>
      <w:r w:rsidRPr="00091958">
        <w:rPr>
          <w:sz w:val="26"/>
          <w:szCs w:val="26"/>
        </w:rPr>
        <w:t xml:space="preserve"> chỉ </w:t>
      </w:r>
      <w:r w:rsidR="002D6356">
        <w:rPr>
          <w:sz w:val="26"/>
          <w:szCs w:val="26"/>
        </w:rPr>
        <w:t>e</w:t>
      </w:r>
      <w:r w:rsidRPr="00091958">
        <w:rPr>
          <w:sz w:val="26"/>
          <w:szCs w:val="26"/>
        </w:rPr>
        <w:t xml:space="preserve">mail sau: </w:t>
      </w:r>
      <w:hyperlink r:id="rId7" w:history="1">
        <w:r w:rsidRPr="00091958">
          <w:rPr>
            <w:rStyle w:val="Hyperlink"/>
            <w:sz w:val="26"/>
            <w:szCs w:val="26"/>
          </w:rPr>
          <w:t>tuyensinhthcsyenvien@gmail.com</w:t>
        </w:r>
      </w:hyperlink>
      <w:r w:rsidRPr="00091958">
        <w:rPr>
          <w:sz w:val="26"/>
          <w:szCs w:val="26"/>
        </w:rPr>
        <w:t xml:space="preserve"> (Mật khẩu </w:t>
      </w:r>
      <w:r w:rsidR="005D6253">
        <w:rPr>
          <w:sz w:val="26"/>
          <w:szCs w:val="26"/>
        </w:rPr>
        <w:t>yenvien</w:t>
      </w:r>
      <w:r w:rsidR="001D4CB4" w:rsidRPr="00091958">
        <w:rPr>
          <w:sz w:val="26"/>
          <w:szCs w:val="26"/>
        </w:rPr>
        <w:t>123456)</w:t>
      </w:r>
    </w:p>
    <w:p w14:paraId="66F908C2" w14:textId="77777777" w:rsidR="001D4CB4" w:rsidRPr="00091958" w:rsidRDefault="001D4CB4" w:rsidP="00091958">
      <w:pPr>
        <w:spacing w:before="80"/>
        <w:ind w:firstLine="720"/>
        <w:jc w:val="both"/>
        <w:rPr>
          <w:sz w:val="26"/>
          <w:szCs w:val="26"/>
        </w:rPr>
      </w:pPr>
      <w:r w:rsidRPr="00091958">
        <w:rPr>
          <w:b/>
          <w:sz w:val="26"/>
          <w:szCs w:val="26"/>
          <w:u w:val="single"/>
        </w:rPr>
        <w:t>Bước 6</w:t>
      </w:r>
      <w:r w:rsidRPr="00091958">
        <w:rPr>
          <w:sz w:val="26"/>
          <w:szCs w:val="26"/>
        </w:rPr>
        <w:t xml:space="preserve">: </w:t>
      </w:r>
      <w:r w:rsidRPr="00091958">
        <w:rPr>
          <w:b/>
          <w:i/>
          <w:sz w:val="26"/>
          <w:szCs w:val="26"/>
        </w:rPr>
        <w:t>In thông tin đăng ký tuyển sinh</w:t>
      </w:r>
    </w:p>
    <w:p w14:paraId="7AD1E59F" w14:textId="77777777" w:rsidR="001D4CB4" w:rsidRPr="00091958" w:rsidRDefault="001D4CB4" w:rsidP="00091958">
      <w:pPr>
        <w:spacing w:before="80"/>
        <w:ind w:firstLine="720"/>
        <w:jc w:val="both"/>
        <w:rPr>
          <w:sz w:val="26"/>
          <w:szCs w:val="26"/>
        </w:rPr>
      </w:pPr>
      <w:r w:rsidRPr="00091958">
        <w:rPr>
          <w:sz w:val="26"/>
          <w:szCs w:val="26"/>
        </w:rPr>
        <w:t xml:space="preserve">CMHS chọn </w:t>
      </w:r>
      <w:r w:rsidRPr="002D6356">
        <w:rPr>
          <w:b/>
          <w:i/>
          <w:sz w:val="26"/>
          <w:szCs w:val="26"/>
        </w:rPr>
        <w:t>In</w:t>
      </w:r>
      <w:r w:rsidRPr="00091958">
        <w:rPr>
          <w:sz w:val="26"/>
          <w:szCs w:val="26"/>
        </w:rPr>
        <w:t xml:space="preserve"> thông tin hoặc đăng nhập vào địa chỉ hòm thư điện tử đ</w:t>
      </w:r>
      <w:r w:rsidR="002D6356">
        <w:rPr>
          <w:sz w:val="26"/>
          <w:szCs w:val="26"/>
        </w:rPr>
        <w:t>ể in thông tin đăng ký xét tuyển.</w:t>
      </w:r>
    </w:p>
    <w:p w14:paraId="6162FB39" w14:textId="77777777" w:rsidR="000F4A42" w:rsidRPr="00D72E16" w:rsidRDefault="001D4CB4" w:rsidP="00D72E16">
      <w:pPr>
        <w:spacing w:before="80"/>
        <w:ind w:firstLine="720"/>
        <w:jc w:val="both"/>
        <w:rPr>
          <w:sz w:val="26"/>
          <w:szCs w:val="26"/>
        </w:rPr>
      </w:pPr>
      <w:r w:rsidRPr="00091958">
        <w:rPr>
          <w:b/>
          <w:i/>
          <w:sz w:val="26"/>
          <w:szCs w:val="26"/>
          <w:u w:val="single"/>
        </w:rPr>
        <w:t>Ghi chú</w:t>
      </w:r>
      <w:r w:rsidRPr="00091958">
        <w:rPr>
          <w:sz w:val="26"/>
          <w:szCs w:val="26"/>
        </w:rPr>
        <w:t xml:space="preserve">: </w:t>
      </w:r>
      <w:r w:rsidR="00D72E16">
        <w:rPr>
          <w:sz w:val="26"/>
          <w:szCs w:val="26"/>
        </w:rPr>
        <w:t>Trong thời gian tuyển sinh trực tuyến nếu gặp khó khăn kính mời các bậc PHHS đến trường để ban tuyển sinh nhà trường hỗ trợ tuyển sinh trực tuyến cho các con (đảm bảo 100% các con HS được tuyển sinh trực tuyến</w:t>
      </w:r>
      <w:r w:rsidR="00803854">
        <w:rPr>
          <w:sz w:val="26"/>
          <w:szCs w:val="26"/>
        </w:rPr>
        <w:t>)</w:t>
      </w:r>
      <w:r w:rsidR="00D72E16">
        <w:rPr>
          <w:sz w:val="26"/>
          <w:szCs w:val="26"/>
        </w:rPr>
        <w:t xml:space="preserve">. </w:t>
      </w:r>
      <w:r w:rsidRPr="00091958">
        <w:rPr>
          <w:b/>
          <w:i/>
          <w:sz w:val="26"/>
          <w:szCs w:val="26"/>
        </w:rPr>
        <w:t>Khi đi, CMHS mang theo đầy đủ hồ sơ tuyển sinh của HS</w:t>
      </w:r>
      <w:r w:rsidR="000F4A42" w:rsidRPr="00091958">
        <w:rPr>
          <w:b/>
          <w:i/>
          <w:sz w:val="26"/>
          <w:szCs w:val="26"/>
        </w:rPr>
        <w:t xml:space="preserve">; </w:t>
      </w:r>
      <w:r w:rsidR="000F4A42" w:rsidRPr="00091958">
        <w:rPr>
          <w:b/>
          <w:i/>
          <w:sz w:val="26"/>
          <w:szCs w:val="26"/>
          <w:lang w:val="pt-BR"/>
        </w:rPr>
        <w:t>Mã tuyển sinh (do trường tiểu học cấp); CMTND hoặc thẻ căn cước của cả bố và mẹ</w:t>
      </w:r>
      <w:r w:rsidR="002D6356">
        <w:rPr>
          <w:b/>
          <w:i/>
          <w:sz w:val="26"/>
          <w:szCs w:val="26"/>
          <w:lang w:val="pt-BR"/>
        </w:rPr>
        <w:t>.</w:t>
      </w:r>
    </w:p>
    <w:p w14:paraId="2D4C9A4B" w14:textId="77777777" w:rsidR="001D4CB4" w:rsidRPr="00B10947" w:rsidRDefault="00C50416" w:rsidP="00091958">
      <w:pPr>
        <w:spacing w:before="80"/>
        <w:ind w:firstLine="720"/>
        <w:jc w:val="both"/>
        <w:rPr>
          <w:sz w:val="26"/>
          <w:szCs w:val="26"/>
          <w:lang w:val="pt-BR"/>
        </w:rPr>
      </w:pPr>
      <w:r w:rsidRPr="00B10947">
        <w:rPr>
          <w:b/>
          <w:sz w:val="26"/>
          <w:szCs w:val="26"/>
          <w:lang w:val="pt-BR"/>
        </w:rPr>
        <w:t>2.</w:t>
      </w:r>
      <w:r w:rsidR="001E1E5F" w:rsidRPr="00B10947">
        <w:rPr>
          <w:b/>
          <w:sz w:val="26"/>
          <w:szCs w:val="26"/>
          <w:lang w:val="pt-BR"/>
        </w:rPr>
        <w:t xml:space="preserve"> Tuyển sinh trực tiếp</w:t>
      </w:r>
      <w:r w:rsidR="001E1E5F" w:rsidRPr="00B10947">
        <w:rPr>
          <w:sz w:val="26"/>
          <w:szCs w:val="26"/>
          <w:lang w:val="pt-BR"/>
        </w:rPr>
        <w:t xml:space="preserve">: </w:t>
      </w:r>
    </w:p>
    <w:p w14:paraId="6EC7E7E4" w14:textId="77777777" w:rsidR="001E1E5F" w:rsidRPr="00B10947" w:rsidRDefault="001D4CB4" w:rsidP="00091958">
      <w:pPr>
        <w:spacing w:before="80"/>
        <w:ind w:firstLine="720"/>
        <w:jc w:val="both"/>
        <w:rPr>
          <w:sz w:val="26"/>
          <w:szCs w:val="26"/>
          <w:lang w:val="pt-BR"/>
        </w:rPr>
      </w:pPr>
      <w:r w:rsidRPr="00B10947">
        <w:rPr>
          <w:sz w:val="26"/>
          <w:szCs w:val="26"/>
          <w:lang w:val="pt-BR"/>
        </w:rPr>
        <w:t xml:space="preserve">- Thời gian: </w:t>
      </w:r>
      <w:r w:rsidRPr="00B10947">
        <w:rPr>
          <w:b/>
          <w:i/>
          <w:sz w:val="26"/>
          <w:szCs w:val="26"/>
          <w:lang w:val="pt-BR"/>
        </w:rPr>
        <w:t>T</w:t>
      </w:r>
      <w:r w:rsidR="005A5EDF">
        <w:rPr>
          <w:b/>
          <w:i/>
          <w:sz w:val="26"/>
          <w:szCs w:val="26"/>
          <w:lang w:val="pt-BR"/>
        </w:rPr>
        <w:t>ừ ngày 2</w:t>
      </w:r>
      <w:r w:rsidR="001E1E5F" w:rsidRPr="00B10947">
        <w:rPr>
          <w:b/>
          <w:i/>
          <w:sz w:val="26"/>
          <w:szCs w:val="26"/>
          <w:lang w:val="pt-BR"/>
        </w:rPr>
        <w:t>3</w:t>
      </w:r>
      <w:r w:rsidR="00FD3FCF" w:rsidRPr="00B10947">
        <w:rPr>
          <w:b/>
          <w:i/>
          <w:sz w:val="26"/>
          <w:szCs w:val="26"/>
          <w:lang w:val="pt-BR"/>
        </w:rPr>
        <w:t>/0</w:t>
      </w:r>
      <w:r w:rsidR="005A5EDF">
        <w:rPr>
          <w:b/>
          <w:i/>
          <w:sz w:val="26"/>
          <w:szCs w:val="26"/>
          <w:lang w:val="pt-BR"/>
        </w:rPr>
        <w:t>7</w:t>
      </w:r>
      <w:r w:rsidR="00FD3FCF" w:rsidRPr="00B10947">
        <w:rPr>
          <w:b/>
          <w:i/>
          <w:sz w:val="26"/>
          <w:szCs w:val="26"/>
          <w:lang w:val="pt-BR"/>
        </w:rPr>
        <w:t>/</w:t>
      </w:r>
      <w:r w:rsidR="00540638" w:rsidRPr="00B10947">
        <w:rPr>
          <w:b/>
          <w:i/>
          <w:sz w:val="26"/>
          <w:szCs w:val="26"/>
          <w:lang w:val="pt-BR"/>
        </w:rPr>
        <w:t>202</w:t>
      </w:r>
      <w:r w:rsidR="005A5EDF">
        <w:rPr>
          <w:b/>
          <w:i/>
          <w:sz w:val="26"/>
          <w:szCs w:val="26"/>
          <w:lang w:val="pt-BR"/>
        </w:rPr>
        <w:t>1</w:t>
      </w:r>
      <w:r w:rsidR="001E1E5F" w:rsidRPr="00B10947">
        <w:rPr>
          <w:b/>
          <w:i/>
          <w:sz w:val="26"/>
          <w:szCs w:val="26"/>
          <w:lang w:val="pt-BR"/>
        </w:rPr>
        <w:t xml:space="preserve"> đến hết ngày </w:t>
      </w:r>
      <w:r w:rsidR="005A5EDF">
        <w:rPr>
          <w:b/>
          <w:i/>
          <w:sz w:val="26"/>
          <w:szCs w:val="26"/>
          <w:lang w:val="pt-BR"/>
        </w:rPr>
        <w:t>28</w:t>
      </w:r>
      <w:r w:rsidR="00FD3FCF" w:rsidRPr="00B10947">
        <w:rPr>
          <w:b/>
          <w:i/>
          <w:sz w:val="26"/>
          <w:szCs w:val="26"/>
          <w:lang w:val="pt-BR"/>
        </w:rPr>
        <w:t>/0</w:t>
      </w:r>
      <w:r w:rsidR="005A5EDF">
        <w:rPr>
          <w:b/>
          <w:i/>
          <w:sz w:val="26"/>
          <w:szCs w:val="26"/>
          <w:lang w:val="pt-BR"/>
        </w:rPr>
        <w:t>7</w:t>
      </w:r>
      <w:r w:rsidR="00FD3FCF" w:rsidRPr="00B10947">
        <w:rPr>
          <w:b/>
          <w:i/>
          <w:sz w:val="26"/>
          <w:szCs w:val="26"/>
          <w:lang w:val="pt-BR"/>
        </w:rPr>
        <w:t>/</w:t>
      </w:r>
      <w:r w:rsidR="001E1E5F" w:rsidRPr="00B10947">
        <w:rPr>
          <w:b/>
          <w:i/>
          <w:sz w:val="26"/>
          <w:szCs w:val="26"/>
          <w:lang w:val="pt-BR"/>
        </w:rPr>
        <w:t>20</w:t>
      </w:r>
      <w:r w:rsidR="00540638" w:rsidRPr="00B10947">
        <w:rPr>
          <w:b/>
          <w:i/>
          <w:sz w:val="26"/>
          <w:szCs w:val="26"/>
          <w:lang w:val="pt-BR"/>
        </w:rPr>
        <w:t>2</w:t>
      </w:r>
      <w:r w:rsidR="005A5EDF">
        <w:rPr>
          <w:b/>
          <w:i/>
          <w:sz w:val="26"/>
          <w:szCs w:val="26"/>
          <w:lang w:val="pt-BR"/>
        </w:rPr>
        <w:t>1</w:t>
      </w:r>
      <w:r w:rsidR="00C1523C" w:rsidRPr="00B10947">
        <w:rPr>
          <w:b/>
          <w:i/>
          <w:sz w:val="26"/>
          <w:szCs w:val="26"/>
          <w:lang w:val="pt-BR"/>
        </w:rPr>
        <w:t xml:space="preserve"> (t</w:t>
      </w:r>
      <w:r w:rsidR="001E1E5F" w:rsidRPr="00B10947">
        <w:rPr>
          <w:b/>
          <w:i/>
          <w:sz w:val="26"/>
          <w:szCs w:val="26"/>
          <w:lang w:val="pt-BR"/>
        </w:rPr>
        <w:t>rong giờ hành chính).</w:t>
      </w:r>
      <w:r w:rsidR="001E1E5F" w:rsidRPr="00B10947">
        <w:rPr>
          <w:sz w:val="26"/>
          <w:szCs w:val="26"/>
          <w:lang w:val="pt-BR"/>
        </w:rPr>
        <w:t xml:space="preserve"> </w:t>
      </w:r>
    </w:p>
    <w:p w14:paraId="0617FBF6" w14:textId="77777777" w:rsidR="001D4CB4" w:rsidRPr="00B10947" w:rsidRDefault="001D4CB4" w:rsidP="00091958">
      <w:pPr>
        <w:spacing w:before="80"/>
        <w:ind w:firstLine="720"/>
        <w:jc w:val="both"/>
        <w:rPr>
          <w:b/>
          <w:i/>
          <w:sz w:val="26"/>
          <w:szCs w:val="26"/>
          <w:lang w:val="pt-BR"/>
        </w:rPr>
      </w:pPr>
      <w:r w:rsidRPr="00B10947">
        <w:rPr>
          <w:sz w:val="26"/>
          <w:szCs w:val="26"/>
          <w:lang w:val="pt-BR"/>
        </w:rPr>
        <w:t xml:space="preserve">- CMHS nộp hồ sơ tuyển sinh tại trường THCS Yên Viên </w:t>
      </w:r>
      <w:r w:rsidRPr="00B10947">
        <w:rPr>
          <w:b/>
          <w:i/>
          <w:sz w:val="26"/>
          <w:szCs w:val="26"/>
          <w:lang w:val="pt-BR"/>
        </w:rPr>
        <w:t>(nếu CMHS chưa nộp hồ sơ khi đăng ký tuyển sinh trực tuyến)</w:t>
      </w:r>
    </w:p>
    <w:p w14:paraId="6129AFA8" w14:textId="77777777" w:rsidR="000F4A42" w:rsidRPr="00091958" w:rsidRDefault="00091958" w:rsidP="00091958">
      <w:pPr>
        <w:spacing w:before="80"/>
        <w:ind w:firstLine="851"/>
        <w:jc w:val="both"/>
        <w:rPr>
          <w:b/>
          <w:sz w:val="26"/>
          <w:szCs w:val="26"/>
          <w:lang w:val="pt-BR"/>
        </w:rPr>
      </w:pPr>
      <w:r w:rsidRPr="00091958">
        <w:rPr>
          <w:b/>
          <w:sz w:val="26"/>
          <w:szCs w:val="26"/>
          <w:lang w:val="pt-BR"/>
        </w:rPr>
        <w:t xml:space="preserve">III. MỘT SỐ CHÚ Ý </w:t>
      </w:r>
      <w:r w:rsidR="002D6356">
        <w:rPr>
          <w:b/>
          <w:sz w:val="26"/>
          <w:szCs w:val="26"/>
          <w:lang w:val="pt-BR"/>
        </w:rPr>
        <w:t>Đ</w:t>
      </w:r>
      <w:r w:rsidR="002D6356" w:rsidRPr="002D6356">
        <w:rPr>
          <w:b/>
          <w:sz w:val="26"/>
          <w:szCs w:val="26"/>
          <w:lang w:val="pt-BR"/>
        </w:rPr>
        <w:t>ỐI</w:t>
      </w:r>
      <w:r w:rsidR="002D6356">
        <w:rPr>
          <w:b/>
          <w:sz w:val="26"/>
          <w:szCs w:val="26"/>
          <w:lang w:val="pt-BR"/>
        </w:rPr>
        <w:t xml:space="preserve"> V</w:t>
      </w:r>
      <w:r w:rsidR="002D6356" w:rsidRPr="002D6356">
        <w:rPr>
          <w:b/>
          <w:sz w:val="26"/>
          <w:szCs w:val="26"/>
          <w:lang w:val="pt-BR"/>
        </w:rPr>
        <w:t>ỚI</w:t>
      </w:r>
      <w:r w:rsidRPr="00091958">
        <w:rPr>
          <w:b/>
          <w:sz w:val="26"/>
          <w:szCs w:val="26"/>
          <w:lang w:val="pt-BR"/>
        </w:rPr>
        <w:t xml:space="preserve"> CMHS</w:t>
      </w:r>
    </w:p>
    <w:p w14:paraId="1744AF14" w14:textId="77777777" w:rsidR="000F4A42" w:rsidRPr="00091958" w:rsidRDefault="000F4A42" w:rsidP="00091958">
      <w:pPr>
        <w:spacing w:before="80"/>
        <w:ind w:firstLine="851"/>
        <w:jc w:val="both"/>
        <w:rPr>
          <w:sz w:val="26"/>
          <w:szCs w:val="26"/>
          <w:lang w:val="pt-BR"/>
        </w:rPr>
      </w:pPr>
      <w:r w:rsidRPr="00091958">
        <w:rPr>
          <w:sz w:val="26"/>
          <w:szCs w:val="26"/>
          <w:lang w:val="pt-BR"/>
        </w:rPr>
        <w:t>- CMHS cần giữ và bảo mật mã số tuyển sinh kèm theo mật khẩu HS</w:t>
      </w:r>
      <w:r w:rsidR="002D6356">
        <w:rPr>
          <w:sz w:val="26"/>
          <w:szCs w:val="26"/>
          <w:lang w:val="pt-BR"/>
        </w:rPr>
        <w:t>.</w:t>
      </w:r>
    </w:p>
    <w:p w14:paraId="40FD4D16" w14:textId="77777777" w:rsidR="000F4A42" w:rsidRPr="00091958" w:rsidRDefault="000F4A42" w:rsidP="00091958">
      <w:pPr>
        <w:spacing w:before="80"/>
        <w:ind w:firstLine="851"/>
        <w:jc w:val="both"/>
        <w:rPr>
          <w:sz w:val="26"/>
          <w:szCs w:val="26"/>
          <w:lang w:val="pt-BR"/>
        </w:rPr>
      </w:pPr>
      <w:r w:rsidRPr="00091958">
        <w:rPr>
          <w:sz w:val="26"/>
          <w:szCs w:val="26"/>
          <w:lang w:val="pt-BR"/>
        </w:rPr>
        <w:t xml:space="preserve">- CMHS có thể theo dõi các nội dung về công tác tuyển sinh đăng tải trên </w:t>
      </w:r>
      <w:r w:rsidR="002D6356">
        <w:rPr>
          <w:sz w:val="26"/>
          <w:szCs w:val="26"/>
          <w:lang w:val="pt-BR"/>
        </w:rPr>
        <w:t>c</w:t>
      </w:r>
      <w:r w:rsidR="002D6356" w:rsidRPr="002D6356">
        <w:rPr>
          <w:sz w:val="26"/>
          <w:szCs w:val="26"/>
          <w:lang w:val="pt-BR"/>
        </w:rPr>
        <w:t>ổng</w:t>
      </w:r>
      <w:r w:rsidR="002D6356">
        <w:rPr>
          <w:sz w:val="26"/>
          <w:szCs w:val="26"/>
          <w:lang w:val="pt-BR"/>
        </w:rPr>
        <w:t xml:space="preserve"> </w:t>
      </w:r>
      <w:r w:rsidRPr="00091958">
        <w:rPr>
          <w:sz w:val="26"/>
          <w:szCs w:val="26"/>
          <w:lang w:val="pt-BR"/>
        </w:rPr>
        <w:t xml:space="preserve">thông tin điện tử nhà trường </w:t>
      </w:r>
      <w:r w:rsidRPr="00091958">
        <w:rPr>
          <w:color w:val="000000"/>
          <w:sz w:val="26"/>
          <w:szCs w:val="26"/>
          <w:lang w:val="pt-BR"/>
        </w:rPr>
        <w:t> </w:t>
      </w:r>
      <w:hyperlink r:id="rId8" w:history="1">
        <w:r w:rsidRPr="00091958">
          <w:rPr>
            <w:rStyle w:val="Hyperlink"/>
            <w:sz w:val="26"/>
            <w:szCs w:val="26"/>
            <w:lang w:val="pt-BR"/>
          </w:rPr>
          <w:t>http://thcsyenvien.pgdgialam.edu.vn</w:t>
        </w:r>
      </w:hyperlink>
    </w:p>
    <w:p w14:paraId="50830F05" w14:textId="77777777" w:rsidR="000F4A42" w:rsidRPr="005A5EDF" w:rsidRDefault="000F4A42" w:rsidP="00091958">
      <w:pPr>
        <w:spacing w:before="80"/>
        <w:ind w:firstLine="851"/>
        <w:jc w:val="both"/>
        <w:rPr>
          <w:b/>
          <w:i/>
          <w:lang w:val="pt-BR"/>
        </w:rPr>
      </w:pPr>
      <w:r w:rsidRPr="00091958">
        <w:rPr>
          <w:sz w:val="26"/>
          <w:szCs w:val="26"/>
          <w:lang w:val="pt-BR"/>
        </w:rPr>
        <w:t>- Để thực hiện tốt công tác tuyển sinh</w:t>
      </w:r>
      <w:r w:rsidR="005A5EDF">
        <w:rPr>
          <w:sz w:val="26"/>
          <w:szCs w:val="26"/>
          <w:lang w:val="pt-BR"/>
        </w:rPr>
        <w:t xml:space="preserve"> đầu cấp năm học 2021</w:t>
      </w:r>
      <w:r w:rsidRPr="00091958">
        <w:rPr>
          <w:sz w:val="26"/>
          <w:szCs w:val="26"/>
          <w:lang w:val="pt-BR"/>
        </w:rPr>
        <w:t>-202</w:t>
      </w:r>
      <w:r w:rsidR="005A5EDF">
        <w:rPr>
          <w:sz w:val="26"/>
          <w:szCs w:val="26"/>
          <w:lang w:val="pt-BR"/>
        </w:rPr>
        <w:t>2</w:t>
      </w:r>
      <w:r w:rsidRPr="00091958">
        <w:rPr>
          <w:sz w:val="26"/>
          <w:szCs w:val="26"/>
          <w:lang w:val="pt-BR"/>
        </w:rPr>
        <w:t xml:space="preserve">, kính đề nghị các bậc CMHS tham gia đầy đủ </w:t>
      </w:r>
      <w:r w:rsidR="00091958" w:rsidRPr="00091958">
        <w:rPr>
          <w:sz w:val="26"/>
          <w:szCs w:val="26"/>
          <w:lang w:val="pt-BR"/>
        </w:rPr>
        <w:t xml:space="preserve">việc đăng ký </w:t>
      </w:r>
      <w:r w:rsidR="002D6356">
        <w:rPr>
          <w:sz w:val="26"/>
          <w:szCs w:val="26"/>
          <w:lang w:val="pt-BR"/>
        </w:rPr>
        <w:t>tuy</w:t>
      </w:r>
      <w:r w:rsidR="002D6356" w:rsidRPr="002D6356">
        <w:rPr>
          <w:sz w:val="26"/>
          <w:szCs w:val="26"/>
          <w:lang w:val="pt-BR"/>
        </w:rPr>
        <w:t>ển</w:t>
      </w:r>
      <w:r w:rsidR="002D6356">
        <w:rPr>
          <w:sz w:val="26"/>
          <w:szCs w:val="26"/>
          <w:lang w:val="pt-BR"/>
        </w:rPr>
        <w:t xml:space="preserve"> sinh </w:t>
      </w:r>
      <w:r w:rsidR="00091958" w:rsidRPr="00091958">
        <w:rPr>
          <w:sz w:val="26"/>
          <w:szCs w:val="26"/>
          <w:lang w:val="pt-BR"/>
        </w:rPr>
        <w:t xml:space="preserve">trực truyến cho các con HS. Khi đến trường đăng ký dự tuyển cho con, CMHS mang theo đầy đủ hồ sơ </w:t>
      </w:r>
      <w:r w:rsidR="00814773">
        <w:rPr>
          <w:sz w:val="26"/>
          <w:szCs w:val="26"/>
          <w:lang w:val="pt-BR"/>
        </w:rPr>
        <w:t>tuyển sinh theo quy định v</w:t>
      </w:r>
      <w:r w:rsidR="00814773" w:rsidRPr="00814773">
        <w:rPr>
          <w:sz w:val="26"/>
          <w:szCs w:val="26"/>
          <w:lang w:val="pt-BR"/>
        </w:rPr>
        <w:t>à</w:t>
      </w:r>
      <w:r w:rsidR="00814773">
        <w:rPr>
          <w:sz w:val="26"/>
          <w:szCs w:val="26"/>
          <w:lang w:val="pt-BR"/>
        </w:rPr>
        <w:t xml:space="preserve"> th</w:t>
      </w:r>
      <w:r w:rsidR="00814773" w:rsidRPr="00814773">
        <w:rPr>
          <w:sz w:val="26"/>
          <w:szCs w:val="26"/>
          <w:lang w:val="pt-BR"/>
        </w:rPr>
        <w:t>ực</w:t>
      </w:r>
      <w:r w:rsidR="00814773">
        <w:rPr>
          <w:sz w:val="26"/>
          <w:szCs w:val="26"/>
          <w:lang w:val="pt-BR"/>
        </w:rPr>
        <w:t xml:space="preserve"> hi</w:t>
      </w:r>
      <w:r w:rsidR="00814773" w:rsidRPr="00814773">
        <w:rPr>
          <w:sz w:val="26"/>
          <w:szCs w:val="26"/>
          <w:lang w:val="pt-BR"/>
        </w:rPr>
        <w:t>ện</w:t>
      </w:r>
      <w:r w:rsidR="00814773">
        <w:rPr>
          <w:sz w:val="26"/>
          <w:szCs w:val="26"/>
          <w:lang w:val="pt-BR"/>
        </w:rPr>
        <w:t xml:space="preserve"> nghi</w:t>
      </w:r>
      <w:r w:rsidR="00814773" w:rsidRPr="00814773">
        <w:rPr>
          <w:sz w:val="26"/>
          <w:szCs w:val="26"/>
          <w:lang w:val="pt-BR"/>
        </w:rPr>
        <w:t>ê</w:t>
      </w:r>
      <w:r w:rsidR="00814773">
        <w:rPr>
          <w:sz w:val="26"/>
          <w:szCs w:val="26"/>
          <w:lang w:val="pt-BR"/>
        </w:rPr>
        <w:t>m t</w:t>
      </w:r>
      <w:r w:rsidR="00814773" w:rsidRPr="00814773">
        <w:rPr>
          <w:sz w:val="26"/>
          <w:szCs w:val="26"/>
          <w:lang w:val="pt-BR"/>
        </w:rPr>
        <w:t>úc</w:t>
      </w:r>
      <w:r w:rsidR="00814773">
        <w:rPr>
          <w:sz w:val="26"/>
          <w:szCs w:val="26"/>
          <w:lang w:val="pt-BR"/>
        </w:rPr>
        <w:t xml:space="preserve"> c</w:t>
      </w:r>
      <w:r w:rsidR="00814773" w:rsidRPr="00814773">
        <w:rPr>
          <w:sz w:val="26"/>
          <w:szCs w:val="26"/>
          <w:lang w:val="pt-BR"/>
        </w:rPr>
        <w:t>ác</w:t>
      </w:r>
      <w:r w:rsidR="00814773">
        <w:rPr>
          <w:sz w:val="26"/>
          <w:szCs w:val="26"/>
          <w:lang w:val="pt-BR"/>
        </w:rPr>
        <w:t xml:space="preserve"> bi</w:t>
      </w:r>
      <w:r w:rsidR="00814773" w:rsidRPr="00814773">
        <w:rPr>
          <w:sz w:val="26"/>
          <w:szCs w:val="26"/>
          <w:lang w:val="pt-BR"/>
        </w:rPr>
        <w:t>ện</w:t>
      </w:r>
      <w:r w:rsidR="00814773">
        <w:rPr>
          <w:sz w:val="26"/>
          <w:szCs w:val="26"/>
          <w:lang w:val="pt-BR"/>
        </w:rPr>
        <w:t xml:space="preserve"> ph</w:t>
      </w:r>
      <w:r w:rsidR="00814773" w:rsidRPr="00814773">
        <w:rPr>
          <w:sz w:val="26"/>
          <w:szCs w:val="26"/>
          <w:lang w:val="pt-BR"/>
        </w:rPr>
        <w:t>áp</w:t>
      </w:r>
      <w:r w:rsidR="00091958" w:rsidRPr="00091958">
        <w:rPr>
          <w:sz w:val="26"/>
          <w:szCs w:val="26"/>
          <w:lang w:val="pt-BR"/>
        </w:rPr>
        <w:t xml:space="preserve"> phòng</w:t>
      </w:r>
      <w:r w:rsidR="00814773">
        <w:rPr>
          <w:sz w:val="26"/>
          <w:szCs w:val="26"/>
          <w:lang w:val="pt-BR"/>
        </w:rPr>
        <w:t>,</w:t>
      </w:r>
      <w:r w:rsidR="00091958" w:rsidRPr="00091958">
        <w:rPr>
          <w:sz w:val="26"/>
          <w:szCs w:val="26"/>
          <w:lang w:val="pt-BR"/>
        </w:rPr>
        <w:t xml:space="preserve"> chống dịch Covid -19</w:t>
      </w:r>
      <w:r w:rsidR="00814773">
        <w:rPr>
          <w:sz w:val="26"/>
          <w:szCs w:val="26"/>
          <w:lang w:val="pt-BR"/>
        </w:rPr>
        <w:t xml:space="preserve"> </w:t>
      </w:r>
      <w:r w:rsidR="00814773" w:rsidRPr="005A5EDF">
        <w:rPr>
          <w:b/>
          <w:i/>
          <w:sz w:val="26"/>
          <w:szCs w:val="26"/>
          <w:lang w:val="pt-BR"/>
        </w:rPr>
        <w:t>(</w:t>
      </w:r>
      <w:r w:rsidR="003A3C2D" w:rsidRPr="005A5EDF">
        <w:rPr>
          <w:b/>
          <w:i/>
          <w:sz w:val="26"/>
          <w:szCs w:val="26"/>
          <w:lang w:val="pt-BR"/>
        </w:rPr>
        <w:t xml:space="preserve">Đo thân nhiệt, </w:t>
      </w:r>
      <w:r w:rsidR="00814773" w:rsidRPr="005A5EDF">
        <w:rPr>
          <w:b/>
          <w:i/>
          <w:sz w:val="26"/>
          <w:szCs w:val="26"/>
          <w:lang w:val="pt-BR"/>
        </w:rPr>
        <w:t xml:space="preserve">đeo khẩu trang, đảm </w:t>
      </w:r>
      <w:bookmarkStart w:id="0" w:name="_GoBack"/>
      <w:bookmarkEnd w:id="0"/>
      <w:r w:rsidR="00814773" w:rsidRPr="005A5EDF">
        <w:rPr>
          <w:b/>
          <w:i/>
          <w:sz w:val="26"/>
          <w:szCs w:val="26"/>
          <w:lang w:val="pt-BR"/>
        </w:rPr>
        <w:t>bảo khoảng cách an toàn</w:t>
      </w:r>
      <w:r w:rsidR="003A3C2D" w:rsidRPr="005A5EDF">
        <w:rPr>
          <w:b/>
          <w:i/>
          <w:sz w:val="26"/>
          <w:szCs w:val="26"/>
          <w:lang w:val="pt-BR"/>
        </w:rPr>
        <w:t>...)</w:t>
      </w:r>
    </w:p>
    <w:p w14:paraId="4EE41E57" w14:textId="06D7DEA5" w:rsidR="00AE34BE" w:rsidRPr="00091958" w:rsidRDefault="00091958" w:rsidP="00AE34BE">
      <w:pPr>
        <w:shd w:val="clear" w:color="auto" w:fill="FFFFFF" w:themeFill="background1"/>
        <w:spacing w:line="288" w:lineRule="auto"/>
        <w:ind w:firstLine="720"/>
        <w:jc w:val="both"/>
        <w:textAlignment w:val="baseline"/>
        <w:rPr>
          <w:b/>
          <w:i/>
          <w:color w:val="000000"/>
          <w:lang w:val="pt-BR"/>
        </w:rPr>
      </w:pPr>
      <w:r w:rsidRPr="00091958">
        <w:rPr>
          <w:b/>
          <w:i/>
          <w:lang w:val="pt-BR"/>
        </w:rPr>
        <w:t>Trân trọng thông báo!</w:t>
      </w:r>
    </w:p>
    <w:tbl>
      <w:tblPr>
        <w:tblW w:w="10065" w:type="dxa"/>
        <w:tblLook w:val="01E0" w:firstRow="1" w:lastRow="1" w:firstColumn="1" w:lastColumn="1" w:noHBand="0" w:noVBand="0"/>
      </w:tblPr>
      <w:tblGrid>
        <w:gridCol w:w="3686"/>
        <w:gridCol w:w="6379"/>
      </w:tblGrid>
      <w:tr w:rsidR="00AC73A5" w:rsidRPr="00E15811" w14:paraId="29B90E3C" w14:textId="77777777" w:rsidTr="00091958">
        <w:tc>
          <w:tcPr>
            <w:tcW w:w="3686" w:type="dxa"/>
          </w:tcPr>
          <w:p w14:paraId="206CBC2F" w14:textId="77777777" w:rsidR="00AC73A5" w:rsidRPr="00344B59" w:rsidRDefault="00AC73A5" w:rsidP="00E85676">
            <w:pPr>
              <w:spacing w:before="60" w:after="120"/>
              <w:rPr>
                <w:b/>
                <w:i/>
                <w:sz w:val="24"/>
                <w:szCs w:val="24"/>
                <w:lang w:val="pt-BR"/>
              </w:rPr>
            </w:pPr>
            <w:r w:rsidRPr="00344B59">
              <w:rPr>
                <w:b/>
                <w:i/>
                <w:sz w:val="24"/>
                <w:szCs w:val="24"/>
                <w:lang w:val="pt-BR"/>
              </w:rPr>
              <w:t>Nơi nhận:</w:t>
            </w:r>
          </w:p>
          <w:p w14:paraId="067C22FB" w14:textId="77777777" w:rsidR="009E0964" w:rsidRPr="00344B59" w:rsidRDefault="009E0964" w:rsidP="00E85676">
            <w:pPr>
              <w:pStyle w:val="ListParagraph"/>
              <w:spacing w:after="0" w:line="240" w:lineRule="auto"/>
              <w:ind w:left="0"/>
              <w:jc w:val="both"/>
              <w:rPr>
                <w:sz w:val="22"/>
                <w:lang w:val="pt-BR"/>
              </w:rPr>
            </w:pPr>
            <w:r w:rsidRPr="00344B59">
              <w:rPr>
                <w:sz w:val="22"/>
                <w:lang w:val="pt-BR"/>
              </w:rPr>
              <w:t>-</w:t>
            </w:r>
            <w:r w:rsidR="00657AE1" w:rsidRPr="00344B59">
              <w:rPr>
                <w:sz w:val="22"/>
                <w:lang w:val="pt-BR"/>
              </w:rPr>
              <w:t xml:space="preserve"> </w:t>
            </w:r>
            <w:r w:rsidRPr="00344B59">
              <w:rPr>
                <w:sz w:val="22"/>
                <w:lang w:val="pt-BR"/>
              </w:rPr>
              <w:t>UBND xã Yên Viên</w:t>
            </w:r>
            <w:r w:rsidR="00657AE1" w:rsidRPr="00344B59">
              <w:rPr>
                <w:sz w:val="22"/>
                <w:lang w:val="pt-BR"/>
              </w:rPr>
              <w:t xml:space="preserve"> </w:t>
            </w:r>
            <w:r w:rsidRPr="00344B59">
              <w:rPr>
                <w:sz w:val="22"/>
                <w:lang w:val="pt-BR"/>
              </w:rPr>
              <w:t>(để báo cáo);</w:t>
            </w:r>
          </w:p>
          <w:p w14:paraId="6356AABC" w14:textId="77777777" w:rsidR="009E0964" w:rsidRPr="00344B59" w:rsidRDefault="009E0964" w:rsidP="00E85676">
            <w:pPr>
              <w:rPr>
                <w:sz w:val="22"/>
                <w:szCs w:val="22"/>
                <w:lang w:val="pt-BR"/>
              </w:rPr>
            </w:pPr>
            <w:r w:rsidRPr="00344B59">
              <w:rPr>
                <w:sz w:val="22"/>
                <w:szCs w:val="22"/>
                <w:lang w:val="pt-BR"/>
              </w:rPr>
              <w:t>- Đài phát thanh xã (để thông báo);</w:t>
            </w:r>
          </w:p>
          <w:p w14:paraId="0EE0C6F1" w14:textId="77777777" w:rsidR="00AC73A5" w:rsidRPr="00344B59" w:rsidRDefault="00AC73A5" w:rsidP="00E85676">
            <w:pPr>
              <w:rPr>
                <w:sz w:val="22"/>
                <w:szCs w:val="22"/>
                <w:lang w:val="pt-BR"/>
              </w:rPr>
            </w:pPr>
            <w:r w:rsidRPr="00344B59">
              <w:rPr>
                <w:sz w:val="22"/>
                <w:szCs w:val="22"/>
                <w:lang w:val="pt-BR"/>
              </w:rPr>
              <w:t xml:space="preserve">- </w:t>
            </w:r>
            <w:r w:rsidR="00D560F8" w:rsidRPr="00344B59">
              <w:rPr>
                <w:sz w:val="22"/>
                <w:szCs w:val="22"/>
                <w:lang w:val="pt-BR"/>
              </w:rPr>
              <w:t xml:space="preserve">HĐTS nhà trường </w:t>
            </w:r>
            <w:r w:rsidRPr="00344B59">
              <w:rPr>
                <w:sz w:val="22"/>
                <w:szCs w:val="22"/>
                <w:lang w:val="pt-BR"/>
              </w:rPr>
              <w:t xml:space="preserve"> (để </w:t>
            </w:r>
            <w:r w:rsidR="00D560F8" w:rsidRPr="00344B59">
              <w:rPr>
                <w:sz w:val="22"/>
                <w:szCs w:val="22"/>
                <w:lang w:val="pt-BR"/>
              </w:rPr>
              <w:t>thực hiện</w:t>
            </w:r>
            <w:r w:rsidRPr="00344B59">
              <w:rPr>
                <w:sz w:val="22"/>
                <w:szCs w:val="22"/>
                <w:lang w:val="pt-BR"/>
              </w:rPr>
              <w:t>);</w:t>
            </w:r>
          </w:p>
          <w:p w14:paraId="603CBA74" w14:textId="77777777" w:rsidR="00D560F8" w:rsidRPr="00344B59" w:rsidRDefault="00D560F8" w:rsidP="00E85676">
            <w:pPr>
              <w:rPr>
                <w:sz w:val="22"/>
                <w:szCs w:val="22"/>
                <w:lang w:val="pt-BR"/>
              </w:rPr>
            </w:pPr>
            <w:r w:rsidRPr="00344B59">
              <w:rPr>
                <w:sz w:val="22"/>
                <w:szCs w:val="22"/>
                <w:lang w:val="pt-BR"/>
              </w:rPr>
              <w:t>- Đăng trên Website nhà trường;</w:t>
            </w:r>
          </w:p>
          <w:p w14:paraId="14C9E91B" w14:textId="77777777" w:rsidR="00AC73A5" w:rsidRPr="00E15811" w:rsidRDefault="00AC73A5" w:rsidP="00E85676">
            <w:r w:rsidRPr="00AC73A5">
              <w:rPr>
                <w:sz w:val="22"/>
                <w:szCs w:val="22"/>
              </w:rPr>
              <w:t>- Lưu</w:t>
            </w:r>
            <w:r w:rsidR="009E0964">
              <w:rPr>
                <w:sz w:val="22"/>
                <w:szCs w:val="22"/>
              </w:rPr>
              <w:t>:</w:t>
            </w:r>
            <w:r w:rsidRPr="00AC73A5">
              <w:rPr>
                <w:sz w:val="22"/>
                <w:szCs w:val="22"/>
              </w:rPr>
              <w:t xml:space="preserve"> VT</w:t>
            </w:r>
            <w:r w:rsidR="003A2DE5">
              <w:rPr>
                <w:sz w:val="22"/>
                <w:szCs w:val="22"/>
              </w:rPr>
              <w:t>.</w:t>
            </w:r>
          </w:p>
        </w:tc>
        <w:tc>
          <w:tcPr>
            <w:tcW w:w="6379" w:type="dxa"/>
          </w:tcPr>
          <w:p w14:paraId="2100790B" w14:textId="77777777" w:rsidR="00AC73A5" w:rsidRPr="00E15811" w:rsidRDefault="00551A4F" w:rsidP="00484901">
            <w:pPr>
              <w:spacing w:before="60"/>
              <w:jc w:val="center"/>
              <w:rPr>
                <w:b/>
              </w:rPr>
            </w:pPr>
            <w:r>
              <w:rPr>
                <w:b/>
              </w:rPr>
              <w:t>CHỦ TỊCH HĐTS</w:t>
            </w:r>
          </w:p>
          <w:p w14:paraId="2A30525F" w14:textId="2846A586" w:rsidR="00AC73A5" w:rsidRDefault="00DD7084" w:rsidP="00484901">
            <w:pPr>
              <w:spacing w:before="60"/>
              <w:jc w:val="center"/>
            </w:pPr>
            <w:r>
              <w:t>(Đã ký)</w:t>
            </w:r>
          </w:p>
          <w:p w14:paraId="1AD4C2E8" w14:textId="77777777" w:rsidR="007A661A" w:rsidRDefault="007A661A" w:rsidP="00484901">
            <w:pPr>
              <w:spacing w:before="60"/>
              <w:jc w:val="center"/>
            </w:pPr>
          </w:p>
          <w:p w14:paraId="6F460131" w14:textId="77777777" w:rsidR="00792E46" w:rsidRDefault="00792E46" w:rsidP="00484901">
            <w:pPr>
              <w:spacing w:before="60"/>
              <w:jc w:val="center"/>
            </w:pPr>
          </w:p>
          <w:p w14:paraId="6BA89681" w14:textId="77777777" w:rsidR="00AC73A5" w:rsidRDefault="009E0964" w:rsidP="009E0964">
            <w:pPr>
              <w:spacing w:before="60"/>
              <w:jc w:val="center"/>
              <w:rPr>
                <w:b/>
              </w:rPr>
            </w:pPr>
            <w:r>
              <w:rPr>
                <w:b/>
              </w:rPr>
              <w:t>Nguyễn Hải Quân</w:t>
            </w:r>
          </w:p>
          <w:p w14:paraId="3DA2CDAC" w14:textId="77777777" w:rsidR="00344B59" w:rsidRPr="00E15811" w:rsidRDefault="009211FE" w:rsidP="00091958">
            <w:pPr>
              <w:spacing w:before="60"/>
              <w:jc w:val="center"/>
            </w:pPr>
            <w:r>
              <w:rPr>
                <w:b/>
              </w:rPr>
              <w:t>(</w:t>
            </w:r>
            <w:r w:rsidR="00344B59">
              <w:rPr>
                <w:b/>
              </w:rPr>
              <w:t>Hiệu trưởng trường THCS Yên Viên)</w:t>
            </w:r>
          </w:p>
        </w:tc>
      </w:tr>
    </w:tbl>
    <w:p w14:paraId="3B63E9F7" w14:textId="77777777" w:rsidR="00AC73A5" w:rsidRDefault="00AC73A5" w:rsidP="007A1068">
      <w:pPr>
        <w:ind w:left="4320"/>
        <w:jc w:val="center"/>
        <w:rPr>
          <w:b/>
          <w:sz w:val="27"/>
          <w:szCs w:val="27"/>
        </w:rPr>
      </w:pPr>
    </w:p>
    <w:p w14:paraId="03137E3A" w14:textId="77777777" w:rsidR="00626598" w:rsidRPr="00626598" w:rsidRDefault="00626598" w:rsidP="00626598">
      <w:pPr>
        <w:rPr>
          <w:vanish/>
        </w:rPr>
      </w:pPr>
    </w:p>
    <w:sectPr w:rsidR="00626598" w:rsidRPr="00626598" w:rsidSect="00792E46">
      <w:pgSz w:w="12240" w:h="15840"/>
      <w:pgMar w:top="680" w:right="1134" w:bottom="68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8C"/>
    <w:rsid w:val="00015DB4"/>
    <w:rsid w:val="000213AB"/>
    <w:rsid w:val="00026843"/>
    <w:rsid w:val="000327D9"/>
    <w:rsid w:val="000334C9"/>
    <w:rsid w:val="00052CCB"/>
    <w:rsid w:val="00053023"/>
    <w:rsid w:val="00091958"/>
    <w:rsid w:val="000C02B4"/>
    <w:rsid w:val="000F4A42"/>
    <w:rsid w:val="00101B64"/>
    <w:rsid w:val="0011475E"/>
    <w:rsid w:val="00115EF3"/>
    <w:rsid w:val="00120BEC"/>
    <w:rsid w:val="001A708F"/>
    <w:rsid w:val="001B1FF6"/>
    <w:rsid w:val="001D4CB4"/>
    <w:rsid w:val="001E1E5F"/>
    <w:rsid w:val="002440CA"/>
    <w:rsid w:val="002520EE"/>
    <w:rsid w:val="00271B40"/>
    <w:rsid w:val="002831C5"/>
    <w:rsid w:val="00283417"/>
    <w:rsid w:val="002A2F83"/>
    <w:rsid w:val="002D4727"/>
    <w:rsid w:val="002D6356"/>
    <w:rsid w:val="002E07D4"/>
    <w:rsid w:val="002F5321"/>
    <w:rsid w:val="00331520"/>
    <w:rsid w:val="003333AE"/>
    <w:rsid w:val="003357E7"/>
    <w:rsid w:val="00344B59"/>
    <w:rsid w:val="003A0197"/>
    <w:rsid w:val="003A25BC"/>
    <w:rsid w:val="003A2DE5"/>
    <w:rsid w:val="003A3C2D"/>
    <w:rsid w:val="003B2A6E"/>
    <w:rsid w:val="003B3E45"/>
    <w:rsid w:val="003D116F"/>
    <w:rsid w:val="003D1850"/>
    <w:rsid w:val="003D4B1B"/>
    <w:rsid w:val="003F03E1"/>
    <w:rsid w:val="00403B43"/>
    <w:rsid w:val="004238E1"/>
    <w:rsid w:val="00466496"/>
    <w:rsid w:val="004A3CD0"/>
    <w:rsid w:val="004C29E9"/>
    <w:rsid w:val="004C60C8"/>
    <w:rsid w:val="0050399B"/>
    <w:rsid w:val="00540638"/>
    <w:rsid w:val="00551A4F"/>
    <w:rsid w:val="00557D39"/>
    <w:rsid w:val="005739A2"/>
    <w:rsid w:val="0057407D"/>
    <w:rsid w:val="0058599B"/>
    <w:rsid w:val="00590D7A"/>
    <w:rsid w:val="005A5EDF"/>
    <w:rsid w:val="005B4C11"/>
    <w:rsid w:val="005C21CF"/>
    <w:rsid w:val="005D6253"/>
    <w:rsid w:val="005D6C1F"/>
    <w:rsid w:val="005F1947"/>
    <w:rsid w:val="00601E11"/>
    <w:rsid w:val="00626598"/>
    <w:rsid w:val="006424AD"/>
    <w:rsid w:val="00657AE1"/>
    <w:rsid w:val="00662B16"/>
    <w:rsid w:val="0067226A"/>
    <w:rsid w:val="00680E54"/>
    <w:rsid w:val="00681088"/>
    <w:rsid w:val="006913E4"/>
    <w:rsid w:val="006A09C2"/>
    <w:rsid w:val="006D0300"/>
    <w:rsid w:val="00704787"/>
    <w:rsid w:val="0070528E"/>
    <w:rsid w:val="00770DA5"/>
    <w:rsid w:val="0078506D"/>
    <w:rsid w:val="00792AB8"/>
    <w:rsid w:val="00792E46"/>
    <w:rsid w:val="007A1068"/>
    <w:rsid w:val="007A53A4"/>
    <w:rsid w:val="007A661A"/>
    <w:rsid w:val="007B4141"/>
    <w:rsid w:val="007C6E34"/>
    <w:rsid w:val="00800A81"/>
    <w:rsid w:val="00803854"/>
    <w:rsid w:val="008121AE"/>
    <w:rsid w:val="00814773"/>
    <w:rsid w:val="00830C2B"/>
    <w:rsid w:val="008A338A"/>
    <w:rsid w:val="008C39EF"/>
    <w:rsid w:val="008D0080"/>
    <w:rsid w:val="008E335F"/>
    <w:rsid w:val="00907539"/>
    <w:rsid w:val="0091261A"/>
    <w:rsid w:val="009211FE"/>
    <w:rsid w:val="00943392"/>
    <w:rsid w:val="0098183B"/>
    <w:rsid w:val="00981F72"/>
    <w:rsid w:val="00993354"/>
    <w:rsid w:val="009E0964"/>
    <w:rsid w:val="00A0560E"/>
    <w:rsid w:val="00A86578"/>
    <w:rsid w:val="00A8682E"/>
    <w:rsid w:val="00A9626E"/>
    <w:rsid w:val="00AC73A5"/>
    <w:rsid w:val="00AD3BB6"/>
    <w:rsid w:val="00AE2304"/>
    <w:rsid w:val="00AE34BE"/>
    <w:rsid w:val="00AE73AF"/>
    <w:rsid w:val="00B10947"/>
    <w:rsid w:val="00B64AA1"/>
    <w:rsid w:val="00B9393E"/>
    <w:rsid w:val="00BB290A"/>
    <w:rsid w:val="00BB39DE"/>
    <w:rsid w:val="00BC775A"/>
    <w:rsid w:val="00C00A9C"/>
    <w:rsid w:val="00C1523C"/>
    <w:rsid w:val="00C20FC6"/>
    <w:rsid w:val="00C30145"/>
    <w:rsid w:val="00C342AC"/>
    <w:rsid w:val="00C50416"/>
    <w:rsid w:val="00C577F8"/>
    <w:rsid w:val="00C7649B"/>
    <w:rsid w:val="00C80BDC"/>
    <w:rsid w:val="00C820B1"/>
    <w:rsid w:val="00C9118C"/>
    <w:rsid w:val="00C9715B"/>
    <w:rsid w:val="00CD697A"/>
    <w:rsid w:val="00D0558D"/>
    <w:rsid w:val="00D11626"/>
    <w:rsid w:val="00D14684"/>
    <w:rsid w:val="00D560F8"/>
    <w:rsid w:val="00D64DBA"/>
    <w:rsid w:val="00D72E16"/>
    <w:rsid w:val="00D83910"/>
    <w:rsid w:val="00DB2D77"/>
    <w:rsid w:val="00DB6709"/>
    <w:rsid w:val="00DD1A26"/>
    <w:rsid w:val="00DD54B1"/>
    <w:rsid w:val="00DD7084"/>
    <w:rsid w:val="00DF08AF"/>
    <w:rsid w:val="00E72B89"/>
    <w:rsid w:val="00E85676"/>
    <w:rsid w:val="00E91577"/>
    <w:rsid w:val="00E93477"/>
    <w:rsid w:val="00EE1182"/>
    <w:rsid w:val="00F115A9"/>
    <w:rsid w:val="00F701BC"/>
    <w:rsid w:val="00FA7286"/>
    <w:rsid w:val="00FB38EC"/>
    <w:rsid w:val="00FD3FCF"/>
    <w:rsid w:val="00FD50D4"/>
    <w:rsid w:val="00FD7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18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1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238E1"/>
    <w:pPr>
      <w:spacing w:before="100" w:beforeAutospacing="1" w:after="100" w:afterAutospacing="1"/>
    </w:pPr>
    <w:rPr>
      <w:sz w:val="24"/>
      <w:szCs w:val="24"/>
    </w:rPr>
  </w:style>
  <w:style w:type="character" w:styleId="Strong">
    <w:name w:val="Strong"/>
    <w:qFormat/>
    <w:rsid w:val="004238E1"/>
    <w:rPr>
      <w:b/>
      <w:bCs/>
    </w:rPr>
  </w:style>
  <w:style w:type="character" w:styleId="Emphasis">
    <w:name w:val="Emphasis"/>
    <w:qFormat/>
    <w:rsid w:val="004238E1"/>
    <w:rPr>
      <w:i/>
      <w:iCs/>
    </w:rPr>
  </w:style>
  <w:style w:type="paragraph" w:styleId="BalloonText">
    <w:name w:val="Balloon Text"/>
    <w:basedOn w:val="Normal"/>
    <w:link w:val="BalloonTextChar"/>
    <w:rsid w:val="00D64DBA"/>
    <w:rPr>
      <w:rFonts w:ascii="Tahoma" w:hAnsi="Tahoma" w:cs="Tahoma"/>
      <w:sz w:val="16"/>
      <w:szCs w:val="16"/>
    </w:rPr>
  </w:style>
  <w:style w:type="character" w:customStyle="1" w:styleId="BalloonTextChar">
    <w:name w:val="Balloon Text Char"/>
    <w:link w:val="BalloonText"/>
    <w:rsid w:val="00D64DBA"/>
    <w:rPr>
      <w:rFonts w:ascii="Tahoma" w:hAnsi="Tahoma" w:cs="Tahoma"/>
      <w:sz w:val="16"/>
      <w:szCs w:val="16"/>
    </w:rPr>
  </w:style>
  <w:style w:type="character" w:styleId="Hyperlink">
    <w:name w:val="Hyperlink"/>
    <w:uiPriority w:val="99"/>
    <w:unhideWhenUsed/>
    <w:rsid w:val="003A25BC"/>
    <w:rPr>
      <w:color w:val="0000FF"/>
      <w:u w:val="single"/>
    </w:rPr>
  </w:style>
  <w:style w:type="paragraph" w:styleId="ListParagraph">
    <w:name w:val="List Paragraph"/>
    <w:basedOn w:val="Normal"/>
    <w:uiPriority w:val="34"/>
    <w:qFormat/>
    <w:rsid w:val="009E0964"/>
    <w:pPr>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1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238E1"/>
    <w:pPr>
      <w:spacing w:before="100" w:beforeAutospacing="1" w:after="100" w:afterAutospacing="1"/>
    </w:pPr>
    <w:rPr>
      <w:sz w:val="24"/>
      <w:szCs w:val="24"/>
    </w:rPr>
  </w:style>
  <w:style w:type="character" w:styleId="Strong">
    <w:name w:val="Strong"/>
    <w:qFormat/>
    <w:rsid w:val="004238E1"/>
    <w:rPr>
      <w:b/>
      <w:bCs/>
    </w:rPr>
  </w:style>
  <w:style w:type="character" w:styleId="Emphasis">
    <w:name w:val="Emphasis"/>
    <w:qFormat/>
    <w:rsid w:val="004238E1"/>
    <w:rPr>
      <w:i/>
      <w:iCs/>
    </w:rPr>
  </w:style>
  <w:style w:type="paragraph" w:styleId="BalloonText">
    <w:name w:val="Balloon Text"/>
    <w:basedOn w:val="Normal"/>
    <w:link w:val="BalloonTextChar"/>
    <w:rsid w:val="00D64DBA"/>
    <w:rPr>
      <w:rFonts w:ascii="Tahoma" w:hAnsi="Tahoma" w:cs="Tahoma"/>
      <w:sz w:val="16"/>
      <w:szCs w:val="16"/>
    </w:rPr>
  </w:style>
  <w:style w:type="character" w:customStyle="1" w:styleId="BalloonTextChar">
    <w:name w:val="Balloon Text Char"/>
    <w:link w:val="BalloonText"/>
    <w:rsid w:val="00D64DBA"/>
    <w:rPr>
      <w:rFonts w:ascii="Tahoma" w:hAnsi="Tahoma" w:cs="Tahoma"/>
      <w:sz w:val="16"/>
      <w:szCs w:val="16"/>
    </w:rPr>
  </w:style>
  <w:style w:type="character" w:styleId="Hyperlink">
    <w:name w:val="Hyperlink"/>
    <w:uiPriority w:val="99"/>
    <w:unhideWhenUsed/>
    <w:rsid w:val="003A25BC"/>
    <w:rPr>
      <w:color w:val="0000FF"/>
      <w:u w:val="single"/>
    </w:rPr>
  </w:style>
  <w:style w:type="paragraph" w:styleId="ListParagraph">
    <w:name w:val="List Paragraph"/>
    <w:basedOn w:val="Normal"/>
    <w:uiPriority w:val="34"/>
    <w:qFormat/>
    <w:rsid w:val="009E0964"/>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78195">
      <w:bodyDiv w:val="1"/>
      <w:marLeft w:val="0"/>
      <w:marRight w:val="0"/>
      <w:marTop w:val="0"/>
      <w:marBottom w:val="0"/>
      <w:divBdr>
        <w:top w:val="none" w:sz="0" w:space="0" w:color="auto"/>
        <w:left w:val="none" w:sz="0" w:space="0" w:color="auto"/>
        <w:bottom w:val="none" w:sz="0" w:space="0" w:color="auto"/>
        <w:right w:val="none" w:sz="0" w:space="0" w:color="auto"/>
      </w:divBdr>
    </w:div>
    <w:div w:id="9346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yenvien.pgdgialam.edu.vn" TargetMode="External"/><Relationship Id="rId3" Type="http://schemas.microsoft.com/office/2007/relationships/stylesWithEffects" Target="stylesWithEffects.xml"/><Relationship Id="rId7" Type="http://schemas.openxmlformats.org/officeDocument/2006/relationships/hyperlink" Target="mailto:tuyensinhthcsyenvie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sdaucap.hanoi.gov.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88F-7941-4228-9969-7FF9D13E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GD &amp; ĐT GIA LÂM</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GIA LÂM</dc:title>
  <dc:creator>admin</dc:creator>
  <cp:lastModifiedBy>admin</cp:lastModifiedBy>
  <cp:revision>2</cp:revision>
  <cp:lastPrinted>2021-05-28T10:30:00Z</cp:lastPrinted>
  <dcterms:created xsi:type="dcterms:W3CDTF">2021-05-29T03:08:00Z</dcterms:created>
  <dcterms:modified xsi:type="dcterms:W3CDTF">2021-05-29T03:08:00Z</dcterms:modified>
</cp:coreProperties>
</file>