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ook w:val="01E0" w:firstRow="1" w:lastRow="1" w:firstColumn="1" w:lastColumn="1" w:noHBand="0" w:noVBand="0"/>
      </w:tblPr>
      <w:tblGrid>
        <w:gridCol w:w="4603"/>
        <w:gridCol w:w="5945"/>
      </w:tblGrid>
      <w:tr w:rsidR="00230446" w:rsidTr="00230446">
        <w:tc>
          <w:tcPr>
            <w:tcW w:w="4493" w:type="dxa"/>
            <w:hideMark/>
          </w:tcPr>
          <w:p w:rsidR="00230446" w:rsidRDefault="00230446">
            <w:pPr>
              <w:jc w:val="center"/>
              <w:rPr>
                <w:b/>
                <w:sz w:val="28"/>
                <w:szCs w:val="28"/>
              </w:rPr>
            </w:pPr>
            <w:r>
              <w:rPr>
                <w:b/>
                <w:sz w:val="28"/>
                <w:szCs w:val="28"/>
              </w:rPr>
              <w:t>TRƯỜNG THCS PHÚ THỊ</w:t>
            </w:r>
          </w:p>
        </w:tc>
        <w:tc>
          <w:tcPr>
            <w:tcW w:w="5803" w:type="dxa"/>
            <w:hideMark/>
          </w:tcPr>
          <w:p w:rsidR="00230446" w:rsidRDefault="00230446">
            <w:pPr>
              <w:jc w:val="center"/>
              <w:rPr>
                <w:b/>
                <w:sz w:val="28"/>
                <w:szCs w:val="28"/>
              </w:rPr>
            </w:pPr>
            <w:r>
              <w:rPr>
                <w:b/>
                <w:sz w:val="28"/>
                <w:szCs w:val="28"/>
              </w:rPr>
              <w:t>KỲ THI TUYỂN SINH VÀO LỚP 10 THPT</w:t>
            </w:r>
          </w:p>
          <w:p w:rsidR="00230446" w:rsidRDefault="00230446">
            <w:pPr>
              <w:jc w:val="center"/>
              <w:rPr>
                <w:b/>
                <w:sz w:val="28"/>
                <w:szCs w:val="28"/>
              </w:rPr>
            </w:pPr>
            <w:r>
              <w:rPr>
                <w:b/>
                <w:sz w:val="28"/>
                <w:szCs w:val="28"/>
              </w:rPr>
              <w:t>Năm học  2020- 2021</w:t>
            </w:r>
          </w:p>
        </w:tc>
      </w:tr>
    </w:tbl>
    <w:p w:rsidR="00230446" w:rsidRDefault="00230446" w:rsidP="00230446">
      <w:pPr>
        <w:ind w:firstLine="5640"/>
        <w:rPr>
          <w:sz w:val="28"/>
          <w:szCs w:val="28"/>
        </w:rPr>
      </w:pPr>
      <w:r>
        <w:rPr>
          <w:noProof/>
        </w:rPr>
        <mc:AlternateContent>
          <mc:Choice Requires="wps">
            <w:drawing>
              <wp:anchor distT="0" distB="0" distL="114300" distR="114300" simplePos="0" relativeHeight="251659264" behindDoc="0" locked="0" layoutInCell="1" allowOverlap="1" wp14:anchorId="4AF8C00F" wp14:editId="43ECE56D">
                <wp:simplePos x="0" y="0"/>
                <wp:positionH relativeFrom="column">
                  <wp:posOffset>327025</wp:posOffset>
                </wp:positionH>
                <wp:positionV relativeFrom="paragraph">
                  <wp:posOffset>34290</wp:posOffset>
                </wp:positionV>
                <wp:extent cx="1600200" cy="342900"/>
                <wp:effectExtent l="12700" t="15240" r="635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0446" w:rsidRDefault="00230446" w:rsidP="00230446">
                            <w:pPr>
                              <w:jc w:val="center"/>
                              <w:rPr>
                                <w:b/>
                                <w:sz w:val="26"/>
                              </w:rPr>
                            </w:pPr>
                            <w:r>
                              <w:rPr>
                                <w:b/>
                                <w:sz w:val="26"/>
                              </w:rPr>
                              <w:t>ĐỀ THI THỬ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5pt;margin-top:2.7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" filled="f" strokeweight="1pt">
                <v:textbox>
                  <w:txbxContent>
                    <w:p w:rsidR="00230446" w:rsidRDefault="00230446" w:rsidP="00230446">
                      <w:pPr>
                        <w:jc w:val="center"/>
                        <w:rPr>
                          <w:b/>
                          <w:sz w:val="26"/>
                        </w:rPr>
                      </w:pPr>
                      <w:r>
                        <w:rPr>
                          <w:b/>
                          <w:sz w:val="26"/>
                        </w:rPr>
                        <w:t>ĐỀ THI THỬ</w:t>
                      </w:r>
                    </w:p>
                  </w:txbxContent>
                </v:textbox>
              </v:shape>
            </w:pict>
          </mc:Fallback>
        </mc:AlternateContent>
      </w:r>
    </w:p>
    <w:p w:rsidR="00230446" w:rsidRDefault="00230446" w:rsidP="00230446">
      <w:pPr>
        <w:ind w:firstLine="5640"/>
        <w:rPr>
          <w:sz w:val="28"/>
          <w:szCs w:val="28"/>
        </w:rPr>
      </w:pPr>
      <w:r>
        <w:rPr>
          <w:sz w:val="28"/>
          <w:szCs w:val="28"/>
        </w:rPr>
        <w:t xml:space="preserve">Thời gian làm bài: </w:t>
      </w:r>
      <w:r>
        <w:rPr>
          <w:i/>
          <w:sz w:val="28"/>
          <w:szCs w:val="28"/>
        </w:rPr>
        <w:t>120 phút</w:t>
      </w:r>
    </w:p>
    <w:p w:rsidR="00230446" w:rsidRDefault="00230446" w:rsidP="00230446">
      <w:pPr>
        <w:ind w:firstLine="5640"/>
        <w:jc w:val="both"/>
        <w:rPr>
          <w:sz w:val="28"/>
          <w:szCs w:val="28"/>
        </w:rPr>
      </w:pPr>
      <w:r>
        <w:rPr>
          <w:sz w:val="28"/>
          <w:szCs w:val="28"/>
        </w:rPr>
        <w:t xml:space="preserve">      </w:t>
      </w:r>
    </w:p>
    <w:p w:rsidR="00230446" w:rsidRDefault="00230446" w:rsidP="00230446">
      <w:pPr>
        <w:jc w:val="both"/>
        <w:rPr>
          <w:rFonts w:ascii=".VnTime" w:hAnsi=".VnTime"/>
          <w:b/>
          <w:sz w:val="28"/>
          <w:szCs w:val="28"/>
        </w:rPr>
      </w:pPr>
      <w:r>
        <w:rPr>
          <w:rFonts w:ascii=".VnTime" w:hAnsi=".VnTime"/>
          <w:b/>
          <w:sz w:val="28"/>
          <w:szCs w:val="28"/>
          <w:u w:val="single"/>
        </w:rPr>
        <w:t>Bµi I</w:t>
      </w:r>
      <w:r>
        <w:rPr>
          <w:rFonts w:ascii=".VnTime" w:hAnsi=".VnTime"/>
          <w:b/>
          <w:sz w:val="28"/>
          <w:szCs w:val="28"/>
        </w:rPr>
        <w:t xml:space="preserve">  (</w:t>
      </w:r>
      <w:r>
        <w:rPr>
          <w:rFonts w:ascii=".VnTime" w:hAnsi=".VnTime"/>
          <w:bCs/>
          <w:i/>
          <w:iCs/>
          <w:sz w:val="28"/>
          <w:szCs w:val="28"/>
        </w:rPr>
        <w:t>2 ®iÓm</w:t>
      </w:r>
      <w:r>
        <w:rPr>
          <w:rFonts w:ascii=".VnTime" w:hAnsi=".VnTime"/>
          <w:b/>
          <w:sz w:val="28"/>
          <w:szCs w:val="28"/>
        </w:rPr>
        <w:t xml:space="preserve">) </w:t>
      </w:r>
    </w:p>
    <w:p w:rsidR="00230446" w:rsidRDefault="00230446" w:rsidP="00230446">
      <w:pPr>
        <w:jc w:val="both"/>
        <w:rPr>
          <w:rFonts w:ascii=".VnTime" w:hAnsi=".VnTime"/>
          <w:b/>
          <w:sz w:val="28"/>
          <w:szCs w:val="28"/>
        </w:rPr>
      </w:pPr>
      <w:r>
        <w:rPr>
          <w:rFonts w:ascii=".VnTime" w:hAnsi=".VnTime"/>
          <w:sz w:val="28"/>
          <w:szCs w:val="28"/>
        </w:rPr>
        <w:t>Cho biÓu thøc:</w:t>
      </w:r>
      <w:r>
        <w:rPr>
          <w:rFonts w:ascii=".VnTime" w:hAnsi=".VnTime"/>
          <w:b/>
          <w:sz w:val="28"/>
          <w:szCs w:val="28"/>
        </w:rPr>
        <w:t xml:space="preserve">   </w:t>
      </w:r>
      <w:r>
        <w:rPr>
          <w:rFonts w:ascii=".VnTime" w:hAnsi=".VnTime"/>
          <w:sz w:val="28"/>
          <w:szCs w:val="28"/>
        </w:rPr>
        <w:t xml:space="preserve">P = </w:t>
      </w:r>
      <w:r>
        <w:rPr>
          <w:rFonts w:ascii=".VnTime" w:hAnsi=".VnTime"/>
          <w:position w:val="-28"/>
          <w:sz w:val="28"/>
          <w:szCs w:val="28"/>
        </w:rPr>
        <w:object w:dxaOrig="2820"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3pt;height:41.45pt" o:ole="">
            <v:imagedata r:id="rId5" o:title=""/>
          </v:shape>
          <o:OLEObject Type="Embed" ProgID="Equation.DSMT4" ShapeID="_x0000_i1025" DrawAspect="Content" ObjectID="_1684000444" r:id="rId6"/>
        </w:object>
      </w:r>
      <w:r>
        <w:rPr>
          <w:rFonts w:ascii=".VnTime" w:hAnsi=".VnTime"/>
          <w:sz w:val="28"/>
          <w:szCs w:val="28"/>
        </w:rPr>
        <w:t xml:space="preserve">  </w:t>
      </w:r>
    </w:p>
    <w:p w:rsidR="00230446" w:rsidRDefault="00230446" w:rsidP="00230446">
      <w:pPr>
        <w:tabs>
          <w:tab w:val="left" w:pos="3705"/>
        </w:tabs>
        <w:ind w:firstLine="720"/>
        <w:rPr>
          <w:rFonts w:ascii=".VnTime" w:hAnsi=".VnTime"/>
          <w:sz w:val="28"/>
          <w:szCs w:val="28"/>
        </w:rPr>
      </w:pPr>
      <w:r>
        <w:rPr>
          <w:rFonts w:ascii=".VnTime" w:hAnsi=".VnTime"/>
          <w:sz w:val="28"/>
          <w:szCs w:val="28"/>
        </w:rPr>
        <w:t>a) Rót gän P.</w:t>
      </w:r>
      <w:r>
        <w:rPr>
          <w:rFonts w:ascii=".VnTime" w:hAnsi=".VnTime"/>
          <w:sz w:val="28"/>
          <w:szCs w:val="28"/>
        </w:rPr>
        <w:tab/>
      </w:r>
    </w:p>
    <w:p w:rsidR="00230446" w:rsidRDefault="00230446" w:rsidP="00230446">
      <w:pPr>
        <w:spacing w:line="288" w:lineRule="auto"/>
        <w:ind w:firstLine="720"/>
        <w:jc w:val="both"/>
        <w:rPr>
          <w:sz w:val="28"/>
          <w:szCs w:val="28"/>
          <w:lang w:val="pt-BR"/>
        </w:rPr>
      </w:pPr>
      <w:r>
        <w:rPr>
          <w:rFonts w:ascii=".VnTime" w:hAnsi=".VnTime"/>
          <w:sz w:val="28"/>
          <w:szCs w:val="28"/>
          <w:lang w:val="pt-BR"/>
        </w:rPr>
        <w:t xml:space="preserve">b) </w:t>
      </w:r>
      <w:r>
        <w:rPr>
          <w:sz w:val="28"/>
          <w:szCs w:val="28"/>
          <w:lang w:val="pt-BR"/>
        </w:rPr>
        <w:t>Tìm</w:t>
      </w:r>
      <w:r>
        <w:rPr>
          <w:rFonts w:ascii=".VnTime" w:hAnsi=".VnTime"/>
          <w:sz w:val="28"/>
          <w:szCs w:val="28"/>
          <w:lang w:val="pt-BR"/>
        </w:rPr>
        <w:t xml:space="preserve">  gi¸ trÞ </w:t>
      </w:r>
      <w:r>
        <w:rPr>
          <w:sz w:val="28"/>
          <w:szCs w:val="28"/>
          <w:lang w:val="pt-BR"/>
        </w:rPr>
        <w:t xml:space="preserve">của biểu thức P khi x = 36 </w:t>
      </w:r>
    </w:p>
    <w:p w:rsidR="00230446" w:rsidRDefault="00230446" w:rsidP="00230446">
      <w:pPr>
        <w:spacing w:line="288" w:lineRule="auto"/>
        <w:ind w:firstLine="720"/>
        <w:jc w:val="both"/>
        <w:rPr>
          <w:sz w:val="28"/>
          <w:szCs w:val="28"/>
          <w:lang w:val="pt-BR"/>
        </w:rPr>
      </w:pPr>
      <w:r>
        <w:rPr>
          <w:rFonts w:ascii=".VnTime" w:hAnsi=".VnTime"/>
          <w:sz w:val="28"/>
          <w:szCs w:val="28"/>
          <w:lang w:val="pt-BR"/>
        </w:rPr>
        <w:t xml:space="preserve">c) </w:t>
      </w:r>
      <w:r>
        <w:rPr>
          <w:sz w:val="28"/>
          <w:szCs w:val="28"/>
          <w:lang w:val="pt-BR"/>
        </w:rPr>
        <w:t xml:space="preserve">Tìm x   để </w:t>
      </w:r>
      <w:r>
        <w:rPr>
          <w:position w:val="-26"/>
          <w:sz w:val="28"/>
          <w:szCs w:val="28"/>
          <w:lang w:val="nl-NL"/>
        </w:rPr>
        <w:object w:dxaOrig="885" w:dyaOrig="705">
          <v:shape id="_x0000_i1026" type="#_x0000_t75" style="width:44.15pt;height:35.3pt" o:ole="">
            <v:imagedata r:id="rId7" o:title=""/>
          </v:shape>
          <o:OLEObject Type="Embed" ProgID="Equation.DSMT4" ShapeID="_x0000_i1026" DrawAspect="Content" ObjectID="_1684000445" r:id="rId8"/>
        </w:object>
      </w:r>
      <w:r>
        <w:rPr>
          <w:sz w:val="28"/>
          <w:szCs w:val="28"/>
          <w:lang w:val="pt-BR"/>
        </w:rPr>
        <w:t>.</w:t>
      </w:r>
    </w:p>
    <w:p w:rsidR="00230446" w:rsidRDefault="00230446" w:rsidP="00230446">
      <w:pPr>
        <w:spacing w:line="288" w:lineRule="auto"/>
        <w:jc w:val="both"/>
        <w:rPr>
          <w:rFonts w:ascii=".VnTime" w:hAnsi=".VnTime"/>
          <w:bCs/>
          <w:i/>
          <w:iCs/>
          <w:sz w:val="28"/>
          <w:szCs w:val="28"/>
          <w:lang w:val="pt-BR"/>
        </w:rPr>
      </w:pPr>
      <w:r>
        <w:rPr>
          <w:rFonts w:ascii=".VnTime" w:hAnsi=".VnTime"/>
          <w:b/>
          <w:bCs/>
          <w:sz w:val="28"/>
          <w:szCs w:val="28"/>
          <w:u w:val="single"/>
          <w:lang w:val="pt-BR"/>
        </w:rPr>
        <w:t>Bµi II</w:t>
      </w:r>
      <w:r>
        <w:rPr>
          <w:rFonts w:ascii=".VnTime" w:hAnsi=".VnTime"/>
          <w:sz w:val="28"/>
          <w:szCs w:val="28"/>
          <w:lang w:val="pt-BR"/>
        </w:rPr>
        <w:t xml:space="preserve"> </w:t>
      </w:r>
      <w:r>
        <w:rPr>
          <w:rFonts w:ascii=".VnTime" w:hAnsi=".VnTime"/>
          <w:bCs/>
          <w:i/>
          <w:iCs/>
          <w:sz w:val="28"/>
          <w:szCs w:val="28"/>
          <w:lang w:val="pt-BR"/>
        </w:rPr>
        <w:t xml:space="preserve">( 2  ®iÓm) </w:t>
      </w:r>
    </w:p>
    <w:p w:rsidR="00230446" w:rsidRDefault="00230446" w:rsidP="00230446">
      <w:pPr>
        <w:jc w:val="both"/>
        <w:rPr>
          <w:sz w:val="28"/>
          <w:szCs w:val="28"/>
          <w:lang w:val="pt-BR"/>
        </w:rPr>
      </w:pPr>
      <w:r>
        <w:rPr>
          <w:sz w:val="28"/>
          <w:szCs w:val="28"/>
          <w:lang w:val="pt-BR"/>
        </w:rPr>
        <w:t>Hưởng ứng phong trào thi đua”Xây dựng trường học thân thiện, học sinh tích cực”, lớp 9A trường THCS Phú Thị  dự định trồng 300 cây xanh. Đến ngày lao động, có 5 bạn được Liên Đội triệu tập tham gia chiến dịch an toàn giao thông nên mỗi bạn còn lại phải trồng thêm 2 cây mới đảm bảo kế hoạch đặt ra. Hỏi lớp 9A có bao nhiêu học sinh.</w:t>
      </w:r>
    </w:p>
    <w:p w:rsidR="00230446" w:rsidRDefault="00230446" w:rsidP="00230446">
      <w:pPr>
        <w:spacing w:line="264" w:lineRule="auto"/>
        <w:ind w:right="-7"/>
        <w:jc w:val="both"/>
        <w:rPr>
          <w:rFonts w:ascii=".VnTime" w:hAnsi=".VnTime"/>
          <w:bCs/>
          <w:i/>
          <w:iCs/>
          <w:sz w:val="28"/>
          <w:szCs w:val="28"/>
          <w:lang w:val="pt-BR"/>
        </w:rPr>
      </w:pPr>
      <w:r>
        <w:rPr>
          <w:rFonts w:ascii=".VnTime" w:hAnsi=".VnTime"/>
          <w:b/>
          <w:bCs/>
          <w:sz w:val="28"/>
          <w:szCs w:val="28"/>
          <w:u w:val="single"/>
          <w:lang w:val="pt-BR"/>
        </w:rPr>
        <w:t>Bµi III</w:t>
      </w:r>
      <w:r>
        <w:rPr>
          <w:rFonts w:ascii=".VnTime" w:hAnsi=".VnTime"/>
          <w:sz w:val="28"/>
          <w:szCs w:val="28"/>
          <w:lang w:val="pt-BR"/>
        </w:rPr>
        <w:t xml:space="preserve"> </w:t>
      </w:r>
      <w:r>
        <w:rPr>
          <w:rFonts w:ascii=".VnTime" w:hAnsi=".VnTime"/>
          <w:bCs/>
          <w:i/>
          <w:iCs/>
          <w:sz w:val="28"/>
          <w:szCs w:val="28"/>
          <w:lang w:val="pt-BR"/>
        </w:rPr>
        <w:t xml:space="preserve">(2  ®iÓm) </w:t>
      </w:r>
    </w:p>
    <w:p w:rsidR="00230446" w:rsidRDefault="00230446" w:rsidP="00230446">
      <w:pPr>
        <w:rPr>
          <w:lang w:val="pt-BR"/>
        </w:rPr>
      </w:pPr>
      <w:r>
        <w:rPr>
          <w:sz w:val="28"/>
          <w:szCs w:val="28"/>
          <w:lang w:val="pt-BR"/>
        </w:rPr>
        <w:t>1) Giải hệ phương trình</w:t>
      </w:r>
      <w:r>
        <w:rPr>
          <w:lang w:val="pt-BR"/>
        </w:rPr>
        <w:t xml:space="preserve"> </w:t>
      </w:r>
      <w:r>
        <w:rPr>
          <w:position w:val="-86"/>
          <w:sz w:val="28"/>
          <w:szCs w:val="28"/>
          <w:lang w:val="nl-NL"/>
        </w:rPr>
        <w:object w:dxaOrig="2355" w:dyaOrig="1860">
          <v:shape id="_x0000_i1027" type="#_x0000_t75" style="width:117.5pt;height:93.05pt" o:ole="">
            <v:imagedata r:id="rId9" o:title=""/>
          </v:shape>
          <o:OLEObject Type="Embed" ProgID="Equation.DSMT4" ShapeID="_x0000_i1027" DrawAspect="Content" ObjectID="_1684000446" r:id="rId10"/>
        </w:object>
      </w:r>
    </w:p>
    <w:p w:rsidR="00230446" w:rsidRDefault="00230446" w:rsidP="00230446">
      <w:pPr>
        <w:rPr>
          <w:lang w:val="pt-BR"/>
        </w:rPr>
      </w:pPr>
      <w:r>
        <w:rPr>
          <w:sz w:val="28"/>
          <w:szCs w:val="28"/>
          <w:lang w:val="pt-BR"/>
        </w:rPr>
        <w:t xml:space="preserve">  2. Cho phương trình bậc hai, ẩn số là x : x</w:t>
      </w:r>
      <w:r>
        <w:rPr>
          <w:sz w:val="28"/>
          <w:szCs w:val="28"/>
          <w:vertAlign w:val="superscript"/>
          <w:lang w:val="pt-BR"/>
        </w:rPr>
        <w:t>2</w:t>
      </w:r>
      <w:r>
        <w:rPr>
          <w:sz w:val="28"/>
          <w:szCs w:val="28"/>
          <w:lang w:val="pt-BR"/>
        </w:rPr>
        <w:t xml:space="preserve"> – 3x + m– 1 = 0.</w:t>
      </w:r>
    </w:p>
    <w:p w:rsidR="00230446" w:rsidRDefault="00230446" w:rsidP="00230446">
      <w:pPr>
        <w:spacing w:before="120" w:after="120"/>
        <w:jc w:val="both"/>
        <w:rPr>
          <w:sz w:val="28"/>
          <w:szCs w:val="28"/>
          <w:lang w:val="pt-BR"/>
        </w:rPr>
      </w:pPr>
      <w:r>
        <w:rPr>
          <w:sz w:val="28"/>
          <w:szCs w:val="28"/>
          <w:lang w:val="pt-BR"/>
        </w:rPr>
        <w:t xml:space="preserve">    a. Giải phương trình khi m = - 3.</w:t>
      </w:r>
    </w:p>
    <w:p w:rsidR="00230446" w:rsidRDefault="00230446" w:rsidP="00230446">
      <w:pPr>
        <w:spacing w:before="120" w:after="120"/>
        <w:jc w:val="both"/>
        <w:rPr>
          <w:sz w:val="28"/>
          <w:szCs w:val="28"/>
          <w:lang w:val="pt-BR"/>
        </w:rPr>
      </w:pPr>
      <w:r>
        <w:rPr>
          <w:sz w:val="28"/>
          <w:szCs w:val="28"/>
          <w:lang w:val="pt-BR"/>
        </w:rPr>
        <w:t xml:space="preserve">    b. Tìm giá trị của m để  phương trình đã cho có hai nghiệm phân biệt x</w:t>
      </w:r>
      <w:r>
        <w:rPr>
          <w:sz w:val="28"/>
          <w:szCs w:val="28"/>
          <w:vertAlign w:val="subscript"/>
          <w:lang w:val="pt-BR"/>
        </w:rPr>
        <w:t>1</w:t>
      </w:r>
      <w:r>
        <w:rPr>
          <w:sz w:val="28"/>
          <w:szCs w:val="28"/>
          <w:lang w:val="pt-BR"/>
        </w:rPr>
        <w:t>, x</w:t>
      </w:r>
      <w:r>
        <w:rPr>
          <w:sz w:val="28"/>
          <w:szCs w:val="28"/>
          <w:vertAlign w:val="subscript"/>
          <w:lang w:val="pt-BR"/>
        </w:rPr>
        <w:t>2</w:t>
      </w:r>
      <w:r>
        <w:rPr>
          <w:sz w:val="28"/>
          <w:szCs w:val="28"/>
          <w:lang w:val="pt-BR"/>
        </w:rPr>
        <w:t xml:space="preserve"> thoả mãn  điều kiện  x</w:t>
      </w:r>
      <w:r>
        <w:rPr>
          <w:sz w:val="28"/>
          <w:szCs w:val="28"/>
          <w:vertAlign w:val="subscript"/>
          <w:lang w:val="pt-BR"/>
        </w:rPr>
        <w:t>1</w:t>
      </w:r>
      <w:r>
        <w:rPr>
          <w:sz w:val="28"/>
          <w:szCs w:val="28"/>
          <w:vertAlign w:val="superscript"/>
          <w:lang w:val="pt-BR"/>
        </w:rPr>
        <w:t>2</w:t>
      </w:r>
      <w:r>
        <w:rPr>
          <w:sz w:val="28"/>
          <w:szCs w:val="28"/>
          <w:lang w:val="pt-BR"/>
        </w:rPr>
        <w:t xml:space="preserve"> – x</w:t>
      </w:r>
      <w:r>
        <w:rPr>
          <w:sz w:val="28"/>
          <w:szCs w:val="28"/>
          <w:vertAlign w:val="subscript"/>
          <w:lang w:val="pt-BR"/>
        </w:rPr>
        <w:t>2</w:t>
      </w:r>
      <w:r>
        <w:rPr>
          <w:sz w:val="28"/>
          <w:szCs w:val="28"/>
          <w:vertAlign w:val="superscript"/>
          <w:lang w:val="pt-BR"/>
        </w:rPr>
        <w:t>2</w:t>
      </w:r>
      <w:r>
        <w:rPr>
          <w:sz w:val="28"/>
          <w:szCs w:val="28"/>
          <w:lang w:val="pt-BR"/>
        </w:rPr>
        <w:t xml:space="preserve"> = 15.</w:t>
      </w:r>
    </w:p>
    <w:p w:rsidR="00230446" w:rsidRDefault="00230446" w:rsidP="00230446">
      <w:pPr>
        <w:jc w:val="both"/>
        <w:rPr>
          <w:sz w:val="28"/>
          <w:szCs w:val="28"/>
        </w:rPr>
      </w:pPr>
      <w:r>
        <w:rPr>
          <w:b/>
          <w:bCs/>
          <w:sz w:val="28"/>
          <w:szCs w:val="28"/>
          <w:u w:val="single"/>
          <w:lang w:val="pt-BR"/>
        </w:rPr>
        <w:t>Bài IV</w:t>
      </w:r>
      <w:r>
        <w:rPr>
          <w:sz w:val="28"/>
          <w:szCs w:val="28"/>
          <w:lang w:val="pt-BR"/>
        </w:rPr>
        <w:t xml:space="preserve"> </w:t>
      </w:r>
      <w:r>
        <w:rPr>
          <w:rFonts w:ascii=".VnTime" w:hAnsi=".VnTime"/>
          <w:bCs/>
          <w:i/>
          <w:iCs/>
          <w:sz w:val="28"/>
          <w:szCs w:val="28"/>
          <w:lang w:val="pt-BR"/>
        </w:rPr>
        <w:t xml:space="preserve">(3,5   ®iÓm) </w:t>
      </w:r>
      <w:r>
        <w:rPr>
          <w:sz w:val="28"/>
          <w:szCs w:val="28"/>
          <w:lang w:val="pt-BR"/>
        </w:rPr>
        <w:t xml:space="preserve"> Cho đường tròn (O; R) dây AB cố định không đi qua tâm. </w:t>
      </w:r>
      <w:r>
        <w:rPr>
          <w:sz w:val="28"/>
          <w:szCs w:val="28"/>
        </w:rPr>
        <w:t>C là điểm nằm trên cung nhỏ AB. Kẻ dây CD vuông góc với AB tại H. Kẻ CK vuông góc với đường thẳng DA.</w:t>
      </w:r>
    </w:p>
    <w:p w:rsidR="00230446" w:rsidRDefault="00230446" w:rsidP="00230446">
      <w:pPr>
        <w:jc w:val="both"/>
        <w:rPr>
          <w:sz w:val="28"/>
          <w:szCs w:val="28"/>
        </w:rPr>
      </w:pPr>
      <w:r>
        <w:rPr>
          <w:sz w:val="28"/>
          <w:szCs w:val="28"/>
        </w:rPr>
        <w:t xml:space="preserve">      1.Chứng minh: Bốn điểm A, H, C, K cùng thuộc một đường tròn.</w:t>
      </w:r>
    </w:p>
    <w:p w:rsidR="00230446" w:rsidRDefault="00230446" w:rsidP="00230446">
      <w:pPr>
        <w:tabs>
          <w:tab w:val="left" w:pos="6375"/>
        </w:tabs>
        <w:jc w:val="both"/>
        <w:rPr>
          <w:sz w:val="28"/>
          <w:szCs w:val="28"/>
        </w:rPr>
      </w:pPr>
      <w:r>
        <w:rPr>
          <w:sz w:val="28"/>
          <w:szCs w:val="28"/>
        </w:rPr>
        <w:t xml:space="preserve">     2.Chứng minh: CD là tia phân giác của góc BCK.</w:t>
      </w:r>
      <w:r>
        <w:rPr>
          <w:sz w:val="28"/>
          <w:szCs w:val="28"/>
        </w:rPr>
        <w:tab/>
      </w:r>
    </w:p>
    <w:p w:rsidR="00230446" w:rsidRDefault="00230446" w:rsidP="00230446">
      <w:pPr>
        <w:tabs>
          <w:tab w:val="left" w:pos="5490"/>
        </w:tabs>
        <w:jc w:val="both"/>
        <w:rPr>
          <w:sz w:val="28"/>
          <w:szCs w:val="28"/>
        </w:rPr>
      </w:pPr>
      <w:r>
        <w:rPr>
          <w:sz w:val="28"/>
          <w:szCs w:val="28"/>
        </w:rPr>
        <w:t xml:space="preserve">     3.KH cắt BD tại </w:t>
      </w:r>
      <w:smartTag w:uri="urn:schemas-microsoft-com:office:smarttags" w:element="place">
        <w:r>
          <w:rPr>
            <w:sz w:val="28"/>
            <w:szCs w:val="28"/>
          </w:rPr>
          <w:t>E. Chứng</w:t>
        </w:r>
      </w:smartTag>
      <w:r>
        <w:rPr>
          <w:sz w:val="28"/>
          <w:szCs w:val="28"/>
        </w:rPr>
        <w:t xml:space="preserve"> minh: HC .HD= HK. HE và   CE </w:t>
      </w:r>
      <w:r>
        <w:rPr>
          <w:position w:val="-4"/>
          <w:sz w:val="28"/>
          <w:szCs w:val="28"/>
          <w:lang w:val="nl-NL"/>
        </w:rPr>
        <w:object w:dxaOrig="240" w:dyaOrig="255">
          <v:shape id="_x0000_i1028" type="#_x0000_t75" style="width:12.25pt;height:12.9pt" o:ole="">
            <v:imagedata r:id="rId11" o:title=""/>
          </v:shape>
          <o:OLEObject Type="Embed" ProgID="Equation.3" ShapeID="_x0000_i1028" DrawAspect="Content" ObjectID="_1684000447" r:id="rId12"/>
        </w:object>
      </w:r>
      <w:r>
        <w:rPr>
          <w:sz w:val="28"/>
          <w:szCs w:val="28"/>
        </w:rPr>
        <w:t>BD</w:t>
      </w:r>
      <w:r>
        <w:rPr>
          <w:sz w:val="28"/>
          <w:szCs w:val="28"/>
        </w:rPr>
        <w:tab/>
      </w:r>
    </w:p>
    <w:p w:rsidR="00230446" w:rsidRDefault="00230446" w:rsidP="00230446">
      <w:pPr>
        <w:jc w:val="both"/>
        <w:rPr>
          <w:sz w:val="28"/>
          <w:szCs w:val="28"/>
        </w:rPr>
      </w:pPr>
      <w:r>
        <w:rPr>
          <w:sz w:val="28"/>
          <w:szCs w:val="28"/>
        </w:rPr>
        <w:t xml:space="preserve">     4.Khi C di chuyển trên cung nhỏ AB. Xác định vị trí của điểm C để  CK. AD + CE. DB  có giá trị lớn nhất ?</w:t>
      </w:r>
    </w:p>
    <w:p w:rsidR="00230446" w:rsidRDefault="00230446" w:rsidP="00230446">
      <w:pPr>
        <w:spacing w:line="360" w:lineRule="auto"/>
        <w:rPr>
          <w:sz w:val="28"/>
          <w:szCs w:val="28"/>
        </w:rPr>
      </w:pPr>
      <w:r>
        <w:rPr>
          <w:b/>
          <w:bCs/>
          <w:sz w:val="28"/>
          <w:szCs w:val="28"/>
          <w:u w:val="single"/>
        </w:rPr>
        <w:lastRenderedPageBreak/>
        <w:t>Bài V</w:t>
      </w:r>
      <w:r>
        <w:rPr>
          <w:sz w:val="28"/>
          <w:szCs w:val="28"/>
        </w:rPr>
        <w:t xml:space="preserve"> </w:t>
      </w:r>
      <w:r>
        <w:rPr>
          <w:rFonts w:ascii=".VnTime" w:hAnsi=".VnTime"/>
          <w:bCs/>
          <w:i/>
          <w:iCs/>
          <w:sz w:val="28"/>
          <w:szCs w:val="28"/>
        </w:rPr>
        <w:t>(0,,5   ®iÓm</w:t>
      </w:r>
      <w:r>
        <w:rPr>
          <w:sz w:val="28"/>
          <w:szCs w:val="28"/>
        </w:rPr>
        <w:t xml:space="preserve"> )  </w:t>
      </w:r>
    </w:p>
    <w:p w:rsidR="00230446" w:rsidRDefault="00230446" w:rsidP="00230446">
      <w:pPr>
        <w:spacing w:line="360" w:lineRule="auto"/>
        <w:rPr>
          <w:sz w:val="28"/>
          <w:szCs w:val="28"/>
        </w:rPr>
      </w:pPr>
      <w:r>
        <w:rPr>
          <w:sz w:val="28"/>
          <w:szCs w:val="28"/>
        </w:rPr>
        <w:t xml:space="preserve"> Cho  x, y, z là các số dương và x + y + z =1. Tìm GTNN của: </w:t>
      </w:r>
      <w:r>
        <w:rPr>
          <w:position w:val="-28"/>
          <w:sz w:val="28"/>
          <w:szCs w:val="28"/>
          <w:lang w:val="nl-NL"/>
        </w:rPr>
        <w:object w:dxaOrig="1365" w:dyaOrig="660">
          <v:shape id="_x0000_i1029" type="#_x0000_t75" style="width:67.9pt;height:33.3pt" o:ole="">
            <v:imagedata r:id="rId13" o:title=""/>
          </v:shape>
          <o:OLEObject Type="Embed" ProgID="Equation.DSMT4" ShapeID="_x0000_i1029" DrawAspect="Content" ObjectID="_1684000448" r:id="rId14"/>
        </w:object>
      </w:r>
    </w:p>
    <w:p w:rsidR="00230446" w:rsidRDefault="00230446" w:rsidP="00230446">
      <w:pPr>
        <w:rPr>
          <w:sz w:val="28"/>
          <w:szCs w:val="28"/>
        </w:rPr>
      </w:pPr>
      <w:r>
        <w:rPr>
          <w:bCs/>
        </w:rPr>
        <w:t xml:space="preserve">                                                </w:t>
      </w:r>
      <w:r>
        <w:rPr>
          <w:rFonts w:ascii=".VnTime" w:hAnsi=".VnTime"/>
          <w:bCs/>
          <w:sz w:val="28"/>
          <w:szCs w:val="28"/>
          <w:lang w:val="pl-PL"/>
        </w:rPr>
        <w:t xml:space="preserve">  </w:t>
      </w:r>
      <w:r>
        <w:rPr>
          <w:sz w:val="28"/>
          <w:szCs w:val="28"/>
        </w:rPr>
        <w:t>--------------------Hết----------------------</w:t>
      </w:r>
    </w:p>
    <w:p w:rsidR="00230446" w:rsidRDefault="00230446" w:rsidP="00230446">
      <w:pPr>
        <w:tabs>
          <w:tab w:val="center" w:pos="5040"/>
          <w:tab w:val="right" w:pos="10080"/>
        </w:tabs>
        <w:rPr>
          <w:sz w:val="28"/>
          <w:szCs w:val="28"/>
        </w:rPr>
      </w:pPr>
      <w:r>
        <w:rPr>
          <w:sz w:val="28"/>
          <w:szCs w:val="28"/>
        </w:rPr>
        <w:tab/>
        <w:t>Họ và tên thí sinh:………………………….SBD:…………….Phòng thi:………....</w:t>
      </w:r>
      <w:r>
        <w:rPr>
          <w:sz w:val="28"/>
          <w:szCs w:val="28"/>
        </w:rPr>
        <w:tab/>
      </w:r>
    </w:p>
    <w:p w:rsidR="000E4309" w:rsidRDefault="000E4309">
      <w:bookmarkStart w:id="0" w:name="_GoBack"/>
      <w:bookmarkEnd w:id="0"/>
    </w:p>
    <w:sectPr w:rsidR="000E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6F"/>
    <w:rsid w:val="000E4309"/>
    <w:rsid w:val="00230446"/>
    <w:rsid w:val="006A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2021-05-31T14:07:00Z</dcterms:created>
  <dcterms:modified xsi:type="dcterms:W3CDTF">2021-05-31T14:08:00Z</dcterms:modified>
</cp:coreProperties>
</file>