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5464"/>
        <w:gridCol w:w="3896"/>
      </w:tblGrid>
      <w:tr w:rsidR="00152ABD">
        <w:tc>
          <w:tcPr>
            <w:tcW w:w="0" w:type="auto"/>
            <w:vAlign w:val="bottom"/>
          </w:tcPr>
          <w:p w:rsidR="001E6148" w:rsidRDefault="00F22655">
            <w:bookmarkStart w:id="0" w:name="_GoBack"/>
            <w:bookmarkEnd w:id="0"/>
            <w:r>
              <w:rPr>
                <w:b/>
              </w:rPr>
              <w:t>Full name: ………………………………………..</w:t>
            </w:r>
          </w:p>
          <w:p w:rsidR="001E6148" w:rsidRDefault="00F22655">
            <w:r>
              <w:rPr>
                <w:b/>
              </w:rPr>
              <w:t>Class: ………………………………………………</w:t>
            </w:r>
          </w:p>
        </w:tc>
        <w:tc>
          <w:tcPr>
            <w:tcW w:w="0" w:type="auto"/>
            <w:vAlign w:val="bottom"/>
          </w:tcPr>
          <w:p w:rsidR="001E6148" w:rsidRDefault="00F22655">
            <w:r>
              <w:rPr>
                <w:b/>
              </w:rPr>
              <w:t>ENGLISH LANGUAGE TEST</w:t>
            </w:r>
          </w:p>
          <w:p w:rsidR="001E6148" w:rsidRDefault="00F22655">
            <w:r>
              <w:rPr>
                <w:b/>
              </w:rPr>
              <w:t>Time: 15 minutes</w:t>
            </w:r>
          </w:p>
        </w:tc>
      </w:tr>
    </w:tbl>
    <w:p w:rsidR="001E6148" w:rsidRDefault="00F22655">
      <w:pPr>
        <w:pStyle w:val="ThnVnban"/>
      </w:pPr>
      <w:r>
        <w:t>I. WRITING</w:t>
      </w:r>
    </w:p>
    <w:p w:rsidR="001E6148" w:rsidRDefault="00F22655">
      <w:pPr>
        <w:pStyle w:val="ThnVnban"/>
      </w:pPr>
      <w:r>
        <w:t>Task 1. Look at the pictures. Read and write one word for each gap. There is one example.</w:t>
      </w:r>
    </w:p>
    <w:p w:rsidR="001E6148" w:rsidRDefault="00F22655">
      <w:pPr>
        <w:pStyle w:val="ThnVnban"/>
      </w:pPr>
      <w:r>
        <w:t xml:space="preserve">    </w:t>
      </w:r>
    </w:p>
    <w:p w:rsidR="001E6148" w:rsidRDefault="00F22655">
      <w:pPr>
        <w:pStyle w:val="ThnVnban"/>
      </w:pPr>
      <w:r>
        <w:rPr>
          <w:i/>
        </w:rPr>
        <w:t>Example: </w:t>
      </w:r>
      <w:r>
        <w:br/>
        <w:t> </w:t>
      </w:r>
    </w:p>
    <w:tbl>
      <w:tblPr>
        <w:tblW w:w="0" w:type="pct"/>
        <w:tblLook w:val="04A0" w:firstRow="1" w:lastRow="0" w:firstColumn="1" w:lastColumn="0" w:noHBand="0" w:noVBand="1"/>
      </w:tblPr>
      <w:tblGrid>
        <w:gridCol w:w="2139"/>
        <w:gridCol w:w="3900"/>
        <w:gridCol w:w="3321"/>
      </w:tblGrid>
      <w:tr w:rsidR="001E6148">
        <w:trPr>
          <w:gridAfter w:val="1"/>
        </w:trPr>
        <w:tc>
          <w:tcPr>
            <w:tcW w:w="0" w:type="auto"/>
          </w:tcPr>
          <w:p w:rsidR="001E6148" w:rsidRDefault="00F22655">
            <w:pPr>
              <w:pStyle w:val="Compact"/>
            </w:pPr>
            <w:r>
              <w:t>Don’t touch the stove.</w:t>
            </w:r>
          </w:p>
        </w:tc>
        <w:tc>
          <w:tcPr>
            <w:tcW w:w="0" w:type="auto"/>
          </w:tcPr>
          <w:p w:rsidR="001E6148" w:rsidRDefault="00F22655">
            <w:pPr>
              <w:pStyle w:val="Compact"/>
            </w:pPr>
            <w:r>
              <w:rPr>
                <w:noProof/>
              </w:rPr>
              <w:drawing>
                <wp:inline distT="0" distB="0" distL="0" distR="0">
                  <wp:extent cx="2143125" cy="1304925"/>
                  <wp:effectExtent l="0" t="0" r="0" b="0"/>
                  <wp:docPr id="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52/u12/media/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148">
        <w:tc>
          <w:tcPr>
            <w:tcW w:w="0" w:type="auto"/>
            <w:gridSpan w:val="2"/>
          </w:tcPr>
          <w:p w:rsidR="001E6148" w:rsidRDefault="00F22655">
            <w:pPr>
              <w:pStyle w:val="Compact"/>
            </w:pPr>
            <w:r>
              <w:t>1. Don’t _______________ the stairs.</w:t>
            </w:r>
          </w:p>
        </w:tc>
        <w:tc>
          <w:tcPr>
            <w:tcW w:w="0" w:type="auto"/>
          </w:tcPr>
          <w:p w:rsidR="001E6148" w:rsidRDefault="00F22655">
            <w:pPr>
              <w:pStyle w:val="Compact"/>
            </w:pPr>
            <w:r>
              <w:rPr>
                <w:noProof/>
              </w:rPr>
              <w:drawing>
                <wp:inline distT="0" distB="0" distL="0" distR="0">
                  <wp:extent cx="1857375" cy="1143000"/>
                  <wp:effectExtent l="0" t="0" r="0" b="0"/>
                  <wp:docPr id="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52/u12/media/image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148">
        <w:tc>
          <w:tcPr>
            <w:tcW w:w="0" w:type="auto"/>
            <w:gridSpan w:val="2"/>
          </w:tcPr>
          <w:p w:rsidR="001E6148" w:rsidRDefault="00F22655">
            <w:pPr>
              <w:pStyle w:val="Compact"/>
            </w:pPr>
            <w:r>
              <w:t>2. You shouldn’t play with ______________.</w:t>
            </w:r>
          </w:p>
        </w:tc>
        <w:tc>
          <w:tcPr>
            <w:tcW w:w="0" w:type="auto"/>
          </w:tcPr>
          <w:p w:rsidR="001E6148" w:rsidRDefault="00F22655">
            <w:pPr>
              <w:pStyle w:val="Compact"/>
            </w:pPr>
            <w:r>
              <w:rPr>
                <w:noProof/>
              </w:rPr>
              <w:drawing>
                <wp:inline distT="0" distB="0" distL="0" distR="0">
                  <wp:extent cx="1800225" cy="1104900"/>
                  <wp:effectExtent l="0" t="0" r="0" b="0"/>
                  <wp:docPr id="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52/u12/media/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148">
        <w:tc>
          <w:tcPr>
            <w:tcW w:w="0" w:type="auto"/>
            <w:gridSpan w:val="2"/>
          </w:tcPr>
          <w:p w:rsidR="001E6148" w:rsidRDefault="00F22655">
            <w:r>
              <w:t>3. Young babies are easy to ________________ off the bed or the sofa.</w:t>
            </w:r>
          </w:p>
        </w:tc>
        <w:tc>
          <w:tcPr>
            <w:tcW w:w="0" w:type="auto"/>
          </w:tcPr>
          <w:p w:rsidR="001E6148" w:rsidRDefault="00F22655">
            <w:pPr>
              <w:pStyle w:val="Compact"/>
            </w:pPr>
            <w:r>
              <w:rPr>
                <w:noProof/>
              </w:rPr>
              <w:drawing>
                <wp:inline distT="0" distB="0" distL="0" distR="0">
                  <wp:extent cx="1971675" cy="1209675"/>
                  <wp:effectExtent l="0" t="0" r="0" b="0"/>
                  <wp:docPr id="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52/u12/media/image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148">
        <w:tc>
          <w:tcPr>
            <w:tcW w:w="0" w:type="auto"/>
            <w:gridSpan w:val="2"/>
          </w:tcPr>
          <w:p w:rsidR="001E6148" w:rsidRDefault="00F22655">
            <w:r>
              <w:t>4. The knife is very sharp, you may __________  yourself.</w:t>
            </w:r>
          </w:p>
        </w:tc>
        <w:tc>
          <w:tcPr>
            <w:tcW w:w="0" w:type="auto"/>
          </w:tcPr>
          <w:p w:rsidR="001E6148" w:rsidRDefault="00F22655">
            <w:pPr>
              <w:pStyle w:val="Compact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819275" cy="1114425"/>
                  <wp:effectExtent l="0" t="0" r="0" b="0"/>
                  <wp:docPr id="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52/u12/media/image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148">
        <w:tc>
          <w:tcPr>
            <w:tcW w:w="0" w:type="auto"/>
            <w:gridSpan w:val="2"/>
          </w:tcPr>
          <w:p w:rsidR="001E6148" w:rsidRDefault="00F22655">
            <w:r>
              <w:lastRenderedPageBreak/>
              <w:t>5. The stove is very hot, you may get a __________ .</w:t>
            </w:r>
          </w:p>
        </w:tc>
        <w:tc>
          <w:tcPr>
            <w:tcW w:w="0" w:type="auto"/>
          </w:tcPr>
          <w:p w:rsidR="001E6148" w:rsidRDefault="00F22655">
            <w:pPr>
              <w:pStyle w:val="Compact"/>
            </w:pPr>
            <w:r>
              <w:rPr>
                <w:noProof/>
              </w:rPr>
              <w:drawing>
                <wp:inline distT="0" distB="0" distL="0" distR="0">
                  <wp:extent cx="1943100" cy="1181100"/>
                  <wp:effectExtent l="0" t="0" r="0" b="0"/>
                  <wp:docPr id="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52/u12/media/image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6148" w:rsidRDefault="001E6148">
      <w:pPr>
        <w:pStyle w:val="Compact"/>
      </w:pPr>
    </w:p>
    <w:p w:rsidR="001E6148" w:rsidRDefault="00F22655">
      <w:pPr>
        <w:pStyle w:val="ThnVnban"/>
      </w:pPr>
      <w:r>
        <w:t>Task 2. Order the words. There is one example.</w:t>
      </w:r>
    </w:p>
    <w:p w:rsidR="001E6148" w:rsidRDefault="00F22655">
      <w:pPr>
        <w:pStyle w:val="ThnVnban"/>
      </w:pPr>
      <w:r>
        <w:t xml:space="preserve">    </w:t>
      </w:r>
    </w:p>
    <w:p w:rsidR="001E6148" w:rsidRDefault="00F22655">
      <w:pPr>
        <w:pStyle w:val="ThnVnban"/>
      </w:pPr>
      <w:r>
        <w:rPr>
          <w:i/>
        </w:rPr>
        <w:t>Example:</w:t>
      </w:r>
      <w:r>
        <w:t xml:space="preserve"> bike / off / his / he / fall / may</w:t>
      </w:r>
      <w:r>
        <w:br/>
        <w:t>                He may fall off his bike.</w:t>
      </w:r>
    </w:p>
    <w:p w:rsidR="001E6148" w:rsidRDefault="00F22655">
      <w:pPr>
        <w:pStyle w:val="ThnVnban"/>
      </w:pPr>
      <w:r>
        <w:t>1. too / I / ride / shouldn’t / why / fast</w:t>
      </w:r>
      <w:r>
        <w:br/>
        <w:t>   ________________________________________________?</w:t>
      </w:r>
      <w:r>
        <w:br/>
        <w:t>2. you / the / what / doing / stove / are / with</w:t>
      </w:r>
      <w:r>
        <w:br/>
        <w:t>   ________________________________________________?</w:t>
      </w:r>
      <w:r>
        <w:br/>
        <w:t>3. do / I / that / won’t / ok / again</w:t>
      </w:r>
      <w:r>
        <w:br/>
        <w:t>   _______,________________________________________.</w:t>
      </w:r>
      <w:r>
        <w:br/>
        <w:t>4. shouldn’t / why / I / touch / knife / the</w:t>
      </w:r>
      <w:r>
        <w:br/>
        <w:t>   ________________________________________________?</w:t>
      </w:r>
      <w:r>
        <w:br/>
        <w:t>5. with / the / play / don’t / cat</w:t>
      </w:r>
      <w:r>
        <w:br/>
        <w:t>   ________________________________________________.</w:t>
      </w:r>
    </w:p>
    <w:p w:rsidR="001E6148" w:rsidRDefault="001E6148">
      <w:pPr>
        <w:pStyle w:val="Compact"/>
      </w:pPr>
    </w:p>
    <w:p w:rsidR="001E6148" w:rsidRDefault="00F22655">
      <w:pPr>
        <w:pStyle w:val="ThnVnban"/>
      </w:pPr>
      <w:r>
        <w:t>Task 3. Read the questions. Write safety tips for children. There is one example (0).</w:t>
      </w:r>
    </w:p>
    <w:p w:rsidR="001E6148" w:rsidRDefault="00F22655">
      <w:pPr>
        <w:pStyle w:val="ThnVnban"/>
      </w:pPr>
      <w:r>
        <w:t xml:space="preserve">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60"/>
      </w:tblGrid>
      <w:tr w:rsidR="001E6148">
        <w:tc>
          <w:tcPr>
            <w:tcW w:w="0" w:type="auto"/>
          </w:tcPr>
          <w:p w:rsidR="001E6148" w:rsidRDefault="00F22655">
            <w:r>
              <w:t>0. Why shouldn’t children climb trees?</w:t>
            </w:r>
            <w:r>
              <w:br/>
              <w:t>1. Why shouldn’t children play with a knife?</w:t>
            </w:r>
            <w:r>
              <w:br/>
              <w:t>2. Why shouldn’t children play with matches?</w:t>
            </w:r>
            <w:r>
              <w:br/>
              <w:t>3. Why shouldn’t children ride their bike too fast?</w:t>
            </w:r>
            <w:r>
              <w:br/>
              <w:t>4. Why shouldn’t children go out alone?</w:t>
            </w:r>
            <w:r>
              <w:br/>
              <w:t>5. Why shouldn’t children play on the balcony?</w:t>
            </w:r>
          </w:p>
        </w:tc>
      </w:tr>
    </w:tbl>
    <w:p w:rsidR="001E6148" w:rsidRDefault="00F22655">
      <w:pPr>
        <w:pStyle w:val="ThnVnban"/>
      </w:pPr>
      <w:r>
        <w:t> </w:t>
      </w:r>
    </w:p>
    <w:tbl>
      <w:tblPr>
        <w:tblW w:w="0" w:type="pct"/>
        <w:tblLook w:val="04A0" w:firstRow="1" w:lastRow="0" w:firstColumn="1" w:lastColumn="0" w:noHBand="0" w:noVBand="1"/>
      </w:tblPr>
      <w:tblGrid>
        <w:gridCol w:w="9360"/>
      </w:tblGrid>
      <w:tr w:rsidR="001E6148">
        <w:tc>
          <w:tcPr>
            <w:tcW w:w="0" w:type="auto"/>
          </w:tcPr>
          <w:p w:rsidR="001E6148" w:rsidRDefault="00F22655">
            <w:pPr>
              <w:pStyle w:val="Compact"/>
            </w:pPr>
            <w:r>
              <w:t>0. Children shouldn’t climb trees because they may fall down and break their arms or legs.</w:t>
            </w:r>
            <w:r>
              <w:br/>
              <w:t>1. They shouldn’t play with a knife because ________________________________________.</w:t>
            </w:r>
            <w:r>
              <w:br/>
              <w:t>2. They shouldn’t play with matches because_______________________________________.</w:t>
            </w:r>
            <w:r>
              <w:br/>
              <w:t>3. They shouldn’t ride their bike too fast because____________________________________.</w:t>
            </w:r>
            <w:r>
              <w:br/>
            </w:r>
            <w:r>
              <w:lastRenderedPageBreak/>
              <w:t>4. They shouldn’t go out alone because ___________________________________________.</w:t>
            </w:r>
            <w:r>
              <w:br/>
              <w:t>5. They shouldn’t play on the balcony because______________________________________.</w:t>
            </w:r>
          </w:p>
        </w:tc>
      </w:tr>
    </w:tbl>
    <w:p w:rsidR="001E6148" w:rsidRDefault="00F22655">
      <w:pPr>
        <w:pStyle w:val="ThnVnban"/>
      </w:pPr>
      <w:r>
        <w:lastRenderedPageBreak/>
        <w:t>– The end –</w:t>
      </w:r>
    </w:p>
    <w:p w:rsidR="001E6148" w:rsidRDefault="00F22655">
      <w:pPr>
        <w:pStyle w:val="Compact"/>
      </w:pPr>
      <w:r>
        <w:t>manual page break</w:t>
      </w:r>
    </w:p>
    <w:p w:rsidR="001E6148" w:rsidRDefault="00F22655">
      <w:pPr>
        <w:pStyle w:val="u1"/>
      </w:pPr>
      <w:bookmarkStart w:id="1" w:name="đáp-án"/>
      <w:bookmarkEnd w:id="1"/>
      <w:r>
        <w:t>Đáp án</w:t>
      </w:r>
    </w:p>
    <w:p w:rsidR="001E6148" w:rsidRDefault="00F22655">
      <w:pPr>
        <w:pStyle w:val="FirstParagraph"/>
      </w:pPr>
      <w:r>
        <w:t>I. WRITING</w:t>
      </w:r>
    </w:p>
    <w:p w:rsidR="001E6148" w:rsidRDefault="00F22655">
      <w:pPr>
        <w:pStyle w:val="ThnVnban"/>
      </w:pPr>
      <w:r>
        <w:t>Task 1. Look at the pictures. Read and write one word for each gap. There is one example.</w:t>
      </w:r>
    </w:p>
    <w:p w:rsidR="001E6148" w:rsidRDefault="00F22655">
      <w:pPr>
        <w:pStyle w:val="ThnVnban"/>
      </w:pPr>
      <w:r>
        <w:rPr>
          <w:b/>
        </w:rPr>
        <w:t>Key:</w:t>
      </w:r>
      <w:r>
        <w:t xml:space="preserve"> 1. climb 2. matches 3. roll 4. cut 5. burn</w:t>
      </w:r>
    </w:p>
    <w:p w:rsidR="001E6148" w:rsidRDefault="00F22655">
      <w:pPr>
        <w:pStyle w:val="ThnVnban"/>
      </w:pPr>
      <w:r>
        <w:t>Task 2. Order the words. There is one example.</w:t>
      </w:r>
    </w:p>
    <w:p w:rsidR="001E6148" w:rsidRDefault="00F22655">
      <w:pPr>
        <w:pStyle w:val="ThnVnban"/>
      </w:pPr>
      <w:r>
        <w:rPr>
          <w:b/>
        </w:rPr>
        <w:t>Key:</w:t>
      </w:r>
      <w:r>
        <w:br/>
        <w:t>1. Why shouldn’t I ride too fast?</w:t>
      </w:r>
    </w:p>
    <w:p w:rsidR="001E6148" w:rsidRDefault="00F22655">
      <w:pPr>
        <w:pStyle w:val="ThnVnban"/>
      </w:pPr>
      <w:r>
        <w:t>2. What are you doing with the stove?</w:t>
      </w:r>
    </w:p>
    <w:p w:rsidR="001E6148" w:rsidRDefault="00F22655">
      <w:pPr>
        <w:pStyle w:val="ThnVnban"/>
      </w:pPr>
      <w:r>
        <w:t>3. Ok, I won’t do that again.</w:t>
      </w:r>
    </w:p>
    <w:p w:rsidR="001E6148" w:rsidRDefault="00F22655">
      <w:pPr>
        <w:pStyle w:val="ThnVnban"/>
      </w:pPr>
      <w:r>
        <w:t>4. Why shouldn’t I touch the knife?</w:t>
      </w:r>
    </w:p>
    <w:p w:rsidR="001E6148" w:rsidRDefault="00F22655">
      <w:pPr>
        <w:pStyle w:val="ThnVnban"/>
      </w:pPr>
      <w:r>
        <w:t>5. Don’t play with the cat.</w:t>
      </w:r>
    </w:p>
    <w:p w:rsidR="001E6148" w:rsidRDefault="00F22655">
      <w:pPr>
        <w:pStyle w:val="ThnVnban"/>
      </w:pPr>
      <w:r>
        <w:t>Task 3. Read the questions. Write safety tips for children. There is one example (0).</w:t>
      </w:r>
    </w:p>
    <w:p w:rsidR="001E6148" w:rsidRDefault="00F22655">
      <w:pPr>
        <w:pStyle w:val="ThnVnban"/>
      </w:pPr>
      <w:r>
        <w:t>Student’s answers vary with correct grammar.</w:t>
      </w:r>
    </w:p>
    <w:p w:rsidR="001E6148" w:rsidRDefault="001E6148" w:rsidP="00152ABD">
      <w:pPr>
        <w:pStyle w:val="Compact"/>
      </w:pPr>
    </w:p>
    <w:sectPr w:rsidR="001E6148" w:rsidSect="001E614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655" w:rsidRDefault="00F22655" w:rsidP="001E6148">
      <w:pPr>
        <w:spacing w:after="0"/>
      </w:pPr>
      <w:r>
        <w:separator/>
      </w:r>
    </w:p>
  </w:endnote>
  <w:endnote w:type="continuationSeparator" w:id="0">
    <w:p w:rsidR="00F22655" w:rsidRDefault="00F22655" w:rsidP="001E61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655" w:rsidRDefault="00F22655">
      <w:r>
        <w:separator/>
      </w:r>
    </w:p>
  </w:footnote>
  <w:footnote w:type="continuationSeparator" w:id="0">
    <w:p w:rsidR="00F22655" w:rsidRDefault="00F22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17F69BA"/>
    <w:multiLevelType w:val="multilevel"/>
    <w:tmpl w:val="3B9AE92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183F5E4"/>
    <w:multiLevelType w:val="multilevel"/>
    <w:tmpl w:val="F022D2C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CEC8D4"/>
    <w:multiLevelType w:val="multilevel"/>
    <w:tmpl w:val="EF60E46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F78EF7"/>
    <w:multiLevelType w:val="multilevel"/>
    <w:tmpl w:val="8F4CEA6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152ABD"/>
    <w:rsid w:val="001E6148"/>
    <w:rsid w:val="004E29B3"/>
    <w:rsid w:val="00590D07"/>
    <w:rsid w:val="00784D58"/>
    <w:rsid w:val="008D6863"/>
    <w:rsid w:val="00963664"/>
    <w:rsid w:val="00B10049"/>
    <w:rsid w:val="00B86B75"/>
    <w:rsid w:val="00BC48D5"/>
    <w:rsid w:val="00C36279"/>
    <w:rsid w:val="00E315A3"/>
    <w:rsid w:val="00F226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6838D68-7397-9049-A57C-920D26C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1E6148"/>
  </w:style>
  <w:style w:type="paragraph" w:styleId="u1">
    <w:name w:val="heading 1"/>
    <w:basedOn w:val="Binhthng"/>
    <w:next w:val="ThnVnban"/>
    <w:uiPriority w:val="9"/>
    <w:qFormat/>
    <w:rsid w:val="001E61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u2">
    <w:name w:val="heading 2"/>
    <w:basedOn w:val="Binhthng"/>
    <w:next w:val="ThnVnban"/>
    <w:uiPriority w:val="9"/>
    <w:unhideWhenUsed/>
    <w:qFormat/>
    <w:rsid w:val="001E6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u3">
    <w:name w:val="heading 3"/>
    <w:basedOn w:val="Binhthng"/>
    <w:next w:val="ThnVnban"/>
    <w:uiPriority w:val="9"/>
    <w:unhideWhenUsed/>
    <w:qFormat/>
    <w:rsid w:val="001E61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u4">
    <w:name w:val="heading 4"/>
    <w:basedOn w:val="Binhthng"/>
    <w:next w:val="ThnVnban"/>
    <w:uiPriority w:val="9"/>
    <w:unhideWhenUsed/>
    <w:qFormat/>
    <w:rsid w:val="001E61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5">
    <w:name w:val="heading 5"/>
    <w:basedOn w:val="Binhthng"/>
    <w:next w:val="ThnVnban"/>
    <w:uiPriority w:val="9"/>
    <w:unhideWhenUsed/>
    <w:qFormat/>
    <w:rsid w:val="001E61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u6">
    <w:name w:val="heading 6"/>
    <w:basedOn w:val="Binhthng"/>
    <w:next w:val="ThnVnban"/>
    <w:uiPriority w:val="9"/>
    <w:unhideWhenUsed/>
    <w:qFormat/>
    <w:rsid w:val="001E614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">
    <w:name w:val="Body Text"/>
    <w:basedOn w:val="Binhthng"/>
    <w:qFormat/>
    <w:rsid w:val="001E6148"/>
    <w:pPr>
      <w:spacing w:before="180" w:after="180"/>
    </w:pPr>
  </w:style>
  <w:style w:type="paragraph" w:customStyle="1" w:styleId="FirstParagraph">
    <w:name w:val="First Paragraph"/>
    <w:basedOn w:val="ThnVnban"/>
    <w:next w:val="ThnVnban"/>
    <w:qFormat/>
    <w:rsid w:val="001E6148"/>
  </w:style>
  <w:style w:type="paragraph" w:customStyle="1" w:styleId="Compact">
    <w:name w:val="Compact"/>
    <w:basedOn w:val="ThnVnban"/>
    <w:qFormat/>
    <w:rsid w:val="001E6148"/>
    <w:pPr>
      <w:spacing w:before="36" w:after="36"/>
    </w:pPr>
  </w:style>
  <w:style w:type="paragraph" w:styleId="Tiu">
    <w:name w:val="Title"/>
    <w:basedOn w:val="Binhthng"/>
    <w:next w:val="ThnVnban"/>
    <w:qFormat/>
    <w:rsid w:val="001E6148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iuphu">
    <w:name w:val="Subtitle"/>
    <w:basedOn w:val="Tiu"/>
    <w:next w:val="ThnVnban"/>
    <w:qFormat/>
    <w:rsid w:val="001E6148"/>
    <w:pPr>
      <w:spacing w:before="240"/>
    </w:pPr>
    <w:rPr>
      <w:sz w:val="30"/>
      <w:szCs w:val="30"/>
    </w:rPr>
  </w:style>
  <w:style w:type="paragraph" w:customStyle="1" w:styleId="Author">
    <w:name w:val="Author"/>
    <w:next w:val="ThnVnban"/>
    <w:qFormat/>
    <w:rsid w:val="001E6148"/>
    <w:pPr>
      <w:keepNext/>
      <w:keepLines/>
      <w:jc w:val="center"/>
    </w:pPr>
  </w:style>
  <w:style w:type="paragraph" w:styleId="Ngaythang">
    <w:name w:val="Date"/>
    <w:next w:val="ThnVnban"/>
    <w:qFormat/>
    <w:rsid w:val="001E6148"/>
    <w:pPr>
      <w:keepNext/>
      <w:keepLines/>
      <w:jc w:val="center"/>
    </w:pPr>
  </w:style>
  <w:style w:type="paragraph" w:customStyle="1" w:styleId="Abstract">
    <w:name w:val="Abstract"/>
    <w:basedOn w:val="Binhthng"/>
    <w:next w:val="ThnVnban"/>
    <w:qFormat/>
    <w:rsid w:val="001E6148"/>
    <w:pPr>
      <w:keepNext/>
      <w:keepLines/>
      <w:spacing w:before="300" w:after="300"/>
    </w:pPr>
    <w:rPr>
      <w:sz w:val="20"/>
      <w:szCs w:val="20"/>
    </w:rPr>
  </w:style>
  <w:style w:type="paragraph" w:styleId="DanhmucTailiuThamkhao">
    <w:name w:val="Bibliography"/>
    <w:basedOn w:val="Binhthng"/>
    <w:qFormat/>
    <w:rsid w:val="001E6148"/>
  </w:style>
  <w:style w:type="paragraph" w:styleId="Khivnban">
    <w:name w:val="Block Text"/>
    <w:basedOn w:val="ThnVnban"/>
    <w:next w:val="ThnVnban"/>
    <w:uiPriority w:val="9"/>
    <w:unhideWhenUsed/>
    <w:qFormat/>
    <w:rsid w:val="001E6148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VnbanCcchu">
    <w:name w:val="footnote text"/>
    <w:basedOn w:val="Binhthng"/>
    <w:uiPriority w:val="9"/>
    <w:unhideWhenUsed/>
    <w:qFormat/>
    <w:rsid w:val="001E6148"/>
  </w:style>
  <w:style w:type="paragraph" w:customStyle="1" w:styleId="DefinitionTerm">
    <w:name w:val="Definition Term"/>
    <w:basedOn w:val="Binhthng"/>
    <w:next w:val="Definition"/>
    <w:rsid w:val="001E6148"/>
    <w:pPr>
      <w:keepNext/>
      <w:keepLines/>
      <w:spacing w:after="0"/>
    </w:pPr>
    <w:rPr>
      <w:b/>
    </w:rPr>
  </w:style>
  <w:style w:type="paragraph" w:customStyle="1" w:styleId="Definition">
    <w:name w:val="Definition"/>
    <w:basedOn w:val="Binhthng"/>
    <w:rsid w:val="001E6148"/>
  </w:style>
  <w:style w:type="paragraph" w:styleId="Chuthich">
    <w:name w:val="caption"/>
    <w:basedOn w:val="Binhthng"/>
    <w:link w:val="ChuthichChar"/>
    <w:rsid w:val="001E6148"/>
    <w:pPr>
      <w:spacing w:after="120"/>
    </w:pPr>
    <w:rPr>
      <w:i/>
    </w:rPr>
  </w:style>
  <w:style w:type="paragraph" w:customStyle="1" w:styleId="TableCaption">
    <w:name w:val="Table Caption"/>
    <w:basedOn w:val="Chuthich"/>
    <w:rsid w:val="001E6148"/>
    <w:pPr>
      <w:keepNext/>
    </w:pPr>
  </w:style>
  <w:style w:type="paragraph" w:customStyle="1" w:styleId="ImageCaption">
    <w:name w:val="Image Caption"/>
    <w:basedOn w:val="Chuthich"/>
    <w:rsid w:val="001E6148"/>
  </w:style>
  <w:style w:type="paragraph" w:customStyle="1" w:styleId="Figure">
    <w:name w:val="Figure"/>
    <w:basedOn w:val="Binhthng"/>
    <w:rsid w:val="001E6148"/>
  </w:style>
  <w:style w:type="paragraph" w:customStyle="1" w:styleId="FigurewithCaption">
    <w:name w:val="Figure with Caption"/>
    <w:basedOn w:val="Figure"/>
    <w:rsid w:val="001E6148"/>
    <w:pPr>
      <w:keepNext/>
    </w:pPr>
  </w:style>
  <w:style w:type="character" w:customStyle="1" w:styleId="ChuthichChar">
    <w:name w:val="Chú thích Char"/>
    <w:basedOn w:val="Phngmcinhcuaoanvn"/>
    <w:link w:val="Chuthich"/>
    <w:rsid w:val="001E6148"/>
  </w:style>
  <w:style w:type="character" w:customStyle="1" w:styleId="VerbatimChar">
    <w:name w:val="Verbatim Char"/>
    <w:basedOn w:val="ChuthichChar"/>
    <w:link w:val="SourceCode"/>
    <w:rsid w:val="001E6148"/>
    <w:rPr>
      <w:rFonts w:ascii="Consolas" w:hAnsi="Consolas"/>
      <w:sz w:val="22"/>
    </w:rPr>
  </w:style>
  <w:style w:type="character" w:styleId="ThamchiuCcchu">
    <w:name w:val="footnote reference"/>
    <w:basedOn w:val="ChuthichChar"/>
    <w:rsid w:val="001E6148"/>
    <w:rPr>
      <w:vertAlign w:val="superscript"/>
    </w:rPr>
  </w:style>
  <w:style w:type="character" w:styleId="Siuktni">
    <w:name w:val="Hyperlink"/>
    <w:basedOn w:val="ChuthichChar"/>
    <w:rsid w:val="001E6148"/>
    <w:rPr>
      <w:color w:val="4F81BD" w:themeColor="accent1"/>
    </w:rPr>
  </w:style>
  <w:style w:type="paragraph" w:styleId="uMucluc">
    <w:name w:val="TOC Heading"/>
    <w:basedOn w:val="u1"/>
    <w:next w:val="ThnVnban"/>
    <w:uiPriority w:val="39"/>
    <w:unhideWhenUsed/>
    <w:qFormat/>
    <w:rsid w:val="001E6148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Binhthng"/>
    <w:link w:val="VerbatimChar"/>
    <w:rsid w:val="001E6148"/>
    <w:pPr>
      <w:wordWrap w:val="0"/>
    </w:pPr>
  </w:style>
  <w:style w:type="character" w:customStyle="1" w:styleId="KeywordTok">
    <w:name w:val="KeywordTok"/>
    <w:basedOn w:val="VerbatimChar"/>
    <w:rsid w:val="001E6148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1E6148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1E6148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1E6148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1E6148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1E6148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1E6148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1E6148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1E6148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1E6148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1E6148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1E6148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1E6148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1E6148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1E6148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1E6148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1E6148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1E6148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1E6148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1E6148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1E6148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1E6148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1E6148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1E6148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1E6148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1E6148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1E6148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1E6148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1E6148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1E6148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1E6148"/>
    <w:rPr>
      <w:rFonts w:ascii="Consolas" w:hAnsi="Consolas"/>
      <w:sz w:val="22"/>
    </w:rPr>
  </w:style>
  <w:style w:type="paragraph" w:styleId="Bongchuthich">
    <w:name w:val="Balloon Text"/>
    <w:basedOn w:val="Binhthng"/>
    <w:link w:val="BongchuthichChar"/>
    <w:rsid w:val="00152ABD"/>
    <w:pPr>
      <w:spacing w:after="0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rsid w:val="00152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Lớp 5 - Unit 12 Don’t ride your bike too fast!|WRITING | Sách Mềm</dc:title>
  <dc:creator>Loan</dc:creator>
  <cp:lastModifiedBy>phamthihanglop6a6@gmail.com</cp:lastModifiedBy>
  <cp:revision>2</cp:revision>
  <dcterms:created xsi:type="dcterms:W3CDTF">2020-03-23T01:44:00Z</dcterms:created>
  <dcterms:modified xsi:type="dcterms:W3CDTF">2020-03-23T01:44:00Z</dcterms:modified>
</cp:coreProperties>
</file>