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5E8" w:rsidRPr="004A05A0" w:rsidRDefault="00F055E8" w:rsidP="00DE3E31">
      <w:pPr>
        <w:tabs>
          <w:tab w:val="left" w:pos="284"/>
        </w:tabs>
        <w:spacing w:after="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Cs/>
          <w:sz w:val="28"/>
          <w:szCs w:val="28"/>
        </w:rPr>
        <w:t xml:space="preserve">          UBNDHUYỆN GIA LÂM</w:t>
      </w:r>
    </w:p>
    <w:p w:rsidR="00F055E8" w:rsidRPr="004A05A0" w:rsidRDefault="00970287" w:rsidP="00DE3E31">
      <w:pPr>
        <w:pStyle w:val="NormalWeb"/>
        <w:shd w:val="clear" w:color="auto" w:fill="FFFFFF"/>
        <w:spacing w:before="0" w:beforeAutospacing="0" w:after="0" w:afterAutospacing="0"/>
        <w:rPr>
          <w:b/>
          <w:bCs/>
          <w:sz w:val="28"/>
          <w:szCs w:val="28"/>
        </w:rPr>
      </w:pPr>
      <w:r>
        <w:rPr>
          <w:noProof/>
          <w:sz w:val="28"/>
          <w:szCs w:val="28"/>
        </w:rPr>
        <w:pict>
          <v:line id="_x0000_s1034" style="position:absolute;flip:y;z-index:251673600;visibility:visible;mso-width-relative:margin;mso-height-relative:margin" from="46.5pt,14.95pt" to="19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" strokecolor="#5b9bd5 [3204]" strokeweight=".5pt">
            <v:stroke joinstyle="miter"/>
          </v:line>
        </w:pict>
      </w:r>
      <w:r w:rsidR="00F055E8" w:rsidRPr="004A05A0">
        <w:rPr>
          <w:b/>
          <w:bCs/>
          <w:sz w:val="28"/>
          <w:szCs w:val="28"/>
        </w:rPr>
        <w:t xml:space="preserve"> TRƯỜNG TIỂU HỌC DƯƠNG XÁ</w:t>
      </w:r>
    </w:p>
    <w:p w:rsidR="00F055E8" w:rsidRPr="004A05A0" w:rsidRDefault="00F055E8" w:rsidP="00F055E8">
      <w:pPr>
        <w:shd w:val="clear" w:color="auto" w:fill="FFFFFF"/>
        <w:spacing w:after="120" w:line="240" w:lineRule="auto"/>
        <w:jc w:val="center"/>
        <w:rPr>
          <w:rFonts w:ascii="Times New Roman" w:eastAsia="Times New Roman" w:hAnsi="Times New Roman" w:cs="Times New Roman"/>
          <w:b/>
          <w:bCs/>
          <w:sz w:val="28"/>
          <w:szCs w:val="28"/>
        </w:rPr>
      </w:pPr>
    </w:p>
    <w:p w:rsidR="00F055E8" w:rsidRPr="004A05A0" w:rsidRDefault="00B30D7E" w:rsidP="00F055E8">
      <w:pPr>
        <w:shd w:val="clear" w:color="auto" w:fill="FFFFFF"/>
        <w:spacing w:after="120" w:line="240" w:lineRule="auto"/>
        <w:jc w:val="center"/>
        <w:rPr>
          <w:rFonts w:ascii="Times New Roman" w:eastAsia="Times New Roman" w:hAnsi="Times New Roman" w:cs="Times New Roman"/>
          <w:b/>
          <w:bCs/>
          <w:sz w:val="28"/>
          <w:szCs w:val="28"/>
        </w:rPr>
      </w:pPr>
      <w:r w:rsidRPr="004A05A0">
        <w:rPr>
          <w:rFonts w:ascii="Times New Roman" w:eastAsia="Times New Roman" w:hAnsi="Times New Roman" w:cs="Times New Roman"/>
          <w:b/>
          <w:bCs/>
          <w:sz w:val="28"/>
          <w:szCs w:val="28"/>
        </w:rPr>
        <w:t>BÀI TUYÊN TRUYỀN CHO H</w:t>
      </w:r>
      <w:r w:rsidR="00F055E8" w:rsidRPr="004A05A0">
        <w:rPr>
          <w:rFonts w:ascii="Times New Roman" w:eastAsia="Times New Roman" w:hAnsi="Times New Roman" w:cs="Times New Roman"/>
          <w:b/>
          <w:bCs/>
          <w:sz w:val="28"/>
          <w:szCs w:val="28"/>
        </w:rPr>
        <w:t xml:space="preserve">ỌC SINH </w:t>
      </w:r>
      <w:r w:rsidRPr="004A05A0">
        <w:rPr>
          <w:rFonts w:ascii="Times New Roman" w:eastAsia="Times New Roman" w:hAnsi="Times New Roman" w:cs="Times New Roman"/>
          <w:b/>
          <w:bCs/>
          <w:sz w:val="28"/>
          <w:szCs w:val="28"/>
        </w:rPr>
        <w:t xml:space="preserve">PHÒNG CHỐNG </w:t>
      </w:r>
    </w:p>
    <w:p w:rsidR="00D41DBD" w:rsidRPr="004A05A0" w:rsidRDefault="00B30D7E" w:rsidP="00F055E8">
      <w:pPr>
        <w:shd w:val="clear" w:color="auto" w:fill="FFFFFF"/>
        <w:spacing w:after="120" w:line="240" w:lineRule="auto"/>
        <w:jc w:val="center"/>
        <w:rPr>
          <w:rFonts w:ascii="Times New Roman" w:eastAsia="Times New Roman" w:hAnsi="Times New Roman" w:cs="Times New Roman"/>
          <w:b/>
          <w:bCs/>
          <w:sz w:val="28"/>
          <w:szCs w:val="28"/>
        </w:rPr>
      </w:pPr>
      <w:r w:rsidRPr="004A05A0">
        <w:rPr>
          <w:rFonts w:ascii="Times New Roman" w:eastAsia="Times New Roman" w:hAnsi="Times New Roman" w:cs="Times New Roman"/>
          <w:b/>
          <w:bCs/>
          <w:sz w:val="28"/>
          <w:szCs w:val="28"/>
        </w:rPr>
        <w:t>BỆNH SỐT XUẤT HUYẾT</w:t>
      </w:r>
    </w:p>
    <w:p w:rsidR="00F055E8" w:rsidRPr="004A05A0" w:rsidRDefault="00F055E8" w:rsidP="00F055E8">
      <w:pPr>
        <w:spacing w:after="120" w:line="240" w:lineRule="auto"/>
        <w:rPr>
          <w:rFonts w:ascii="Times New Roman" w:eastAsia="Times New Roman" w:hAnsi="Times New Roman" w:cs="Times New Roman"/>
          <w:b/>
          <w:bCs/>
          <w:sz w:val="28"/>
          <w:szCs w:val="28"/>
          <w:shd w:val="clear" w:color="auto" w:fill="FFFFFF"/>
        </w:rPr>
      </w:pP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shd w:val="clear" w:color="auto" w:fill="FFFFFF"/>
        </w:rPr>
        <w:tab/>
      </w:r>
      <w:r w:rsidR="0035781D" w:rsidRPr="004A05A0">
        <w:rPr>
          <w:rFonts w:ascii="Times New Roman" w:eastAsia="Times New Roman" w:hAnsi="Times New Roman" w:cs="Times New Roman"/>
          <w:b/>
          <w:bCs/>
          <w:sz w:val="28"/>
          <w:szCs w:val="28"/>
          <w:shd w:val="clear" w:color="auto" w:fill="FFFFFF"/>
        </w:rPr>
        <w:t>I. Bệnh sốt xuất huyết là gì?</w:t>
      </w:r>
      <w:r w:rsidR="0035781D" w:rsidRPr="004A05A0">
        <w:rPr>
          <w:rFonts w:ascii="Times New Roman" w:eastAsia="Times New Roman" w:hAnsi="Times New Roman" w:cs="Times New Roman"/>
          <w:sz w:val="28"/>
          <w:szCs w:val="28"/>
        </w:rPr>
        <w:br/>
      </w:r>
      <w:r w:rsidR="0035781D" w:rsidRPr="004A05A0">
        <w:rPr>
          <w:rFonts w:ascii="Times New Roman" w:eastAsia="Times New Roman" w:hAnsi="Times New Roman" w:cs="Times New Roman"/>
          <w:sz w:val="28"/>
          <w:szCs w:val="28"/>
          <w:shd w:val="clear" w:color="auto" w:fill="FFFFFF"/>
        </w:rPr>
        <w:t> </w:t>
      </w:r>
      <w:r w:rsidRPr="004A05A0">
        <w:rPr>
          <w:rFonts w:ascii="Times New Roman" w:eastAsia="Times New Roman" w:hAnsi="Times New Roman" w:cs="Times New Roman"/>
          <w:sz w:val="28"/>
          <w:szCs w:val="28"/>
          <w:shd w:val="clear" w:color="auto" w:fill="FFFFFF"/>
        </w:rPr>
        <w:tab/>
      </w:r>
      <w:r w:rsidR="0035781D" w:rsidRPr="004A05A0">
        <w:rPr>
          <w:rFonts w:ascii="Times New Roman" w:eastAsia="Times New Roman" w:hAnsi="Times New Roman" w:cs="Times New Roman"/>
          <w:sz w:val="28"/>
          <w:szCs w:val="28"/>
          <w:shd w:val="clear" w:color="auto" w:fill="FFFFFF"/>
        </w:rPr>
        <w:t>- Sốt xuất huyết là bệnh truyền nhiễm cấp tính, có thể gây thành dịch do vi rút dengue gây ra. Bệnh lây lan do muỗi vằn đốt người bệnh nhiễm vi rút sau đó truyền bệnh cho người lành qua vết đốt.</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shd w:val="clear" w:color="auto" w:fill="FFFFFF"/>
        </w:rPr>
        <w:tab/>
      </w:r>
      <w:r w:rsidR="0035781D" w:rsidRPr="004A05A0">
        <w:rPr>
          <w:rFonts w:ascii="Times New Roman" w:eastAsia="Times New Roman" w:hAnsi="Times New Roman" w:cs="Times New Roman"/>
          <w:sz w:val="28"/>
          <w:szCs w:val="28"/>
          <w:shd w:val="clear" w:color="auto" w:fill="FFFFFF"/>
        </w:rPr>
        <w:t>- Ở Việt Nam, bệnh lưu hành rất phổ biến, ở cả 4 miền Bắc, Trung, Nam và Tây Nguyên, bệnh xảy ra quanh năm nhưng thường bùng phát thành dịch lớn vào mùa mưa, nhất là vào các tháng 7, 8, 9, 10.</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b/>
          <w:bCs/>
          <w:sz w:val="28"/>
          <w:szCs w:val="28"/>
          <w:shd w:val="clear" w:color="auto" w:fill="FFFFFF"/>
        </w:rPr>
        <w:tab/>
      </w:r>
      <w:r w:rsidR="0035781D" w:rsidRPr="004A05A0">
        <w:rPr>
          <w:rFonts w:ascii="Times New Roman" w:eastAsia="Times New Roman" w:hAnsi="Times New Roman" w:cs="Times New Roman"/>
          <w:b/>
          <w:bCs/>
          <w:sz w:val="28"/>
          <w:szCs w:val="28"/>
          <w:shd w:val="clear" w:color="auto" w:fill="FFFFFF"/>
        </w:rPr>
        <w:t>II. Sự nguy hiểm của bệnh sốt xuất huyết:</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Bệnh chưa có thuốc điều trị đặc hiệu và chưa có vắc xin phòng bệnh.</w:t>
      </w: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Thường gây ra dịch lớn với nhiều người mắc có thể gây tử vong nhất là với trẻ em, gây thiệt hại lớn về kinh tế, xã hội.</w:t>
      </w:r>
    </w:p>
    <w:p w:rsidR="0035781D"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Bệnh sốt xuất huyết do vi rút gây ra với 4 típ gây bệnh, một người có thể mắc nhiều lần do nhiễm các typ vi rút khác nhau.</w:t>
      </w: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shd w:val="clear" w:color="auto" w:fill="FFFFFF"/>
        </w:rPr>
        <w:tab/>
      </w:r>
      <w:r w:rsidR="0035781D" w:rsidRPr="004A05A0">
        <w:rPr>
          <w:rFonts w:ascii="Times New Roman" w:eastAsia="Times New Roman" w:hAnsi="Times New Roman" w:cs="Times New Roman"/>
          <w:b/>
          <w:bCs/>
          <w:sz w:val="28"/>
          <w:szCs w:val="28"/>
          <w:shd w:val="clear" w:color="auto" w:fill="FFFFFF"/>
        </w:rPr>
        <w:t>III. Đặc điểm của muỗi truyền bệnh sốt xuất huyết:</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Muỗi có màu đen, thân và chân có những đốm trắng thường được gọi là muỗi vằn.</w:t>
      </w: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Muỗi vằn cái đốt người vào ban ngày, đốt mạnh nhất là vào sáng sớm và chiều tối.</w:t>
      </w: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Muỗi vằn thường trú đậu ở các góc/xó tối trong nhà, trên quần áo đặc biệt quần áo cod mùi mồ hôi, chăn màn, dây phơi và các đồ dùng trong nhà.</w:t>
      </w:r>
    </w:p>
    <w:p w:rsidR="0035781D" w:rsidRPr="004A05A0" w:rsidRDefault="00F055E8" w:rsidP="00F055E8">
      <w:pPr>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shd w:val="clear" w:color="auto" w:fill="FFFFFF"/>
        </w:rPr>
        <w:tab/>
      </w:r>
      <w:r w:rsidR="0035781D" w:rsidRPr="004A05A0">
        <w:rPr>
          <w:rFonts w:ascii="Times New Roman" w:eastAsia="Times New Roman" w:hAnsi="Times New Roman" w:cs="Times New Roman"/>
          <w:b/>
          <w:bCs/>
          <w:sz w:val="28"/>
          <w:szCs w:val="28"/>
          <w:shd w:val="clear" w:color="auto" w:fill="FFFFFF"/>
        </w:rPr>
        <w:t>IV. Biểu hiện của bệnh sốt xuất huyết:</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Sốt cao đột ngột 39 - 40 độ C, kéo dài 2 - 7 ngày.</w:t>
      </w:r>
    </w:p>
    <w:p w:rsidR="0035781D"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Đau đầu dữ dội ở vùng trán.</w:t>
      </w:r>
    </w:p>
    <w:p w:rsidR="0035781D" w:rsidRPr="004A05A0" w:rsidRDefault="00F055E8" w:rsidP="00F055E8">
      <w:pPr>
        <w:shd w:val="clear" w:color="auto" w:fill="FFFFFF"/>
        <w:spacing w:after="120" w:line="240" w:lineRule="auto"/>
        <w:ind w:left="720"/>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35781D" w:rsidRPr="004A05A0">
        <w:rPr>
          <w:rFonts w:ascii="Times New Roman" w:eastAsia="Times New Roman" w:hAnsi="Times New Roman" w:cs="Times New Roman"/>
          <w:sz w:val="28"/>
          <w:szCs w:val="28"/>
        </w:rPr>
        <w:t>Đau hốc mắt, đau người, các khớp</w:t>
      </w:r>
    </w:p>
    <w:p w:rsidR="0035781D" w:rsidRPr="004A05A0" w:rsidRDefault="00F055E8" w:rsidP="00F055E8">
      <w:pPr>
        <w:shd w:val="clear" w:color="auto" w:fill="FFFFFF"/>
        <w:spacing w:after="120" w:line="240" w:lineRule="auto"/>
        <w:ind w:left="720"/>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35781D" w:rsidRPr="004A05A0">
        <w:rPr>
          <w:rFonts w:ascii="Times New Roman" w:eastAsia="Times New Roman" w:hAnsi="Times New Roman" w:cs="Times New Roman"/>
          <w:sz w:val="28"/>
          <w:szCs w:val="28"/>
        </w:rPr>
        <w:t>Buồn nôn</w:t>
      </w:r>
    </w:p>
    <w:p w:rsidR="00F055E8" w:rsidRPr="004A05A0" w:rsidRDefault="00F055E8" w:rsidP="00F055E8">
      <w:pPr>
        <w:shd w:val="clear" w:color="auto" w:fill="FFFFFF"/>
        <w:spacing w:after="120" w:line="240" w:lineRule="auto"/>
        <w:ind w:left="720"/>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35781D" w:rsidRPr="004A05A0">
        <w:rPr>
          <w:rFonts w:ascii="Times New Roman" w:eastAsia="Times New Roman" w:hAnsi="Times New Roman" w:cs="Times New Roman"/>
          <w:sz w:val="28"/>
          <w:szCs w:val="28"/>
        </w:rPr>
        <w:t>Phát ban</w:t>
      </w:r>
    </w:p>
    <w:p w:rsidR="0035781D" w:rsidRPr="004A05A0" w:rsidRDefault="00F055E8" w:rsidP="00F055E8">
      <w:p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lastRenderedPageBreak/>
        <w:tab/>
        <w:t xml:space="preserve">- </w:t>
      </w:r>
      <w:r w:rsidR="0035781D" w:rsidRPr="004A05A0">
        <w:rPr>
          <w:rFonts w:ascii="Times New Roman" w:eastAsia="Times New Roman" w:hAnsi="Times New Roman" w:cs="Times New Roman"/>
          <w:sz w:val="28"/>
          <w:szCs w:val="28"/>
        </w:rPr>
        <w:t>Xuất huyết: dưới da, chảy máu mũi, ra kinh nguyệt bất thường, xuất huyết tiệu hóa….</w:t>
      </w:r>
    </w:p>
    <w:p w:rsidR="0035781D"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shd w:val="clear" w:color="auto" w:fill="FFFFFF"/>
        </w:rPr>
        <w:tab/>
      </w:r>
      <w:r w:rsidR="0035781D" w:rsidRPr="004A05A0">
        <w:rPr>
          <w:rFonts w:ascii="Times New Roman" w:eastAsia="Times New Roman" w:hAnsi="Times New Roman" w:cs="Times New Roman"/>
          <w:b/>
          <w:bCs/>
          <w:sz w:val="28"/>
          <w:szCs w:val="28"/>
          <w:shd w:val="clear" w:color="auto" w:fill="FFFFFF"/>
        </w:rPr>
        <w:t>V. Nguyên nhân tử vong:</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Shock do thoát dịch ra khỏi lòng mạch máu</w:t>
      </w:r>
    </w:p>
    <w:p w:rsidR="0035781D" w:rsidRPr="004A05A0" w:rsidRDefault="00F055E8" w:rsidP="00F055E8">
      <w:pPr>
        <w:shd w:val="clear" w:color="auto" w:fill="FFFFFF"/>
        <w:spacing w:after="120" w:line="240" w:lineRule="auto"/>
        <w:ind w:left="720"/>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35781D" w:rsidRPr="004A05A0">
        <w:rPr>
          <w:rFonts w:ascii="Times New Roman" w:eastAsia="Times New Roman" w:hAnsi="Times New Roman" w:cs="Times New Roman"/>
          <w:sz w:val="28"/>
          <w:szCs w:val="28"/>
        </w:rPr>
        <w:t>Xuất huyết nội tạng: tim, não, thận, xuất huyết tiêu hóa…</w:t>
      </w: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shd w:val="clear" w:color="auto" w:fill="FFFFFF"/>
        </w:rPr>
        <w:tab/>
      </w:r>
      <w:r w:rsidR="0035781D" w:rsidRPr="004A05A0">
        <w:rPr>
          <w:rFonts w:ascii="Times New Roman" w:eastAsia="Times New Roman" w:hAnsi="Times New Roman" w:cs="Times New Roman"/>
          <w:b/>
          <w:bCs/>
          <w:sz w:val="28"/>
          <w:szCs w:val="28"/>
          <w:shd w:val="clear" w:color="auto" w:fill="FFFFFF"/>
        </w:rPr>
        <w:t>VI. Cần làm gì khi nghi ngờ bị sốt xuất huyết:</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rPr>
        <w:tab/>
        <w:t xml:space="preserve">1. </w:t>
      </w:r>
      <w:r w:rsidR="0035781D" w:rsidRPr="004A05A0">
        <w:rPr>
          <w:rFonts w:ascii="Times New Roman" w:eastAsia="Times New Roman" w:hAnsi="Times New Roman" w:cs="Times New Roman"/>
          <w:sz w:val="28"/>
          <w:szCs w:val="28"/>
        </w:rPr>
        <w:t>Đi khám tại cơ sở y tế để chẩn đoán và điều trị theo đơn bác sĩ; khám lại theo hẹn</w:t>
      </w:r>
    </w:p>
    <w:p w:rsidR="0035781D"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2. </w:t>
      </w:r>
      <w:r w:rsidR="0035781D" w:rsidRPr="004A05A0">
        <w:rPr>
          <w:rFonts w:ascii="Times New Roman" w:eastAsia="Times New Roman" w:hAnsi="Times New Roman" w:cs="Times New Roman"/>
          <w:sz w:val="28"/>
          <w:szCs w:val="28"/>
        </w:rPr>
        <w:t>Theo dõi và chăm sóc tại cộng đồng:</w:t>
      </w:r>
    </w:p>
    <w:p w:rsidR="0035781D" w:rsidRPr="004A05A0" w:rsidRDefault="0035781D" w:rsidP="00F055E8">
      <w:pPr>
        <w:numPr>
          <w:ilvl w:val="0"/>
          <w:numId w:val="12"/>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Hạ sốt khi nhiệt độ cơ thể từ 38,5 độ C trở lên bằng </w:t>
      </w:r>
      <w:r w:rsidRPr="004A05A0">
        <w:rPr>
          <w:rFonts w:ascii="Times New Roman" w:eastAsia="Times New Roman" w:hAnsi="Times New Roman" w:cs="Times New Roman"/>
          <w:b/>
          <w:bCs/>
          <w:sz w:val="28"/>
          <w:szCs w:val="28"/>
        </w:rPr>
        <w:t>Paracetamol, </w:t>
      </w:r>
      <w:r w:rsidRPr="004A05A0">
        <w:rPr>
          <w:rFonts w:ascii="Times New Roman" w:eastAsia="Times New Roman" w:hAnsi="Times New Roman" w:cs="Times New Roman"/>
          <w:sz w:val="28"/>
          <w:szCs w:val="28"/>
        </w:rPr>
        <w:t>lau người bằng nước ấm khi sốt cao</w:t>
      </w:r>
    </w:p>
    <w:p w:rsidR="0035781D" w:rsidRPr="004A05A0" w:rsidRDefault="0035781D" w:rsidP="00F055E8">
      <w:pPr>
        <w:numPr>
          <w:ilvl w:val="0"/>
          <w:numId w:val="12"/>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Uống nhiều nước : dung dịch Oresol, nước trái cây…</w:t>
      </w:r>
    </w:p>
    <w:p w:rsidR="0035781D" w:rsidRPr="004A05A0" w:rsidRDefault="0035781D" w:rsidP="00F055E8">
      <w:pPr>
        <w:numPr>
          <w:ilvl w:val="0"/>
          <w:numId w:val="12"/>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Ăn  thức ăn lỏng, dễ tiêu: Cháo, súp, sữa, thực phẩm giàu vitamin C</w:t>
      </w:r>
    </w:p>
    <w:p w:rsidR="0035781D" w:rsidRPr="004A05A0" w:rsidRDefault="0035781D" w:rsidP="00F055E8">
      <w:pPr>
        <w:numPr>
          <w:ilvl w:val="0"/>
          <w:numId w:val="12"/>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Nằm màn cả ngày và đêm, nghỉ ngơi tại giường</w:t>
      </w:r>
    </w:p>
    <w:p w:rsidR="0035781D" w:rsidRPr="004A05A0" w:rsidRDefault="0035781D" w:rsidP="00F055E8">
      <w:pPr>
        <w:numPr>
          <w:ilvl w:val="0"/>
          <w:numId w:val="12"/>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Theo dõi hàng ngày các triệu chứng cho đến khi hết sốt 2 ngày</w:t>
      </w:r>
    </w:p>
    <w:p w:rsidR="0035781D" w:rsidRPr="004A05A0" w:rsidRDefault="00F055E8" w:rsidP="00F055E8">
      <w:pPr>
        <w:shd w:val="clear" w:color="auto" w:fill="FFFFFF"/>
        <w:spacing w:after="120" w:line="240" w:lineRule="auto"/>
        <w:ind w:left="720"/>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rPr>
        <w:t xml:space="preserve">3. </w:t>
      </w:r>
      <w:r w:rsidR="0035781D" w:rsidRPr="004A05A0">
        <w:rPr>
          <w:rFonts w:ascii="Times New Roman" w:eastAsia="Times New Roman" w:hAnsi="Times New Roman" w:cs="Times New Roman"/>
          <w:b/>
          <w:bCs/>
          <w:sz w:val="28"/>
          <w:szCs w:val="28"/>
        </w:rPr>
        <w:t>Đến ngay cơ sở y tế khi có các dấu hiệu nguy hiểm sau:</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Mệt mỏi bất thường, nhiệt độ hạ nhanh dưới 36C; da xanh, lạnh và ẩm</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Chảy máu mũi hoặc chảy máu lợi, Có nhiều nốt xuất huyết trên da</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Nôn liên tục hoặc nôn ra máu</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Đi ngoài phân đen</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Ngủ li bì hoặc quấy khóc (trẻ em)</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Đau bụng</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Khát nhiều (khô miệng)</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Khó thở</w:t>
      </w:r>
    </w:p>
    <w:p w:rsidR="0035781D" w:rsidRPr="004A05A0" w:rsidRDefault="00F055E8" w:rsidP="00F055E8">
      <w:pPr>
        <w:shd w:val="clear" w:color="auto" w:fill="FFFFFF"/>
        <w:tabs>
          <w:tab w:val="left" w:pos="510"/>
        </w:tabs>
        <w:spacing w:after="120" w:line="240" w:lineRule="auto"/>
        <w:rPr>
          <w:rFonts w:ascii="Times New Roman" w:eastAsia="Times New Roman" w:hAnsi="Times New Roman" w:cs="Times New Roman"/>
          <w:b/>
          <w:bCs/>
          <w:sz w:val="28"/>
          <w:szCs w:val="28"/>
        </w:rPr>
      </w:pPr>
      <w:r w:rsidRPr="004A05A0">
        <w:rPr>
          <w:rFonts w:ascii="Times New Roman" w:eastAsia="Times New Roman" w:hAnsi="Times New Roman" w:cs="Times New Roman"/>
          <w:b/>
          <w:bCs/>
          <w:sz w:val="28"/>
          <w:szCs w:val="28"/>
        </w:rPr>
        <w:tab/>
      </w:r>
      <w:r w:rsidRPr="004A05A0">
        <w:rPr>
          <w:rFonts w:ascii="Times New Roman" w:eastAsia="Times New Roman" w:hAnsi="Times New Roman" w:cs="Times New Roman"/>
          <w:b/>
          <w:bCs/>
          <w:sz w:val="28"/>
          <w:szCs w:val="28"/>
        </w:rPr>
        <w:tab/>
      </w:r>
      <w:r w:rsidR="0035781D" w:rsidRPr="004A05A0">
        <w:rPr>
          <w:rFonts w:ascii="Times New Roman" w:eastAsia="Times New Roman" w:hAnsi="Times New Roman" w:cs="Times New Roman"/>
          <w:b/>
          <w:bCs/>
          <w:sz w:val="28"/>
          <w:szCs w:val="28"/>
        </w:rPr>
        <w:t>VII. Cách phòng bệnh</w:t>
      </w:r>
    </w:p>
    <w:p w:rsidR="00B30D7E" w:rsidRPr="004A05A0" w:rsidRDefault="0035781D"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F055E8" w:rsidRPr="004A05A0">
        <w:rPr>
          <w:rFonts w:ascii="Times New Roman" w:eastAsia="Times New Roman" w:hAnsi="Times New Roman" w:cs="Times New Roman"/>
          <w:sz w:val="28"/>
          <w:szCs w:val="28"/>
        </w:rPr>
        <w:tab/>
      </w:r>
      <w:r w:rsidR="00B30D7E" w:rsidRPr="004A05A0">
        <w:rPr>
          <w:rFonts w:ascii="Times New Roman" w:eastAsia="Times New Roman" w:hAnsi="Times New Roman" w:cs="Times New Roman"/>
          <w:sz w:val="28"/>
          <w:szCs w:val="28"/>
        </w:rPr>
        <w:t>Cách phòng bệnh tốt nhất là diệt muỗi, lăng quăng/bọ gậy và phòng chống muỗi đốt.</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Loại bỏ nơi sinh sản của muỗi, diệt lăng quăng/bọ gậy bằng cách:</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Đậy kín tất cả các dụng cụ chứa nước để muỗi không vào đẻ trứng.</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Thả cá hoặc mê zô vào các dụng cụ chứa nước lớn (bể, giếng, chum, vại...) để diệt lăng quăng/bọ gậy.</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Thau rửa các dụng cụ chức nước vừa và nhỏ (lu, khạp…) hàng tuần.</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lastRenderedPageBreak/>
        <w:tab/>
        <w:t>+ Bỏ muối hoặc dầu vào bát nước kê chân chạn/tủ đựng chén bát, thay nước bình hoa/bình bông.</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Phòng chống muỗi đốt:</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Mặc quần áo dài tay.</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Ngủ trong màn/mùng kể cả ban ngày.</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Dùng bình xịt diệt muỗi, hương muỗi, kem xua muỗi, vợt điện diệt muỗi...</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Dùng rèm che, màn tẩm hóa chất diệt muỗi.</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Cho người bị sốt xuất huyết nằm trong màn, tránh muỗi đốt để tránh lây lan bệnh cho người khác.</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Tích cực phối hợp với chính quyền và ngành y tế trong các đợt phun hóa chất phòng, chống dịch.</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*Khi bị sốt hãy đến ngay cơ sở y tế để được khám và tư vấn điều trị, không tự ý điều trị tại nhà. </w:t>
      </w:r>
    </w:p>
    <w:p w:rsidR="00B30D7E"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*Vì sức khỏe của mỗi gia đình và của cả cộng đồng. Nhà trường kêu gọi tất cả mọi người hãy quan tâm thực hiện tốt các biện pháp phòng chống bệnh sốt xuất huyết với khẩu hiệu: “ Không có lăng quăng, không có muỗi vằn, không có sốt xuất huyết”</w:t>
      </w:r>
    </w:p>
    <w:p w:rsidR="00970287" w:rsidRPr="00970287" w:rsidRDefault="00970287" w:rsidP="00970287">
      <w:pPr>
        <w:spacing w:after="0" w:line="288" w:lineRule="auto"/>
        <w:rPr>
          <w:rFonts w:ascii="Times New Roman" w:eastAsia="Times New Roman" w:hAnsi="Times New Roman" w:cs="Times New Roman"/>
          <w:b/>
          <w:bCs/>
          <w:color w:val="000000"/>
          <w:sz w:val="28"/>
          <w:szCs w:val="27"/>
        </w:rPr>
      </w:pP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ab/>
      </w:r>
      <w:r w:rsidRPr="00970287">
        <w:rPr>
          <w:rFonts w:ascii="Times New Roman" w:eastAsia="Times New Roman" w:hAnsi="Times New Roman" w:cs="Times New Roman"/>
          <w:b/>
          <w:bCs/>
          <w:color w:val="000000"/>
          <w:sz w:val="28"/>
          <w:szCs w:val="27"/>
        </w:rPr>
        <w:t>NHÂN VIÊN Y TẾ</w:t>
      </w:r>
    </w:p>
    <w:p w:rsidR="00970287" w:rsidRPr="00970287" w:rsidRDefault="00970287" w:rsidP="00970287">
      <w:pPr>
        <w:spacing w:after="0" w:line="288" w:lineRule="auto"/>
        <w:rPr>
          <w:rFonts w:ascii="Times New Roman" w:eastAsia="Times New Roman" w:hAnsi="Times New Roman" w:cs="Times New Roman"/>
          <w:b/>
          <w:bCs/>
          <w:color w:val="000000"/>
          <w:sz w:val="28"/>
          <w:szCs w:val="27"/>
        </w:rPr>
      </w:pPr>
    </w:p>
    <w:p w:rsidR="00970287" w:rsidRPr="00970287" w:rsidRDefault="00970287" w:rsidP="00970287">
      <w:pPr>
        <w:spacing w:after="0" w:line="288" w:lineRule="auto"/>
        <w:rPr>
          <w:rFonts w:ascii="Times New Roman" w:eastAsia="Times New Roman" w:hAnsi="Times New Roman" w:cs="Times New Roman"/>
          <w:b/>
          <w:bCs/>
          <w:color w:val="000000"/>
          <w:sz w:val="28"/>
          <w:szCs w:val="27"/>
        </w:rPr>
      </w:pPr>
    </w:p>
    <w:p w:rsidR="00970287" w:rsidRPr="00970287" w:rsidRDefault="00970287" w:rsidP="00970287">
      <w:pPr>
        <w:spacing w:after="0" w:line="288" w:lineRule="auto"/>
        <w:rPr>
          <w:rFonts w:ascii="Times New Roman" w:eastAsia="Times New Roman" w:hAnsi="Times New Roman" w:cs="Times New Roman"/>
          <w:b/>
          <w:bCs/>
          <w:color w:val="000000"/>
          <w:sz w:val="28"/>
          <w:szCs w:val="27"/>
        </w:rPr>
      </w:pPr>
    </w:p>
    <w:p w:rsidR="00970287" w:rsidRPr="00970287" w:rsidRDefault="00970287" w:rsidP="00970287">
      <w:pPr>
        <w:spacing w:after="0" w:line="288" w:lineRule="auto"/>
        <w:rPr>
          <w:rFonts w:ascii="Calibri" w:eastAsia="Times New Roman" w:hAnsi="Calibri" w:cs="Times New Roman"/>
          <w:bCs/>
          <w:color w:val="000000"/>
        </w:rPr>
      </w:pPr>
      <w:r w:rsidRPr="00970287">
        <w:rPr>
          <w:rFonts w:ascii="Times New Roman" w:eastAsia="Times New Roman" w:hAnsi="Times New Roman" w:cs="Times New Roman"/>
          <w:b/>
          <w:bCs/>
          <w:color w:val="000000"/>
          <w:sz w:val="28"/>
          <w:szCs w:val="27"/>
        </w:rPr>
        <w:tab/>
      </w:r>
      <w:r w:rsidRPr="00970287">
        <w:rPr>
          <w:rFonts w:ascii="Times New Roman" w:eastAsia="Times New Roman" w:hAnsi="Times New Roman" w:cs="Times New Roman"/>
          <w:b/>
          <w:bCs/>
          <w:color w:val="000000"/>
          <w:sz w:val="28"/>
          <w:szCs w:val="27"/>
        </w:rPr>
        <w:tab/>
      </w:r>
      <w:r w:rsidRPr="00970287">
        <w:rPr>
          <w:rFonts w:ascii="Times New Roman" w:eastAsia="Times New Roman" w:hAnsi="Times New Roman" w:cs="Times New Roman"/>
          <w:b/>
          <w:bCs/>
          <w:color w:val="000000"/>
          <w:sz w:val="28"/>
          <w:szCs w:val="27"/>
        </w:rPr>
        <w:tab/>
      </w:r>
      <w:r w:rsidRPr="00970287">
        <w:rPr>
          <w:rFonts w:ascii="Times New Roman" w:eastAsia="Times New Roman" w:hAnsi="Times New Roman" w:cs="Times New Roman"/>
          <w:b/>
          <w:bCs/>
          <w:color w:val="000000"/>
          <w:sz w:val="28"/>
          <w:szCs w:val="27"/>
        </w:rPr>
        <w:tab/>
      </w:r>
      <w:r w:rsidRPr="00970287">
        <w:rPr>
          <w:rFonts w:ascii="Times New Roman" w:eastAsia="Times New Roman" w:hAnsi="Times New Roman" w:cs="Times New Roman"/>
          <w:b/>
          <w:bCs/>
          <w:color w:val="000000"/>
          <w:sz w:val="28"/>
          <w:szCs w:val="27"/>
        </w:rPr>
        <w:tab/>
      </w:r>
      <w:r w:rsidRPr="00970287">
        <w:rPr>
          <w:rFonts w:ascii="Times New Roman" w:eastAsia="Times New Roman" w:hAnsi="Times New Roman" w:cs="Times New Roman"/>
          <w:b/>
          <w:bCs/>
          <w:color w:val="000000"/>
          <w:sz w:val="28"/>
          <w:szCs w:val="27"/>
        </w:rPr>
        <w:tab/>
      </w:r>
      <w:r w:rsidRPr="00970287">
        <w:rPr>
          <w:rFonts w:ascii="Times New Roman" w:eastAsia="Times New Roman" w:hAnsi="Times New Roman" w:cs="Times New Roman"/>
          <w:b/>
          <w:bCs/>
          <w:color w:val="000000"/>
          <w:sz w:val="28"/>
          <w:szCs w:val="27"/>
        </w:rPr>
        <w:tab/>
      </w:r>
      <w:r w:rsidRPr="00970287">
        <w:rPr>
          <w:rFonts w:ascii="Times New Roman" w:eastAsia="Times New Roman" w:hAnsi="Times New Roman" w:cs="Times New Roman"/>
          <w:b/>
          <w:bCs/>
          <w:color w:val="000000"/>
          <w:sz w:val="28"/>
          <w:szCs w:val="27"/>
        </w:rPr>
        <w:tab/>
      </w:r>
      <w:r>
        <w:rPr>
          <w:rFonts w:ascii="Times New Roman" w:eastAsia="Times New Roman" w:hAnsi="Times New Roman" w:cs="Times New Roman"/>
          <w:b/>
          <w:bCs/>
          <w:color w:val="000000"/>
          <w:sz w:val="28"/>
          <w:szCs w:val="27"/>
        </w:rPr>
        <w:t xml:space="preserve"> </w:t>
      </w:r>
      <w:bookmarkStart w:id="0" w:name="_GoBack"/>
      <w:bookmarkEnd w:id="0"/>
      <w:r w:rsidRPr="00970287">
        <w:rPr>
          <w:rFonts w:ascii="Times New Roman" w:eastAsia="Times New Roman" w:hAnsi="Times New Roman" w:cs="Times New Roman"/>
          <w:b/>
          <w:bCs/>
          <w:color w:val="000000"/>
          <w:sz w:val="28"/>
          <w:szCs w:val="27"/>
        </w:rPr>
        <w:t xml:space="preserve"> Hoàng Thị Luyến</w:t>
      </w:r>
    </w:p>
    <w:p w:rsidR="00970287" w:rsidRPr="004A05A0" w:rsidRDefault="00970287" w:rsidP="00F055E8">
      <w:pPr>
        <w:shd w:val="clear" w:color="auto" w:fill="FFFFFF"/>
        <w:spacing w:after="120" w:line="240" w:lineRule="auto"/>
        <w:jc w:val="both"/>
        <w:textAlignment w:val="baseline"/>
        <w:rPr>
          <w:rFonts w:ascii="Times New Roman" w:eastAsia="Times New Roman" w:hAnsi="Times New Roman" w:cs="Times New Roman"/>
          <w:sz w:val="28"/>
          <w:szCs w:val="28"/>
        </w:rPr>
      </w:pPr>
    </w:p>
    <w:sectPr w:rsidR="00970287" w:rsidRPr="004A05A0" w:rsidSect="00DC232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286"/>
    <w:multiLevelType w:val="multilevel"/>
    <w:tmpl w:val="DC56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22AFA"/>
    <w:multiLevelType w:val="multilevel"/>
    <w:tmpl w:val="ED88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B5DF1"/>
    <w:multiLevelType w:val="multilevel"/>
    <w:tmpl w:val="6BCA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F581C"/>
    <w:multiLevelType w:val="multilevel"/>
    <w:tmpl w:val="F31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4301FE"/>
    <w:multiLevelType w:val="multilevel"/>
    <w:tmpl w:val="4D0A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C5264C"/>
    <w:multiLevelType w:val="multilevel"/>
    <w:tmpl w:val="B8EA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B4923"/>
    <w:multiLevelType w:val="multilevel"/>
    <w:tmpl w:val="F216E69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A0B5E93"/>
    <w:multiLevelType w:val="multilevel"/>
    <w:tmpl w:val="F1E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11132"/>
    <w:multiLevelType w:val="hybridMultilevel"/>
    <w:tmpl w:val="ABFC653C"/>
    <w:lvl w:ilvl="0" w:tplc="0DAA79EA">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216DA"/>
    <w:multiLevelType w:val="multilevel"/>
    <w:tmpl w:val="DE8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E0354"/>
    <w:multiLevelType w:val="multilevel"/>
    <w:tmpl w:val="A5C2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201152"/>
    <w:multiLevelType w:val="multilevel"/>
    <w:tmpl w:val="634C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623D0C"/>
    <w:multiLevelType w:val="multilevel"/>
    <w:tmpl w:val="50A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806EF"/>
    <w:multiLevelType w:val="hybridMultilevel"/>
    <w:tmpl w:val="268E8DD8"/>
    <w:lvl w:ilvl="0" w:tplc="2B42D1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6"/>
  </w:num>
  <w:num w:numId="4">
    <w:abstractNumId w:val="4"/>
  </w:num>
  <w:num w:numId="5">
    <w:abstractNumId w:val="3"/>
  </w:num>
  <w:num w:numId="6">
    <w:abstractNumId w:val="8"/>
  </w:num>
  <w:num w:numId="7">
    <w:abstractNumId w:val="2"/>
  </w:num>
  <w:num w:numId="8">
    <w:abstractNumId w:val="10"/>
  </w:num>
  <w:num w:numId="9">
    <w:abstractNumId w:val="0"/>
  </w:num>
  <w:num w:numId="10">
    <w:abstractNumId w:val="5"/>
  </w:num>
  <w:num w:numId="11">
    <w:abstractNumId w:val="1"/>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DA2BDE"/>
    <w:rsid w:val="00094468"/>
    <w:rsid w:val="000B63E4"/>
    <w:rsid w:val="001C329E"/>
    <w:rsid w:val="00347CEE"/>
    <w:rsid w:val="0035781D"/>
    <w:rsid w:val="003668AC"/>
    <w:rsid w:val="003925A0"/>
    <w:rsid w:val="00412BF2"/>
    <w:rsid w:val="00471E21"/>
    <w:rsid w:val="004A05A0"/>
    <w:rsid w:val="004A0C24"/>
    <w:rsid w:val="00561461"/>
    <w:rsid w:val="005E3826"/>
    <w:rsid w:val="005F5909"/>
    <w:rsid w:val="005F7917"/>
    <w:rsid w:val="0065605A"/>
    <w:rsid w:val="008245D0"/>
    <w:rsid w:val="008F3E22"/>
    <w:rsid w:val="00970287"/>
    <w:rsid w:val="00973BAC"/>
    <w:rsid w:val="00984043"/>
    <w:rsid w:val="00A24258"/>
    <w:rsid w:val="00AC2994"/>
    <w:rsid w:val="00AD55AC"/>
    <w:rsid w:val="00AE00BD"/>
    <w:rsid w:val="00AF6276"/>
    <w:rsid w:val="00B30D7E"/>
    <w:rsid w:val="00C21093"/>
    <w:rsid w:val="00C27D06"/>
    <w:rsid w:val="00D41DBD"/>
    <w:rsid w:val="00DA2BDE"/>
    <w:rsid w:val="00DC2328"/>
    <w:rsid w:val="00DE3E31"/>
    <w:rsid w:val="00E047CD"/>
    <w:rsid w:val="00E10266"/>
    <w:rsid w:val="00F055E8"/>
    <w:rsid w:val="00F07418"/>
    <w:rsid w:val="00F1660C"/>
    <w:rsid w:val="00F331A9"/>
    <w:rsid w:val="00F95F7A"/>
    <w:rsid w:val="00FC7F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E837509"/>
  <w15:docId w15:val="{E97A9474-B4D5-41D7-8630-EE261B62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5E8"/>
  </w:style>
  <w:style w:type="paragraph" w:styleId="Heading1">
    <w:name w:val="heading 1"/>
    <w:basedOn w:val="Normal"/>
    <w:link w:val="Heading1Char"/>
    <w:uiPriority w:val="9"/>
    <w:qFormat/>
    <w:rsid w:val="005E38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B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BDE"/>
    <w:rPr>
      <w:b/>
      <w:bCs/>
    </w:rPr>
  </w:style>
  <w:style w:type="paragraph" w:customStyle="1" w:styleId="p-res">
    <w:name w:val="p-res"/>
    <w:basedOn w:val="Normal"/>
    <w:rsid w:val="00F16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E3826"/>
    <w:rPr>
      <w:rFonts w:ascii="Times New Roman" w:eastAsia="Times New Roman" w:hAnsi="Times New Roman" w:cs="Times New Roman"/>
      <w:b/>
      <w:bCs/>
      <w:kern w:val="36"/>
      <w:sz w:val="48"/>
      <w:szCs w:val="48"/>
    </w:rPr>
  </w:style>
  <w:style w:type="character" w:customStyle="1" w:styleId="h5">
    <w:name w:val="h5"/>
    <w:basedOn w:val="DefaultParagraphFont"/>
    <w:rsid w:val="005E3826"/>
  </w:style>
  <w:style w:type="character" w:styleId="Emphasis">
    <w:name w:val="Emphasis"/>
    <w:basedOn w:val="DefaultParagraphFont"/>
    <w:uiPriority w:val="20"/>
    <w:qFormat/>
    <w:rsid w:val="005E3826"/>
    <w:rPr>
      <w:i/>
      <w:iCs/>
    </w:rPr>
  </w:style>
  <w:style w:type="paragraph" w:styleId="ListParagraph">
    <w:name w:val="List Paragraph"/>
    <w:basedOn w:val="Normal"/>
    <w:uiPriority w:val="34"/>
    <w:qFormat/>
    <w:rsid w:val="00AE00BD"/>
    <w:pPr>
      <w:ind w:left="720"/>
      <w:contextualSpacing/>
    </w:pPr>
  </w:style>
  <w:style w:type="character" w:styleId="Hyperlink">
    <w:name w:val="Hyperlink"/>
    <w:basedOn w:val="DefaultParagraphFont"/>
    <w:uiPriority w:val="99"/>
    <w:semiHidden/>
    <w:unhideWhenUsed/>
    <w:rsid w:val="00F95F7A"/>
    <w:rPr>
      <w:color w:val="0000FF"/>
      <w:u w:val="single"/>
    </w:rPr>
  </w:style>
  <w:style w:type="paragraph" w:styleId="BalloonText">
    <w:name w:val="Balloon Text"/>
    <w:basedOn w:val="Normal"/>
    <w:link w:val="BalloonTextChar"/>
    <w:uiPriority w:val="99"/>
    <w:semiHidden/>
    <w:unhideWhenUsed/>
    <w:rsid w:val="005F5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35161">
      <w:bodyDiv w:val="1"/>
      <w:marLeft w:val="0"/>
      <w:marRight w:val="0"/>
      <w:marTop w:val="0"/>
      <w:marBottom w:val="0"/>
      <w:divBdr>
        <w:top w:val="none" w:sz="0" w:space="0" w:color="auto"/>
        <w:left w:val="none" w:sz="0" w:space="0" w:color="auto"/>
        <w:bottom w:val="none" w:sz="0" w:space="0" w:color="auto"/>
        <w:right w:val="none" w:sz="0" w:space="0" w:color="auto"/>
      </w:divBdr>
    </w:div>
    <w:div w:id="343408731">
      <w:bodyDiv w:val="1"/>
      <w:marLeft w:val="0"/>
      <w:marRight w:val="0"/>
      <w:marTop w:val="0"/>
      <w:marBottom w:val="0"/>
      <w:divBdr>
        <w:top w:val="none" w:sz="0" w:space="0" w:color="auto"/>
        <w:left w:val="none" w:sz="0" w:space="0" w:color="auto"/>
        <w:bottom w:val="none" w:sz="0" w:space="0" w:color="auto"/>
        <w:right w:val="none" w:sz="0" w:space="0" w:color="auto"/>
      </w:divBdr>
    </w:div>
    <w:div w:id="613371332">
      <w:bodyDiv w:val="1"/>
      <w:marLeft w:val="0"/>
      <w:marRight w:val="0"/>
      <w:marTop w:val="0"/>
      <w:marBottom w:val="0"/>
      <w:divBdr>
        <w:top w:val="none" w:sz="0" w:space="0" w:color="auto"/>
        <w:left w:val="none" w:sz="0" w:space="0" w:color="auto"/>
        <w:bottom w:val="none" w:sz="0" w:space="0" w:color="auto"/>
        <w:right w:val="none" w:sz="0" w:space="0" w:color="auto"/>
      </w:divBdr>
    </w:div>
    <w:div w:id="917783571">
      <w:bodyDiv w:val="1"/>
      <w:marLeft w:val="0"/>
      <w:marRight w:val="0"/>
      <w:marTop w:val="0"/>
      <w:marBottom w:val="0"/>
      <w:divBdr>
        <w:top w:val="none" w:sz="0" w:space="0" w:color="auto"/>
        <w:left w:val="none" w:sz="0" w:space="0" w:color="auto"/>
        <w:bottom w:val="none" w:sz="0" w:space="0" w:color="auto"/>
        <w:right w:val="none" w:sz="0" w:space="0" w:color="auto"/>
      </w:divBdr>
    </w:div>
    <w:div w:id="1203244662">
      <w:bodyDiv w:val="1"/>
      <w:marLeft w:val="0"/>
      <w:marRight w:val="0"/>
      <w:marTop w:val="0"/>
      <w:marBottom w:val="0"/>
      <w:divBdr>
        <w:top w:val="none" w:sz="0" w:space="0" w:color="auto"/>
        <w:left w:val="none" w:sz="0" w:space="0" w:color="auto"/>
        <w:bottom w:val="none" w:sz="0" w:space="0" w:color="auto"/>
        <w:right w:val="none" w:sz="0" w:space="0" w:color="auto"/>
      </w:divBdr>
    </w:div>
    <w:div w:id="1348097769">
      <w:bodyDiv w:val="1"/>
      <w:marLeft w:val="0"/>
      <w:marRight w:val="0"/>
      <w:marTop w:val="0"/>
      <w:marBottom w:val="0"/>
      <w:divBdr>
        <w:top w:val="none" w:sz="0" w:space="0" w:color="auto"/>
        <w:left w:val="none" w:sz="0" w:space="0" w:color="auto"/>
        <w:bottom w:val="none" w:sz="0" w:space="0" w:color="auto"/>
        <w:right w:val="none" w:sz="0" w:space="0" w:color="auto"/>
      </w:divBdr>
      <w:divsChild>
        <w:div w:id="1018001344">
          <w:marLeft w:val="-75"/>
          <w:marRight w:val="-75"/>
          <w:marTop w:val="0"/>
          <w:marBottom w:val="0"/>
          <w:divBdr>
            <w:top w:val="none" w:sz="0" w:space="0" w:color="auto"/>
            <w:left w:val="none" w:sz="0" w:space="0" w:color="auto"/>
            <w:bottom w:val="none" w:sz="0" w:space="0" w:color="auto"/>
            <w:right w:val="none" w:sz="0" w:space="0" w:color="auto"/>
          </w:divBdr>
          <w:divsChild>
            <w:div w:id="1243948884">
              <w:marLeft w:val="0"/>
              <w:marRight w:val="0"/>
              <w:marTop w:val="0"/>
              <w:marBottom w:val="0"/>
              <w:divBdr>
                <w:top w:val="none" w:sz="0" w:space="0" w:color="auto"/>
                <w:left w:val="none" w:sz="0" w:space="0" w:color="auto"/>
                <w:bottom w:val="none" w:sz="0" w:space="0" w:color="auto"/>
                <w:right w:val="none" w:sz="0" w:space="0" w:color="auto"/>
              </w:divBdr>
            </w:div>
            <w:div w:id="549000158">
              <w:marLeft w:val="0"/>
              <w:marRight w:val="0"/>
              <w:marTop w:val="0"/>
              <w:marBottom w:val="0"/>
              <w:divBdr>
                <w:top w:val="none" w:sz="0" w:space="0" w:color="auto"/>
                <w:left w:val="none" w:sz="0" w:space="0" w:color="auto"/>
                <w:bottom w:val="none" w:sz="0" w:space="0" w:color="auto"/>
                <w:right w:val="none" w:sz="0" w:space="0" w:color="auto"/>
              </w:divBdr>
            </w:div>
          </w:divsChild>
        </w:div>
        <w:div w:id="655569618">
          <w:marLeft w:val="0"/>
          <w:marRight w:val="0"/>
          <w:marTop w:val="0"/>
          <w:marBottom w:val="0"/>
          <w:divBdr>
            <w:top w:val="none" w:sz="0" w:space="0" w:color="auto"/>
            <w:left w:val="none" w:sz="0" w:space="0" w:color="auto"/>
            <w:bottom w:val="none" w:sz="0" w:space="0" w:color="auto"/>
            <w:right w:val="none" w:sz="0" w:space="0" w:color="auto"/>
          </w:divBdr>
          <w:divsChild>
            <w:div w:id="887181482">
              <w:marLeft w:val="0"/>
              <w:marRight w:val="0"/>
              <w:marTop w:val="0"/>
              <w:marBottom w:val="0"/>
              <w:divBdr>
                <w:top w:val="none" w:sz="0" w:space="0" w:color="auto"/>
                <w:left w:val="none" w:sz="0" w:space="0" w:color="auto"/>
                <w:bottom w:val="none" w:sz="0" w:space="0" w:color="auto"/>
                <w:right w:val="none" w:sz="0" w:space="0" w:color="auto"/>
              </w:divBdr>
            </w:div>
          </w:divsChild>
        </w:div>
        <w:div w:id="79757391">
          <w:marLeft w:val="0"/>
          <w:marRight w:val="0"/>
          <w:marTop w:val="0"/>
          <w:marBottom w:val="0"/>
          <w:divBdr>
            <w:top w:val="none" w:sz="0" w:space="0" w:color="auto"/>
            <w:left w:val="none" w:sz="0" w:space="0" w:color="auto"/>
            <w:bottom w:val="none" w:sz="0" w:space="0" w:color="auto"/>
            <w:right w:val="none" w:sz="0" w:space="0" w:color="auto"/>
          </w:divBdr>
          <w:divsChild>
            <w:div w:id="12007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1423">
      <w:bodyDiv w:val="1"/>
      <w:marLeft w:val="0"/>
      <w:marRight w:val="0"/>
      <w:marTop w:val="0"/>
      <w:marBottom w:val="0"/>
      <w:divBdr>
        <w:top w:val="none" w:sz="0" w:space="0" w:color="auto"/>
        <w:left w:val="none" w:sz="0" w:space="0" w:color="auto"/>
        <w:bottom w:val="none" w:sz="0" w:space="0" w:color="auto"/>
        <w:right w:val="none" w:sz="0" w:space="0" w:color="auto"/>
      </w:divBdr>
    </w:div>
    <w:div w:id="19240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2023-03-30T03:19:00Z</cp:lastPrinted>
  <dcterms:created xsi:type="dcterms:W3CDTF">2022-05-21T03:07:00Z</dcterms:created>
  <dcterms:modified xsi:type="dcterms:W3CDTF">2023-05-07T11:44:00Z</dcterms:modified>
</cp:coreProperties>
</file>