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E8" w:rsidRPr="004A05A0" w:rsidRDefault="00F055E8" w:rsidP="00F055E8">
      <w:pPr>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t xml:space="preserve">         UBNDHUYỆN GIA LÂM</w:t>
      </w:r>
    </w:p>
    <w:p w:rsidR="00F055E8" w:rsidRPr="004A05A0" w:rsidRDefault="00A003BB" w:rsidP="00F055E8">
      <w:pPr>
        <w:pStyle w:val="NormalWeb"/>
        <w:shd w:val="clear" w:color="auto" w:fill="FFFFFF"/>
        <w:spacing w:before="0" w:beforeAutospacing="0" w:after="0" w:afterAutospacing="0"/>
        <w:rPr>
          <w:rStyle w:val="Strong"/>
          <w:sz w:val="28"/>
          <w:szCs w:val="28"/>
          <w:bdr w:val="none" w:sz="0" w:space="0" w:color="auto" w:frame="1"/>
        </w:rPr>
      </w:pPr>
      <w:r>
        <w:rPr>
          <w:noProof/>
          <w:sz w:val="28"/>
          <w:szCs w:val="28"/>
        </w:rPr>
        <w:pict>
          <v:line id="_x0000_s1035" style="position:absolute;flip:y;z-index:251675648;visibility:visible;mso-width-relative:margin;mso-height-relative:margin" from="36.75pt,14.6pt" to="180.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pCvQEAAM0DAAAOAAAAZHJzL2Uyb0RvYy54bWysU0HPEyEQvZv4Hwh3u9seTLPp9jv0i16M&#10;Nn7qnY8duiTAkAHb7b93YNvVqInReCEMzHsz7zHsHibvxBkoWQy9XK9aKSBoHGw49fLzpzevtlKk&#10;rMKgHAbo5RWSfNi/fLG7xA42OKIbgASThNRdYi/HnGPXNEmP4FVaYYTAlwbJq8whnZqB1IXZvWs2&#10;bfu6uSANkVBDSnz6OF/KfeU3BnT+YEyCLFwvubdcV6rrc1mb/U51J1JxtPrWhvqHLryygYsuVI8q&#10;K/GV7C9U3mrChCavNPoGjbEaqgZWs25/UvM0qghVC5uT4mJT+n+0+v35SMIOvdxIEZTnJ3rKpOxp&#10;zOKAIbCBSGJTfLrE1HH6IRzpFqV4pCJ6MuSFcTZ+4RGoNrAwMVWXr4vLMGWh+XC93Wy3LT+Gvt81&#10;M0WhipTyW0AvyqaXzoZigOrU+V3KXJZT7ykclJbmJuouXx2UZBc+gmFRpVhF13GCgyNxVjwISmsI&#10;eV1EMV/NLjBjnVuA7Z+Bt/wChTpqfwNeELUyhryAvQ1Iv6uep3vLZs6/OzDrLhY843Ctz1Ot4Zmp&#10;Cm/zXYbyx7jCv//C/TcAAAD//wMAUEsDBBQABgAIAAAAIQBm3jgS3QAAAAgBAAAPAAAAZHJzL2Rv&#10;d25yZXYueG1sTI/BTsMwEETvSPyDtUhcEHWaigIhToUQcGhPLSDBbRMvSdR4HcVuGv6eRRzguDOj&#10;2Tf5anKdGmkIrWcD81kCirjytuXawOvL0+UNqBCRLXaeycAXBVgVpyc5ZtYfeUvjLtZKSjhkaKCJ&#10;sc+0DlVDDsPM98TiffrBYZRzqLUd8CjlrtNpkiy1w5blQ4M9PTRU7XcHZ+Aj+PD4ti7H5/12PeHF&#10;JqbvlTXm/Gy6vwMVaYp/YfjBF3QohKn0B7ZBdQauF1eSNJDepqDEXyznIpS/gi5y/X9A8Q0AAP//&#10;AwBQSwECLQAUAAYACAAAACEAtoM4kv4AAADhAQAAEwAAAAAAAAAAAAAAAAAAAAAAW0NvbnRlbnRf&#10;VHlwZXNdLnhtbFBLAQItABQABgAIAAAAIQA4/SH/1gAAAJQBAAALAAAAAAAAAAAAAAAAAC8BAABf&#10;cmVscy8ucmVsc1BLAQItABQABgAIAAAAIQAm95pCvQEAAM0DAAAOAAAAAAAAAAAAAAAAAC4CAABk&#10;cnMvZTJvRG9jLnhtbFBLAQItABQABgAIAAAAIQBm3jgS3QAAAAgBAAAPAAAAAAAAAAAAAAAAABcE&#10;AABkcnMvZG93bnJldi54bWxQSwUGAAAAAAQABADzAAAAIQUAAAAA&#10;" strokecolor="#5b9bd5 [3204]" strokeweight=".5pt">
            <v:stroke joinstyle="miter"/>
          </v:line>
        </w:pict>
      </w:r>
      <w:r w:rsidR="00F055E8" w:rsidRPr="004A05A0">
        <w:rPr>
          <w:b/>
          <w:bCs/>
          <w:sz w:val="28"/>
          <w:szCs w:val="28"/>
        </w:rPr>
        <w:t xml:space="preserve"> TRƯỜNG TIỂU HỌC DƯƠNG XÁ</w:t>
      </w:r>
    </w:p>
    <w:p w:rsidR="00F055E8" w:rsidRPr="004A05A0" w:rsidRDefault="00F055E8" w:rsidP="00094468">
      <w:pPr>
        <w:shd w:val="clear" w:color="auto" w:fill="FFFFFF"/>
        <w:spacing w:after="0" w:line="408" w:lineRule="atLeast"/>
        <w:jc w:val="center"/>
        <w:rPr>
          <w:rFonts w:ascii="Times New Roman" w:eastAsia="Times New Roman" w:hAnsi="Times New Roman" w:cs="Times New Roman"/>
          <w:b/>
          <w:bCs/>
          <w:sz w:val="28"/>
          <w:szCs w:val="28"/>
        </w:rPr>
      </w:pPr>
    </w:p>
    <w:p w:rsidR="00F055E8" w:rsidRPr="004A05A0" w:rsidRDefault="00094468" w:rsidP="00094468">
      <w:pPr>
        <w:shd w:val="clear" w:color="auto" w:fill="FFFFFF"/>
        <w:spacing w:after="0" w:line="408" w:lineRule="atLeast"/>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BÀI TUYÊN TRUYỀN CHO H</w:t>
      </w:r>
      <w:r w:rsidR="00F055E8" w:rsidRPr="004A05A0">
        <w:rPr>
          <w:rFonts w:ascii="Times New Roman" w:eastAsia="Times New Roman" w:hAnsi="Times New Roman" w:cs="Times New Roman"/>
          <w:b/>
          <w:bCs/>
          <w:sz w:val="28"/>
          <w:szCs w:val="28"/>
        </w:rPr>
        <w:t xml:space="preserve">ỌC SINH </w:t>
      </w:r>
      <w:r w:rsidRPr="004A05A0">
        <w:rPr>
          <w:rFonts w:ascii="Times New Roman" w:eastAsia="Times New Roman" w:hAnsi="Times New Roman" w:cs="Times New Roman"/>
          <w:b/>
          <w:bCs/>
          <w:sz w:val="28"/>
          <w:szCs w:val="28"/>
        </w:rPr>
        <w:t xml:space="preserve">AN TOÀN GIAO THÔNG </w:t>
      </w:r>
    </w:p>
    <w:p w:rsidR="00094468" w:rsidRPr="004A05A0" w:rsidRDefault="00094468" w:rsidP="00094468">
      <w:pPr>
        <w:shd w:val="clear" w:color="auto" w:fill="FFFFFF"/>
        <w:spacing w:after="0" w:line="408" w:lineRule="atLeast"/>
        <w:jc w:val="center"/>
        <w:rPr>
          <w:rFonts w:ascii="Times New Roman" w:eastAsia="Times New Roman" w:hAnsi="Times New Roman" w:cs="Times New Roman"/>
          <w:b/>
          <w:sz w:val="28"/>
          <w:szCs w:val="28"/>
        </w:rPr>
      </w:pPr>
      <w:r w:rsidRPr="004A05A0">
        <w:rPr>
          <w:rFonts w:ascii="Times New Roman" w:eastAsia="Times New Roman" w:hAnsi="Times New Roman" w:cs="Times New Roman"/>
          <w:b/>
          <w:bCs/>
          <w:sz w:val="28"/>
          <w:szCs w:val="28"/>
        </w:rPr>
        <w:t>KHI ĐẾN TRƯỜNG</w:t>
      </w:r>
    </w:p>
    <w:p w:rsidR="00094468" w:rsidRPr="004A05A0" w:rsidRDefault="00094468" w:rsidP="00B30D7E">
      <w:pPr>
        <w:shd w:val="clear" w:color="auto" w:fill="FFFFFF"/>
        <w:spacing w:after="0" w:line="300" w:lineRule="atLeast"/>
        <w:jc w:val="both"/>
        <w:textAlignment w:val="baseline"/>
        <w:rPr>
          <w:rFonts w:ascii="Times New Roman" w:hAnsi="Times New Roman" w:cs="Times New Roman"/>
          <w:sz w:val="28"/>
          <w:szCs w:val="28"/>
        </w:rPr>
      </w:pPr>
    </w:p>
    <w:p w:rsidR="00094468" w:rsidRPr="004A05A0" w:rsidRDefault="004A05A0" w:rsidP="00F055E8">
      <w:pPr>
        <w:shd w:val="clear" w:color="auto" w:fill="FFFFFF"/>
        <w:spacing w:after="120" w:line="240" w:lineRule="auto"/>
        <w:jc w:val="both"/>
        <w:rPr>
          <w:rFonts w:ascii="Times New Roman" w:eastAsia="Times New Roman" w:hAnsi="Times New Roman" w:cs="Times New Roman"/>
          <w:b/>
          <w:sz w:val="28"/>
          <w:szCs w:val="28"/>
        </w:rPr>
      </w:pPr>
      <w:r w:rsidRPr="004A05A0">
        <w:rPr>
          <w:rFonts w:ascii="Times New Roman" w:eastAsia="Times New Roman" w:hAnsi="Times New Roman" w:cs="Times New Roman"/>
          <w:b/>
          <w:sz w:val="28"/>
          <w:szCs w:val="28"/>
        </w:rPr>
        <w:tab/>
      </w:r>
      <w:r w:rsidR="00094468" w:rsidRPr="004A05A0">
        <w:rPr>
          <w:rFonts w:ascii="Times New Roman" w:eastAsia="Times New Roman" w:hAnsi="Times New Roman" w:cs="Times New Roman"/>
          <w:b/>
          <w:sz w:val="28"/>
          <w:szCs w:val="28"/>
        </w:rPr>
        <w:t>Những điều cần biết khi đi bộ trên đường - đi bộ an toàn</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Tuân thủ quy tắc giao thông đường bộ: Đi trên hè phố, đi sát mép đường về phía tay phải, đi đúng phần đường, làn đường dành cho người đi bộ</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Nắm vững cách qua đường an toàn ở nơi không có điều kiện an toàn (không có vạch kẻ đường, không có đèn tín hiệu, nơi có đoạn đường bộ giao nhau với đường sắt ...)</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Nhận thức được những hành vi đi bộ qua đường không an toàn (vượt qua dải phân cách, đu bám vào phương tiện giao thông đang chạy, qua đường ở gần phía trước hoặc sau xe ô tô đang đỗ)</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Nguyên tắc đi bộ an toàn vào ban đêm (tuân thủ các quy tắc giao thông đường bộ đối với người đi bộ nêu tại Điều 32 Luật Giao thông đường bộ năm 2008; nên mặc đồ phản quang hoặc trang phục sáng màu)</w:t>
      </w:r>
    </w:p>
    <w:p w:rsidR="005F5909"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Đi bộ qua đường an toàn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phòng tránh:</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Dừng lại bên đường, quan sát hai bên đường, lắng nghe tiếng động cơ ô tô, xe máy cẩn thận.</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Giơ tay ra hiệu xin qua đường và chọn thời điểm thích hợp ( có ít xe qua lại), nhìn bên trái tránh phương tiện cơ giới từ chiều bên trái tới, đi thẳng, đến giữa đường quay sang nhìn bên phải tránh phương tiện cơ giới từ bên phải tới.</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được qua đường nơi tầm nhìn bị che khuất.</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được qua đường ở gần phía trước và phía sau ô tô đang đỗ</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
          <w:sz w:val="28"/>
          <w:szCs w:val="28"/>
        </w:rPr>
        <w:t>- Những điều cần biết khi đi xe đạp trên đường - đi xe đạp an toàn</w:t>
      </w:r>
    </w:p>
    <w:p w:rsidR="00094468" w:rsidRPr="004A05A0" w:rsidRDefault="00561461" w:rsidP="00F055E8">
      <w:pPr>
        <w:shd w:val="clear" w:color="auto" w:fill="FFFFFF"/>
        <w:spacing w:after="120" w:line="240" w:lineRule="auto"/>
        <w:ind w:left="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 </w:t>
      </w:r>
      <w:r w:rsidR="00094468" w:rsidRPr="004A05A0">
        <w:rPr>
          <w:rFonts w:ascii="Times New Roman" w:eastAsia="Times New Roman" w:hAnsi="Times New Roman" w:cs="Times New Roman"/>
          <w:sz w:val="28"/>
          <w:szCs w:val="28"/>
        </w:rPr>
        <w:t>Tuân thủ các quy tắc giao thông đường bộ đối với người đi xe đạp</w:t>
      </w:r>
    </w:p>
    <w:p w:rsidR="00094468" w:rsidRPr="004A05A0" w:rsidRDefault="00561461"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094468" w:rsidRPr="004A05A0">
        <w:rPr>
          <w:rFonts w:ascii="Times New Roman" w:eastAsia="Times New Roman" w:hAnsi="Times New Roman" w:cs="Times New Roman"/>
          <w:sz w:val="28"/>
          <w:szCs w:val="28"/>
        </w:rPr>
        <w:t>Nhận thức được những hành vi đi xe đạp không an toàn.</w:t>
      </w:r>
    </w:p>
    <w:p w:rsidR="00094468" w:rsidRPr="004A05A0" w:rsidRDefault="00F055E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Pr="004A05A0">
        <w:rPr>
          <w:rFonts w:ascii="Times New Roman" w:eastAsia="Times New Roman" w:hAnsi="Times New Roman" w:cs="Times New Roman"/>
          <w:sz w:val="28"/>
          <w:szCs w:val="28"/>
        </w:rPr>
        <w:tab/>
        <w:t xml:space="preserve">- </w:t>
      </w:r>
      <w:r w:rsidR="00094468" w:rsidRPr="004A05A0">
        <w:rPr>
          <w:rFonts w:ascii="Times New Roman" w:eastAsia="Times New Roman" w:hAnsi="Times New Roman" w:cs="Times New Roman"/>
          <w:sz w:val="28"/>
          <w:szCs w:val="28"/>
        </w:rPr>
        <w:t>Nắm rõ các nguyên lí và kĩ năng đi xe an toàn: Kiểm tra xe trước khi đi: độ cao, phanh, chuông...</w:t>
      </w:r>
    </w:p>
    <w:p w:rsidR="00094468" w:rsidRPr="004A05A0" w:rsidRDefault="00561461"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F055E8" w:rsidRPr="004A05A0">
        <w:rPr>
          <w:rFonts w:ascii="Times New Roman" w:eastAsia="Times New Roman" w:hAnsi="Times New Roman" w:cs="Times New Roman"/>
          <w:sz w:val="28"/>
          <w:szCs w:val="28"/>
        </w:rPr>
        <w:tab/>
      </w:r>
      <w:r w:rsidRPr="004A05A0">
        <w:rPr>
          <w:rFonts w:ascii="Times New Roman" w:eastAsia="Times New Roman" w:hAnsi="Times New Roman" w:cs="Times New Roman"/>
          <w:sz w:val="28"/>
          <w:szCs w:val="28"/>
        </w:rPr>
        <w:t xml:space="preserve">- </w:t>
      </w:r>
      <w:r w:rsidR="00094468" w:rsidRPr="004A05A0">
        <w:rPr>
          <w:rFonts w:ascii="Times New Roman" w:eastAsia="Times New Roman" w:hAnsi="Times New Roman" w:cs="Times New Roman"/>
          <w:sz w:val="28"/>
          <w:szCs w:val="28"/>
        </w:rPr>
        <w:t>Điều khiển xe: trên làn đường bên phải trong cùng, tuân thủ chỉ dẫn của đèn tín hiệu và người điều khiển giao thông, quan sát trước khi di chuyển hướng.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Nguyên tắc đi xe đạp an toàn vào ban đêm ( xe phải có đèn hậu, mặc đồ phản quang hoặc trang phục màu sáng)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Lưu ý: Trẻ dưới 16 tuổi không được điều khiển xe đạp máy, xe máy</w:t>
      </w:r>
    </w:p>
    <w:p w:rsidR="00094468" w:rsidRPr="004A05A0" w:rsidRDefault="00561461"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bdr w:val="none" w:sz="0" w:space="0" w:color="auto" w:frame="1"/>
        </w:rPr>
        <w:lastRenderedPageBreak/>
        <w:t>-</w:t>
      </w:r>
      <w:r w:rsidR="00F055E8" w:rsidRPr="004A05A0">
        <w:rPr>
          <w:rFonts w:ascii="Times New Roman" w:eastAsia="Times New Roman" w:hAnsi="Times New Roman" w:cs="Times New Roman"/>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Đi xe đạp điện, xe máy điện, xe gắn máy an toàn.</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Tuân thủ các quy tắc giao thông đường bộ.</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Nắm rõ những điều cấm khi đi xe mô tô, xe gắn máy</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chọn mũ bảo hiểm: Phải chọn mũ bảo hiểm đạt tiêu chuẩn: mũ phải có tem kiểm định, lớp xốp cứng, dây đeo và khóa chắc chắn...</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đội mũ bảo hiểm đúng qui cách</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Giữ khoảng cách an toàn với xe phía trước</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Chuyển hướng an toàn tại giao lộ</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Vượt xe an toàn</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An toàn đối với người ngồi sau xe mô tô, xe gắn máy (Khi lên xe phải quan sát phía sau và trèo lên xe từ phía tay trái; Ngồi ngay ngắn trên xe phía sau người lái, hai tay bám chặt người ngồi phía trước; Không vung vẩy chân tay, không nghiêng ngả hoặc đứng trên yên xe máy, không ngồi phía trước người lái; Ngồi sau xe máy phải đội mũ bảo hiểm và nên đi giày, dép có cài khóa.)</w:t>
      </w:r>
    </w:p>
    <w:p w:rsidR="00094468" w:rsidRPr="004A05A0" w:rsidRDefault="00F055E8" w:rsidP="00A003BB">
      <w:pPr>
        <w:shd w:val="clear" w:color="auto" w:fill="FFFFFF"/>
        <w:spacing w:after="8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r>
      <w:r w:rsidR="00094468" w:rsidRPr="004A05A0">
        <w:rPr>
          <w:rFonts w:ascii="Times New Roman" w:eastAsia="Times New Roman" w:hAnsi="Times New Roman" w:cs="Times New Roman"/>
          <w:sz w:val="28"/>
          <w:szCs w:val="28"/>
        </w:rPr>
        <w:t>+ Các nguyên tắc lái xe ô tô, xe gắn máy vào ban đêm.</w:t>
      </w:r>
    </w:p>
    <w:p w:rsidR="00094468" w:rsidRPr="004A05A0" w:rsidRDefault="00561461"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bdr w:val="none" w:sz="0" w:space="0" w:color="auto" w:frame="1"/>
        </w:rPr>
        <w:t>-</w:t>
      </w:r>
      <w:r w:rsidR="00F055E8" w:rsidRPr="004A05A0">
        <w:rPr>
          <w:rFonts w:ascii="Times New Roman" w:eastAsia="Times New Roman" w:hAnsi="Times New Roman" w:cs="Times New Roman"/>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Đội mũ bảo hiểm khi ngồi trên xe mô tô, xe gắn máy, xe máy điện, xe đạp điện.</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Người điều khiển, người ngồi trên xe mô tô hai bánh, xe mô tô ba bánh, xe gắn máy, xe đạp điện, xe máy điện phải đội mũ bảo hiểm có cài quai đúng quy cách.</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Trẻ em từ 6 tuổi trở lên khi ngồi trên xe mô tô hai bánh, xe mô tô ba bánh, xe gắn máy, xe đạp điện, xe máy điện phải đội mũ bảo hiểm.</w:t>
      </w:r>
    </w:p>
    <w:p w:rsidR="00094468" w:rsidRPr="004A05A0" w:rsidRDefault="00561461"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Một số cam kết ATGT cho học sinh.</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điều khiển phương tiện cơ giới đường bộ khi chưa đủ tuổi.</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điều khiển phương tiện cơ giới đường bộ khi chưa có giấy phép lái xe.</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phóng nhanh vượt ẩu, lạng lách, đánh võng.</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rẽ bất ngờ.</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chở quá 2 người trên xe.</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tham gia đua xe, cổ vũ đua xe trái phép.</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uống rượu bia trước khi điều khiển phương tiện tham gia giao thông.</w:t>
      </w:r>
    </w:p>
    <w:p w:rsidR="00094468" w:rsidRPr="004A05A0"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Đội mũ bảo hiểm khi tham gia giao thông bằng xe mô tô, xe gắn máy, xe máy điện, xe đạp điện.</w:t>
      </w:r>
    </w:p>
    <w:p w:rsidR="00094468" w:rsidRDefault="00094468" w:rsidP="00A003BB">
      <w:pPr>
        <w:shd w:val="clear" w:color="auto" w:fill="FFFFFF"/>
        <w:spacing w:after="8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Lựa chọn tuyến xe buýt công cộng phù hợp để đi lại an toàn.</w:t>
      </w:r>
    </w:p>
    <w:p w:rsidR="00A003BB" w:rsidRPr="00A003BB" w:rsidRDefault="00A003BB" w:rsidP="00A003BB">
      <w:pPr>
        <w:spacing w:after="0" w:line="288" w:lineRule="auto"/>
        <w:rPr>
          <w:rFonts w:ascii="Times New Roman" w:eastAsia="Times New Roman" w:hAnsi="Times New Roman" w:cs="Times New Roman"/>
          <w:b/>
          <w:bCs/>
          <w:color w:val="000000"/>
          <w:sz w:val="28"/>
          <w:szCs w:val="27"/>
        </w:rPr>
      </w:pP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NHÂN VIÊN Y TẾ</w:t>
      </w:r>
    </w:p>
    <w:p w:rsidR="00A003BB" w:rsidRDefault="00A003BB" w:rsidP="00A003BB">
      <w:pPr>
        <w:spacing w:after="0" w:line="288" w:lineRule="auto"/>
        <w:rPr>
          <w:rFonts w:ascii="Times New Roman" w:eastAsia="Times New Roman" w:hAnsi="Times New Roman" w:cs="Times New Roman"/>
          <w:b/>
          <w:bCs/>
          <w:color w:val="000000"/>
          <w:sz w:val="28"/>
          <w:szCs w:val="27"/>
        </w:rPr>
      </w:pPr>
    </w:p>
    <w:p w:rsidR="00A003BB" w:rsidRPr="00A003BB" w:rsidRDefault="00A003BB" w:rsidP="00A003BB">
      <w:pPr>
        <w:spacing w:after="0" w:line="288" w:lineRule="auto"/>
        <w:rPr>
          <w:rFonts w:ascii="Times New Roman" w:eastAsia="Times New Roman" w:hAnsi="Times New Roman" w:cs="Times New Roman"/>
          <w:b/>
          <w:bCs/>
          <w:color w:val="000000"/>
          <w:sz w:val="26"/>
          <w:szCs w:val="27"/>
        </w:rPr>
      </w:pPr>
    </w:p>
    <w:p w:rsidR="00A003BB" w:rsidRPr="004A05A0" w:rsidRDefault="00A003BB" w:rsidP="00A003BB">
      <w:pPr>
        <w:spacing w:after="0" w:line="288" w:lineRule="auto"/>
        <w:rPr>
          <w:rFonts w:ascii="Times New Roman" w:eastAsia="Times New Roman" w:hAnsi="Times New Roman" w:cs="Times New Roman"/>
          <w:sz w:val="28"/>
          <w:szCs w:val="28"/>
        </w:rPr>
      </w:pP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r>
      <w:r w:rsidRPr="00A003BB">
        <w:rPr>
          <w:rFonts w:ascii="Times New Roman" w:eastAsia="Times New Roman" w:hAnsi="Times New Roman" w:cs="Times New Roman"/>
          <w:b/>
          <w:bCs/>
          <w:color w:val="000000"/>
          <w:sz w:val="28"/>
          <w:szCs w:val="27"/>
        </w:rPr>
        <w:tab/>
        <w:t xml:space="preserve"> Hoàng Thị Luyến</w:t>
      </w:r>
      <w:bookmarkStart w:id="0" w:name="_GoBack"/>
      <w:bookmarkEnd w:id="0"/>
    </w:p>
    <w:sectPr w:rsidR="00A003BB" w:rsidRPr="004A05A0" w:rsidSect="00DC23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1C329E"/>
    <w:rsid w:val="00347CEE"/>
    <w:rsid w:val="0035781D"/>
    <w:rsid w:val="003668AC"/>
    <w:rsid w:val="003925A0"/>
    <w:rsid w:val="00412BF2"/>
    <w:rsid w:val="00471E21"/>
    <w:rsid w:val="004A05A0"/>
    <w:rsid w:val="004A0C24"/>
    <w:rsid w:val="00561461"/>
    <w:rsid w:val="005E3826"/>
    <w:rsid w:val="005F5909"/>
    <w:rsid w:val="005F7917"/>
    <w:rsid w:val="0065605A"/>
    <w:rsid w:val="008245D0"/>
    <w:rsid w:val="008F3E22"/>
    <w:rsid w:val="00973BAC"/>
    <w:rsid w:val="00984043"/>
    <w:rsid w:val="00A003BB"/>
    <w:rsid w:val="00A24258"/>
    <w:rsid w:val="00AC2994"/>
    <w:rsid w:val="00AD55AC"/>
    <w:rsid w:val="00AE00BD"/>
    <w:rsid w:val="00AF6276"/>
    <w:rsid w:val="00B30D7E"/>
    <w:rsid w:val="00C21093"/>
    <w:rsid w:val="00C27D06"/>
    <w:rsid w:val="00C91267"/>
    <w:rsid w:val="00D41DBD"/>
    <w:rsid w:val="00DA2BDE"/>
    <w:rsid w:val="00DC2328"/>
    <w:rsid w:val="00DE3E31"/>
    <w:rsid w:val="00E047CD"/>
    <w:rsid w:val="00E10266"/>
    <w:rsid w:val="00F055E8"/>
    <w:rsid w:val="00F07418"/>
    <w:rsid w:val="00F1660C"/>
    <w:rsid w:val="00F331A9"/>
    <w:rsid w:val="00F95F7A"/>
    <w:rsid w:val="00FC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589D16E"/>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8"/>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2023-03-30T03:19:00Z</cp:lastPrinted>
  <dcterms:created xsi:type="dcterms:W3CDTF">2022-05-21T03:07:00Z</dcterms:created>
  <dcterms:modified xsi:type="dcterms:W3CDTF">2023-05-07T11:46:00Z</dcterms:modified>
</cp:coreProperties>
</file>