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F0" w:rsidRPr="002E741B" w:rsidRDefault="00A925F0" w:rsidP="00A925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41B">
        <w:rPr>
          <w:rFonts w:ascii="Times New Roman" w:hAnsi="Times New Roman" w:cs="Times New Roman"/>
          <w:b/>
          <w:sz w:val="24"/>
          <w:szCs w:val="24"/>
        </w:rPr>
        <w:t>TRƯỜNG TIỂU HỌC LÊ NGỌC HÂN</w:t>
      </w:r>
    </w:p>
    <w:p w:rsidR="00A925F0" w:rsidRPr="002E741B" w:rsidRDefault="00A925F0" w:rsidP="00A925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41B">
        <w:rPr>
          <w:rFonts w:ascii="Times New Roman" w:hAnsi="Times New Roman" w:cs="Times New Roman"/>
          <w:b/>
          <w:sz w:val="28"/>
          <w:szCs w:val="28"/>
        </w:rPr>
        <w:t xml:space="preserve">SINH HOẠT TỔ </w:t>
      </w:r>
      <w:proofErr w:type="spellStart"/>
      <w:r w:rsidRPr="002E741B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Pr="002E74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2E74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="00E91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47C">
        <w:rPr>
          <w:rFonts w:ascii="Times New Roman" w:hAnsi="Times New Roman" w:cs="Times New Roman"/>
          <w:b/>
          <w:sz w:val="28"/>
          <w:szCs w:val="28"/>
        </w:rPr>
        <w:t>2</w:t>
      </w:r>
    </w:p>
    <w:p w:rsidR="00A925F0" w:rsidRDefault="00A925F0" w:rsidP="00A925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741B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 w:rsidR="00B80AD1">
        <w:rPr>
          <w:rFonts w:ascii="Times New Roman" w:hAnsi="Times New Roman" w:cs="Times New Roman"/>
          <w:sz w:val="28"/>
          <w:szCs w:val="28"/>
        </w:rPr>
        <w:t>6</w:t>
      </w:r>
      <w:r w:rsidRPr="002E74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r w:rsidR="00980EC7">
        <w:rPr>
          <w:rFonts w:ascii="Times New Roman" w:hAnsi="Times New Roman" w:cs="Times New Roman"/>
          <w:sz w:val="28"/>
          <w:szCs w:val="28"/>
        </w:rPr>
        <w:t>10</w:t>
      </w:r>
      <w:r w:rsidRPr="002E741B">
        <w:rPr>
          <w:rFonts w:ascii="Times New Roman" w:hAnsi="Times New Roman" w:cs="Times New Roman"/>
          <w:sz w:val="28"/>
          <w:szCs w:val="28"/>
        </w:rPr>
        <w:t>/</w:t>
      </w:r>
      <w:r w:rsidR="00B80AD1">
        <w:rPr>
          <w:rFonts w:ascii="Times New Roman" w:hAnsi="Times New Roman" w:cs="Times New Roman"/>
          <w:sz w:val="28"/>
          <w:szCs w:val="28"/>
        </w:rPr>
        <w:t>4</w:t>
      </w:r>
      <w:r w:rsidRPr="002E741B">
        <w:rPr>
          <w:rFonts w:ascii="Times New Roman" w:hAnsi="Times New Roman" w:cs="Times New Roman"/>
          <w:sz w:val="28"/>
          <w:szCs w:val="28"/>
        </w:rPr>
        <w:t>/2020</w:t>
      </w:r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741B">
        <w:rPr>
          <w:rFonts w:ascii="Times New Roman" w:hAnsi="Times New Roman" w:cs="Times New Roman"/>
          <w:b/>
          <w:sz w:val="28"/>
          <w:szCs w:val="28"/>
        </w:rPr>
        <w:t xml:space="preserve">1/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Đánh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giá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</w:p>
    <w:p w:rsidR="00980EC7" w:rsidRPr="00AF686E" w:rsidRDefault="00980EC7" w:rsidP="00FC54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6E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AF686E">
        <w:rPr>
          <w:rFonts w:ascii="Times New Roman" w:hAnsi="Times New Roman" w:cs="Times New Roman"/>
          <w:b/>
          <w:sz w:val="28"/>
          <w:szCs w:val="28"/>
        </w:rPr>
        <w:t>Ưu</w:t>
      </w:r>
      <w:proofErr w:type="spellEnd"/>
      <w:r w:rsidRPr="00AF68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686E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AF686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80EC7" w:rsidRDefault="00980EC7" w:rsidP="00FC5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31/3/2020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Việ</w:t>
      </w:r>
      <w:r w:rsidR="00CA25D0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CA2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</w:t>
      </w:r>
      <w:r w:rsidR="00CA25D0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CA25D0">
        <w:rPr>
          <w:rFonts w:ascii="Times New Roman" w:hAnsi="Times New Roman" w:cs="Times New Roman"/>
          <w:sz w:val="28"/>
          <w:szCs w:val="28"/>
        </w:rPr>
        <w:t>)</w:t>
      </w:r>
    </w:p>
    <w:p w:rsidR="00A925F0" w:rsidRDefault="00A925F0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0EC7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EC9" w:rsidRDefault="00394EC9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4EC9" w:rsidRDefault="00F8547C" w:rsidP="00394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22</w:t>
      </w:r>
      <w:r w:rsidR="00394EC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94EC9">
        <w:rPr>
          <w:rFonts w:ascii="Times New Roman" w:hAnsi="Times New Roman" w:cs="Times New Roman"/>
          <w:sz w:val="28"/>
          <w:szCs w:val="28"/>
        </w:rPr>
        <w:t>: 3</w:t>
      </w:r>
      <w:r>
        <w:rPr>
          <w:rFonts w:ascii="Times New Roman" w:hAnsi="Times New Roman" w:cs="Times New Roman"/>
          <w:sz w:val="28"/>
          <w:szCs w:val="28"/>
        </w:rPr>
        <w:t>5</w:t>
      </w:r>
      <w:r w:rsidR="009C3849">
        <w:rPr>
          <w:rFonts w:ascii="Times New Roman" w:hAnsi="Times New Roman" w:cs="Times New Roman"/>
          <w:sz w:val="28"/>
          <w:szCs w:val="28"/>
        </w:rPr>
        <w:t>/4</w:t>
      </w:r>
      <w:r>
        <w:rPr>
          <w:rFonts w:ascii="Times New Roman" w:hAnsi="Times New Roman" w:cs="Times New Roman"/>
          <w:sz w:val="28"/>
          <w:szCs w:val="28"/>
        </w:rPr>
        <w:t>1</w:t>
      </w:r>
      <w:r w:rsidR="00394EC9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proofErr w:type="gramStart"/>
      <w:r w:rsidR="00394EC9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394EC9">
        <w:rPr>
          <w:rFonts w:ascii="Times New Roman" w:hAnsi="Times New Roman" w:cs="Times New Roman"/>
          <w:sz w:val="28"/>
          <w:szCs w:val="28"/>
        </w:rPr>
        <w:t xml:space="preserve">  </w:t>
      </w:r>
      <w:r w:rsidR="00074E4F">
        <w:rPr>
          <w:rFonts w:ascii="Times New Roman" w:hAnsi="Times New Roman" w:cs="Times New Roman"/>
          <w:sz w:val="28"/>
          <w:szCs w:val="28"/>
        </w:rPr>
        <w:t>85,3</w:t>
      </w:r>
      <w:proofErr w:type="gramEnd"/>
      <w:r w:rsidR="00394EC9">
        <w:rPr>
          <w:rFonts w:ascii="Times New Roman" w:hAnsi="Times New Roman" w:cs="Times New Roman"/>
          <w:sz w:val="28"/>
          <w:szCs w:val="28"/>
        </w:rPr>
        <w:t>%</w:t>
      </w:r>
    </w:p>
    <w:p w:rsidR="00394EC9" w:rsidRDefault="00F8547C" w:rsidP="00394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2B</w:t>
      </w:r>
      <w:proofErr w:type="spellEnd"/>
      <w:r>
        <w:rPr>
          <w:rFonts w:ascii="Times New Roman" w:hAnsi="Times New Roman" w:cs="Times New Roman"/>
          <w:sz w:val="28"/>
          <w:szCs w:val="28"/>
        </w:rPr>
        <w:t>: 35</w:t>
      </w:r>
      <w:r w:rsidR="009C3849">
        <w:rPr>
          <w:rFonts w:ascii="Times New Roman" w:hAnsi="Times New Roman" w:cs="Times New Roman"/>
          <w:sz w:val="28"/>
          <w:szCs w:val="28"/>
        </w:rPr>
        <w:t>/4</w:t>
      </w:r>
      <w:r>
        <w:rPr>
          <w:rFonts w:ascii="Times New Roman" w:hAnsi="Times New Roman" w:cs="Times New Roman"/>
          <w:sz w:val="28"/>
          <w:szCs w:val="28"/>
        </w:rPr>
        <w:t>2</w:t>
      </w:r>
      <w:r w:rsidR="00394EC9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394EC9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394EC9">
        <w:rPr>
          <w:rFonts w:ascii="Times New Roman" w:hAnsi="Times New Roman" w:cs="Times New Roman"/>
          <w:sz w:val="28"/>
          <w:szCs w:val="28"/>
        </w:rPr>
        <w:t xml:space="preserve"> </w:t>
      </w:r>
      <w:r w:rsidR="00074E4F">
        <w:rPr>
          <w:rFonts w:ascii="Times New Roman" w:hAnsi="Times New Roman" w:cs="Times New Roman"/>
          <w:sz w:val="28"/>
          <w:szCs w:val="28"/>
        </w:rPr>
        <w:t>83</w:t>
      </w:r>
      <w:proofErr w:type="gramStart"/>
      <w:r w:rsidR="00074E4F">
        <w:rPr>
          <w:rFonts w:ascii="Times New Roman" w:hAnsi="Times New Roman" w:cs="Times New Roman"/>
          <w:sz w:val="28"/>
          <w:szCs w:val="28"/>
        </w:rPr>
        <w:t>,3</w:t>
      </w:r>
      <w:proofErr w:type="gramEnd"/>
      <w:r w:rsidR="00394EC9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394EC9" w:rsidRDefault="00F8547C" w:rsidP="00394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</w:t>
      </w:r>
      <w:r w:rsidR="00394EC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394EC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9C3849">
        <w:rPr>
          <w:rFonts w:ascii="Times New Roman" w:hAnsi="Times New Roman" w:cs="Times New Roman"/>
          <w:sz w:val="28"/>
          <w:szCs w:val="28"/>
        </w:rPr>
        <w:t>/40</w:t>
      </w:r>
      <w:r w:rsidR="00394EC9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394EC9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394EC9">
        <w:rPr>
          <w:rFonts w:ascii="Times New Roman" w:hAnsi="Times New Roman" w:cs="Times New Roman"/>
          <w:sz w:val="28"/>
          <w:szCs w:val="28"/>
        </w:rPr>
        <w:t xml:space="preserve"> </w:t>
      </w:r>
      <w:r w:rsidR="00074E4F">
        <w:rPr>
          <w:rFonts w:ascii="Times New Roman" w:hAnsi="Times New Roman" w:cs="Times New Roman"/>
          <w:sz w:val="28"/>
          <w:szCs w:val="28"/>
        </w:rPr>
        <w:t>77</w:t>
      </w:r>
      <w:proofErr w:type="gramStart"/>
      <w:r w:rsidR="00074E4F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394EC9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394EC9" w:rsidRDefault="00F8547C" w:rsidP="00394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</w:t>
      </w:r>
      <w:r w:rsidR="00394EC9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="00394EC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9C3849">
        <w:rPr>
          <w:rFonts w:ascii="Times New Roman" w:hAnsi="Times New Roman" w:cs="Times New Roman"/>
          <w:sz w:val="28"/>
          <w:szCs w:val="28"/>
        </w:rPr>
        <w:t>/3</w:t>
      </w:r>
      <w:r>
        <w:rPr>
          <w:rFonts w:ascii="Times New Roman" w:hAnsi="Times New Roman" w:cs="Times New Roman"/>
          <w:sz w:val="28"/>
          <w:szCs w:val="28"/>
        </w:rPr>
        <w:t>8</w:t>
      </w:r>
      <w:r w:rsidR="00394EC9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="00394EC9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394EC9">
        <w:rPr>
          <w:rFonts w:ascii="Times New Roman" w:hAnsi="Times New Roman" w:cs="Times New Roman"/>
          <w:sz w:val="28"/>
          <w:szCs w:val="28"/>
        </w:rPr>
        <w:t xml:space="preserve"> </w:t>
      </w:r>
      <w:r w:rsidR="00074E4F">
        <w:rPr>
          <w:rFonts w:ascii="Times New Roman" w:hAnsi="Times New Roman" w:cs="Times New Roman"/>
          <w:sz w:val="28"/>
          <w:szCs w:val="28"/>
        </w:rPr>
        <w:t>78</w:t>
      </w:r>
      <w:proofErr w:type="gramStart"/>
      <w:r w:rsidR="00074E4F">
        <w:rPr>
          <w:rFonts w:ascii="Times New Roman" w:hAnsi="Times New Roman" w:cs="Times New Roman"/>
          <w:sz w:val="28"/>
          <w:szCs w:val="28"/>
        </w:rPr>
        <w:t>,9</w:t>
      </w:r>
      <w:proofErr w:type="gramEnd"/>
      <w:r w:rsidR="00394EC9">
        <w:rPr>
          <w:rFonts w:ascii="Times New Roman" w:hAnsi="Times New Roman" w:cs="Times New Roman"/>
          <w:sz w:val="28"/>
          <w:szCs w:val="28"/>
        </w:rPr>
        <w:t>%</w:t>
      </w:r>
    </w:p>
    <w:p w:rsidR="00394EC9" w:rsidRDefault="00F8547C" w:rsidP="00394EC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2</w:t>
      </w:r>
      <w:r w:rsidR="00394EC9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394EC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9C3849">
        <w:rPr>
          <w:rFonts w:ascii="Times New Roman" w:hAnsi="Times New Roman" w:cs="Times New Roman"/>
          <w:sz w:val="28"/>
          <w:szCs w:val="28"/>
        </w:rPr>
        <w:t>/3</w:t>
      </w:r>
      <w:r>
        <w:rPr>
          <w:rFonts w:ascii="Times New Roman" w:hAnsi="Times New Roman" w:cs="Times New Roman"/>
          <w:sz w:val="28"/>
          <w:szCs w:val="28"/>
        </w:rPr>
        <w:t>8</w:t>
      </w:r>
      <w:r w:rsidR="00394E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4EC9">
        <w:rPr>
          <w:rFonts w:ascii="Times New Roman" w:hAnsi="Times New Roman" w:cs="Times New Roman"/>
          <w:sz w:val="28"/>
          <w:szCs w:val="28"/>
        </w:rPr>
        <w:t xml:space="preserve">HS  </w:t>
      </w:r>
      <w:proofErr w:type="spellStart"/>
      <w:r w:rsidR="00394EC9">
        <w:rPr>
          <w:rFonts w:ascii="Times New Roman" w:hAnsi="Times New Roman" w:cs="Times New Roman"/>
          <w:sz w:val="28"/>
          <w:szCs w:val="28"/>
        </w:rPr>
        <w:t>đạt</w:t>
      </w:r>
      <w:proofErr w:type="spellEnd"/>
      <w:proofErr w:type="gramEnd"/>
      <w:r w:rsidR="00394EC9">
        <w:rPr>
          <w:rFonts w:ascii="Times New Roman" w:hAnsi="Times New Roman" w:cs="Times New Roman"/>
          <w:sz w:val="28"/>
          <w:szCs w:val="28"/>
        </w:rPr>
        <w:t xml:space="preserve"> </w:t>
      </w:r>
      <w:r w:rsidR="00074E4F">
        <w:rPr>
          <w:rFonts w:ascii="Times New Roman" w:hAnsi="Times New Roman" w:cs="Times New Roman"/>
          <w:sz w:val="28"/>
          <w:szCs w:val="28"/>
        </w:rPr>
        <w:t>78,9</w:t>
      </w:r>
      <w:r w:rsidR="00394EC9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CA25D0" w:rsidRDefault="0036785C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HS</w:t>
      </w:r>
      <w:r w:rsid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="00CA2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25D0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>
        <w:rPr>
          <w:rFonts w:ascii="Times New Roman" w:hAnsi="Times New Roman" w:cs="Times New Roman"/>
          <w:sz w:val="28"/>
          <w:szCs w:val="28"/>
        </w:rPr>
        <w:t>tuyến</w:t>
      </w:r>
      <w:proofErr w:type="spellEnd"/>
    </w:p>
    <w:p w:rsidR="00074E4F" w:rsidRDefault="00980EC7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5542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="00B2554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2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54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B2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>
        <w:rPr>
          <w:rFonts w:ascii="Times New Roman" w:hAnsi="Times New Roman" w:cs="Times New Roman"/>
          <w:sz w:val="28"/>
          <w:szCs w:val="28"/>
        </w:rPr>
        <w:t>tố</w:t>
      </w:r>
      <w:r w:rsidR="00074E4F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80%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>.</w:t>
      </w:r>
    </w:p>
    <w:p w:rsidR="00980EC7" w:rsidRDefault="00B25542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sz w:val="28"/>
          <w:szCs w:val="28"/>
        </w:rPr>
        <w:t>PHHS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-HS,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BGH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80EC7" w:rsidRPr="00AF686E" w:rsidRDefault="00980EC7" w:rsidP="00980E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86E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AF686E">
        <w:rPr>
          <w:rFonts w:ascii="Times New Roman" w:hAnsi="Times New Roman" w:cs="Times New Roman"/>
          <w:b/>
          <w:sz w:val="28"/>
          <w:szCs w:val="28"/>
        </w:rPr>
        <w:t>Tồn</w:t>
      </w:r>
      <w:proofErr w:type="spellEnd"/>
      <w:r w:rsidRPr="00AF68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686E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Pr="00AF686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80EC7" w:rsidRDefault="00CA25D0" w:rsidP="00074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gián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out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4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074E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25D0" w:rsidRDefault="00024A85" w:rsidP="0002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 w:rsidRPr="00024A8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CA25D0" w:rsidRPr="0002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 w:rsidRPr="00024A8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CA25D0" w:rsidRPr="0002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 w:rsidRPr="00024A85">
        <w:rPr>
          <w:rFonts w:ascii="Times New Roman" w:hAnsi="Times New Roman" w:cs="Times New Roman"/>
          <w:sz w:val="28"/>
          <w:szCs w:val="28"/>
        </w:rPr>
        <w:t>hs</w:t>
      </w:r>
      <w:proofErr w:type="spellEnd"/>
      <w:r w:rsidR="00CA25D0" w:rsidRPr="0002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 w:rsidRPr="00024A8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CA25D0" w:rsidRPr="0002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 w:rsidRPr="00024A8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CA25D0" w:rsidRPr="0002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 w:rsidRPr="00024A8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A25D0" w:rsidRPr="0002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 w:rsidRPr="00024A85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CA25D0" w:rsidRPr="0002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 w:rsidRPr="00024A8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A25D0" w:rsidRPr="0002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 w:rsidRPr="00024A85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CA25D0" w:rsidRPr="0002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 w:rsidRPr="00024A8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CA25D0" w:rsidRPr="0002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 w:rsidRPr="00024A85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CA25D0" w:rsidRPr="00024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5D0" w:rsidRPr="00024A85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CA25D0" w:rsidRPr="00024A85">
        <w:rPr>
          <w:rFonts w:ascii="Times New Roman" w:hAnsi="Times New Roman" w:cs="Times New Roman"/>
          <w:sz w:val="28"/>
          <w:szCs w:val="28"/>
        </w:rPr>
        <w:t xml:space="preserve"> 100%</w:t>
      </w:r>
    </w:p>
    <w:p w:rsidR="00AF686E" w:rsidRDefault="00074E4F" w:rsidP="00024A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khắc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74E4F" w:rsidRDefault="00074E4F" w:rsidP="0002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r w:rsidR="002C76F6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>.</w:t>
      </w:r>
    </w:p>
    <w:p w:rsidR="002C76F6" w:rsidRDefault="002C76F6" w:rsidP="0002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4E4F" w:rsidRPr="00074E4F" w:rsidRDefault="00074E4F" w:rsidP="00024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>.</w:t>
      </w:r>
    </w:p>
    <w:p w:rsidR="00A925F0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0FC5">
        <w:rPr>
          <w:rFonts w:ascii="Times New Roman" w:hAnsi="Times New Roman" w:cs="Times New Roman"/>
          <w:b/>
          <w:sz w:val="28"/>
          <w:szCs w:val="28"/>
        </w:rPr>
        <w:t xml:space="preserve">2/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="00980E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0EC7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</w:p>
    <w:p w:rsidR="006E474D" w:rsidRDefault="00980EC7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</w:p>
    <w:p w:rsidR="00980EC7" w:rsidRDefault="006E474D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980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542" w:rsidRDefault="00B25542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-HS,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="00024A85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</w:p>
    <w:p w:rsidR="00B25542" w:rsidRDefault="00B25542" w:rsidP="00980E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5542" w:rsidRDefault="00B25542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:rsidR="00A925F0" w:rsidRPr="008C0FC5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0FC5">
        <w:rPr>
          <w:rFonts w:ascii="Times New Roman" w:hAnsi="Times New Roman" w:cs="Times New Roman"/>
          <w:b/>
          <w:sz w:val="28"/>
          <w:szCs w:val="28"/>
        </w:rPr>
        <w:t xml:space="preserve">a/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Toán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>:</w:t>
      </w:r>
    </w:p>
    <w:p w:rsidR="0059429D" w:rsidRPr="0059429D" w:rsidRDefault="0059429D" w:rsidP="005942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429D">
        <w:rPr>
          <w:rFonts w:ascii="Times New Roman" w:hAnsi="Times New Roman" w:cs="Times New Roman"/>
          <w:b/>
          <w:sz w:val="28"/>
          <w:szCs w:val="28"/>
        </w:rPr>
        <w:lastRenderedPageBreak/>
        <w:t>Tuầ</w:t>
      </w:r>
      <w:r w:rsidR="00B25542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B25542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59429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A25D0" w:rsidRDefault="00CA25D0" w:rsidP="00CA25D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D0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D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D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>:</w:t>
      </w:r>
    </w:p>
    <w:p w:rsidR="002C76F6" w:rsidRPr="002C76F6" w:rsidRDefault="002C76F6" w:rsidP="002C76F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C76F6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76F6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2C76F6">
        <w:rPr>
          <w:rFonts w:ascii="Times New Roman" w:hAnsi="Times New Roman" w:cs="Times New Roman"/>
          <w:sz w:val="28"/>
          <w:szCs w:val="28"/>
        </w:rPr>
        <w:t xml:space="preserve"> 100.</w:t>
      </w:r>
    </w:p>
    <w:p w:rsidR="002C76F6" w:rsidRDefault="002C76F6" w:rsidP="002C76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C76F6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>.</w:t>
      </w:r>
    </w:p>
    <w:p w:rsidR="002C76F6" w:rsidRDefault="002C76F6" w:rsidP="002C76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76F6" w:rsidRPr="002C76F6" w:rsidRDefault="002C76F6" w:rsidP="002C76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25D0" w:rsidRPr="00CA25D0" w:rsidRDefault="00CA25D0" w:rsidP="00CA25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D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D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D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D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D0">
        <w:rPr>
          <w:rFonts w:ascii="Times New Roman" w:hAnsi="Times New Roman" w:cs="Times New Roman"/>
          <w:sz w:val="28"/>
          <w:szCs w:val="28"/>
        </w:rPr>
        <w:t>văn</w:t>
      </w:r>
      <w:proofErr w:type="spellEnd"/>
    </w:p>
    <w:p w:rsidR="002C6733" w:rsidRDefault="0059429D" w:rsidP="00E917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1784">
        <w:rPr>
          <w:rFonts w:ascii="Times New Roman" w:hAnsi="Times New Roman" w:cs="Times New Roman"/>
          <w:b/>
          <w:sz w:val="28"/>
          <w:szCs w:val="28"/>
        </w:rPr>
        <w:t>Tuầ</w:t>
      </w:r>
      <w:r w:rsidR="00B25542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B25542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E9178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A25D0" w:rsidRPr="00CA25D0" w:rsidRDefault="00CA25D0" w:rsidP="00E917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CA25D0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D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D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A25D0">
        <w:rPr>
          <w:rFonts w:ascii="Times New Roman" w:hAnsi="Times New Roman" w:cs="Times New Roman"/>
          <w:sz w:val="28"/>
          <w:szCs w:val="28"/>
        </w:rPr>
        <w:t>:</w:t>
      </w:r>
    </w:p>
    <w:p w:rsidR="002C76F6" w:rsidRPr="002C76F6" w:rsidRDefault="002C76F6" w:rsidP="002C76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C76F6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76F6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2C76F6">
        <w:rPr>
          <w:rFonts w:ascii="Times New Roman" w:hAnsi="Times New Roman" w:cs="Times New Roman"/>
          <w:sz w:val="28"/>
          <w:szCs w:val="28"/>
        </w:rPr>
        <w:t xml:space="preserve"> 100.</w:t>
      </w:r>
    </w:p>
    <w:p w:rsidR="002C76F6" w:rsidRPr="002C76F6" w:rsidRDefault="002C76F6" w:rsidP="002C76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C76F6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6F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C76F6">
        <w:rPr>
          <w:rFonts w:ascii="Times New Roman" w:hAnsi="Times New Roman" w:cs="Times New Roman"/>
          <w:sz w:val="28"/>
          <w:szCs w:val="28"/>
        </w:rPr>
        <w:t>.</w:t>
      </w:r>
    </w:p>
    <w:p w:rsidR="00CA25D0" w:rsidRPr="00CA25D0" w:rsidRDefault="00CA25D0" w:rsidP="00CA25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A25D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D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D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D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D0">
        <w:rPr>
          <w:rFonts w:ascii="Times New Roman" w:hAnsi="Times New Roman" w:cs="Times New Roman"/>
          <w:sz w:val="28"/>
          <w:szCs w:val="28"/>
        </w:rPr>
        <w:t>văn</w:t>
      </w:r>
      <w:proofErr w:type="spellEnd"/>
    </w:p>
    <w:p w:rsidR="00CA25D0" w:rsidRPr="00CA25D0" w:rsidRDefault="00CA25D0" w:rsidP="00CA25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25D0">
        <w:rPr>
          <w:rFonts w:ascii="Times New Roman" w:hAnsi="Times New Roman" w:cs="Times New Roman"/>
          <w:sz w:val="28"/>
          <w:szCs w:val="28"/>
        </w:rPr>
        <w:t xml:space="preserve">So </w:t>
      </w:r>
      <w:proofErr w:type="spellStart"/>
      <w:r w:rsidRPr="00CA25D0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5D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:rsidR="00CA25D0" w:rsidRPr="00CA25D0" w:rsidRDefault="00CA25D0" w:rsidP="00CA25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6F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2C76F6">
        <w:rPr>
          <w:rFonts w:ascii="Times New Roman" w:hAnsi="Times New Roman" w:cs="Times New Roman"/>
          <w:sz w:val="28"/>
          <w:szCs w:val="28"/>
        </w:rPr>
        <w:t>.</w:t>
      </w:r>
    </w:p>
    <w:p w:rsidR="00A925F0" w:rsidRPr="008C0FC5" w:rsidRDefault="00A925F0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0FC5">
        <w:rPr>
          <w:rFonts w:ascii="Times New Roman" w:hAnsi="Times New Roman" w:cs="Times New Roman"/>
          <w:b/>
          <w:sz w:val="28"/>
          <w:szCs w:val="28"/>
        </w:rPr>
        <w:t>b</w:t>
      </w:r>
      <w:proofErr w:type="gram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0FC5"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  <w:r w:rsidRPr="008C0FC5">
        <w:rPr>
          <w:rFonts w:ascii="Times New Roman" w:hAnsi="Times New Roman" w:cs="Times New Roman"/>
          <w:b/>
          <w:sz w:val="28"/>
          <w:szCs w:val="28"/>
        </w:rPr>
        <w:t>:</w:t>
      </w:r>
    </w:p>
    <w:p w:rsidR="00560734" w:rsidRPr="0059429D" w:rsidRDefault="00560734" w:rsidP="005607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429D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59429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60734" w:rsidRPr="00461E87" w:rsidRDefault="00461E87" w:rsidP="00461E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61E87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46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C2C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="00AB1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C2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B1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C2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AB1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C2C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AB1C2C">
        <w:rPr>
          <w:rFonts w:ascii="Times New Roman" w:hAnsi="Times New Roman" w:cs="Times New Roman"/>
          <w:sz w:val="28"/>
          <w:szCs w:val="28"/>
        </w:rPr>
        <w:t>.</w:t>
      </w:r>
    </w:p>
    <w:p w:rsidR="00004FF4" w:rsidRDefault="00AB1C2C" w:rsidP="00461E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1C2C" w:rsidRPr="00461E87" w:rsidRDefault="00AB1C2C" w:rsidP="00461E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4FF4" w:rsidRPr="00E91784" w:rsidRDefault="00AB1C2C" w:rsidP="0056073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0734" w:rsidRDefault="00560734" w:rsidP="005607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1784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Pr="00E9178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B1C2C" w:rsidRPr="00461E87" w:rsidRDefault="00AB1C2C" w:rsidP="00AB1C2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61E87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46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1C2C" w:rsidRDefault="00AB1C2C" w:rsidP="00AB1C2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1E87" w:rsidRPr="00E91784" w:rsidRDefault="00AB1C2C" w:rsidP="00461E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25F0" w:rsidRPr="008C0FC5" w:rsidRDefault="00560734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C14B1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="008C14B1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="008C1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14B1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8C1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14B1">
        <w:rPr>
          <w:rFonts w:ascii="Times New Roman" w:hAnsi="Times New Roman" w:cs="Times New Roman"/>
          <w:b/>
          <w:sz w:val="28"/>
          <w:szCs w:val="28"/>
        </w:rPr>
        <w:t>GV</w:t>
      </w:r>
      <w:proofErr w:type="spellEnd"/>
      <w:r w:rsidR="008C1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14B1">
        <w:rPr>
          <w:rFonts w:ascii="Times New Roman" w:hAnsi="Times New Roman" w:cs="Times New Roman"/>
          <w:b/>
          <w:sz w:val="28"/>
          <w:szCs w:val="28"/>
        </w:rPr>
        <w:t>xây</w:t>
      </w:r>
      <w:proofErr w:type="spellEnd"/>
      <w:r w:rsidR="008C1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14B1">
        <w:rPr>
          <w:rFonts w:ascii="Times New Roman" w:hAnsi="Times New Roman" w:cs="Times New Roman"/>
          <w:b/>
          <w:sz w:val="28"/>
          <w:szCs w:val="28"/>
        </w:rPr>
        <w:t>dựng</w:t>
      </w:r>
      <w:proofErr w:type="spellEnd"/>
      <w:r w:rsidR="008C1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14B1">
        <w:rPr>
          <w:rFonts w:ascii="Times New Roman" w:hAnsi="Times New Roman" w:cs="Times New Roman"/>
          <w:b/>
          <w:sz w:val="28"/>
          <w:szCs w:val="28"/>
        </w:rPr>
        <w:t>nộ</w:t>
      </w:r>
      <w:r w:rsidR="00A22B0E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A22B0E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="00A22B0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A22B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2B0E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B1C2C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AB1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74D" w:rsidRPr="00AB1C2C">
        <w:rPr>
          <w:rFonts w:ascii="Times New Roman" w:hAnsi="Times New Roman" w:cs="Times New Roman"/>
          <w:b/>
          <w:sz w:val="28"/>
          <w:szCs w:val="28"/>
        </w:rPr>
        <w:t>11</w:t>
      </w:r>
      <w:r w:rsidRPr="002E741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: đ/c </w:t>
      </w:r>
      <w:proofErr w:type="spellStart"/>
      <w:r w:rsidR="00AB1C2C">
        <w:rPr>
          <w:rFonts w:ascii="Times New Roman" w:hAnsi="Times New Roman" w:cs="Times New Roman"/>
          <w:sz w:val="28"/>
          <w:szCs w:val="28"/>
        </w:rPr>
        <w:t>Huệ</w:t>
      </w:r>
      <w:proofErr w:type="spellEnd"/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741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B1C2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: Đ/c </w:t>
      </w:r>
      <w:proofErr w:type="spellStart"/>
      <w:r w:rsidR="00AB1C2C">
        <w:rPr>
          <w:rFonts w:ascii="Times New Roman" w:hAnsi="Times New Roman" w:cs="Times New Roman"/>
          <w:sz w:val="28"/>
          <w:szCs w:val="28"/>
        </w:rPr>
        <w:t>Thơ</w:t>
      </w:r>
      <w:proofErr w:type="spellEnd"/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B1C2C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AB1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74D" w:rsidRPr="00AB1C2C">
        <w:rPr>
          <w:rFonts w:ascii="Times New Roman" w:hAnsi="Times New Roman" w:cs="Times New Roman"/>
          <w:b/>
          <w:sz w:val="28"/>
          <w:szCs w:val="28"/>
        </w:rPr>
        <w:t>12</w:t>
      </w:r>
      <w:r w:rsidRPr="00AB1C2C">
        <w:rPr>
          <w:rFonts w:ascii="Times New Roman" w:hAnsi="Times New Roman" w:cs="Times New Roman"/>
          <w:b/>
          <w:sz w:val="28"/>
          <w:szCs w:val="28"/>
        </w:rPr>
        <w:t>:</w:t>
      </w:r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41B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2E741B">
        <w:rPr>
          <w:rFonts w:ascii="Times New Roman" w:hAnsi="Times New Roman" w:cs="Times New Roman"/>
          <w:sz w:val="28"/>
          <w:szCs w:val="28"/>
        </w:rPr>
        <w:t xml:space="preserve">: </w:t>
      </w:r>
      <w:r w:rsidR="006E474D">
        <w:rPr>
          <w:rFonts w:ascii="Times New Roman" w:hAnsi="Times New Roman" w:cs="Times New Roman"/>
          <w:sz w:val="28"/>
          <w:szCs w:val="28"/>
        </w:rPr>
        <w:t xml:space="preserve"> Đ/c </w:t>
      </w:r>
      <w:proofErr w:type="spellStart"/>
      <w:r w:rsidR="00AB1C2C">
        <w:rPr>
          <w:rFonts w:ascii="Times New Roman" w:hAnsi="Times New Roman" w:cs="Times New Roman"/>
          <w:sz w:val="28"/>
          <w:szCs w:val="28"/>
        </w:rPr>
        <w:t>Thúy</w:t>
      </w:r>
      <w:proofErr w:type="spellEnd"/>
    </w:p>
    <w:p w:rsidR="00A925F0" w:rsidRPr="00AB1C2C" w:rsidRDefault="00AB1C2C" w:rsidP="00A925F0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</w:t>
      </w:r>
      <w:r w:rsidR="00A925F0" w:rsidRPr="00AB1C2C">
        <w:rPr>
          <w:rFonts w:ascii="Times New Roman" w:hAnsi="Times New Roman" w:cs="Times New Roman"/>
          <w:sz w:val="28"/>
          <w:szCs w:val="28"/>
          <w:lang w:val="fr-FR"/>
        </w:rPr>
        <w:t xml:space="preserve">Môn </w:t>
      </w:r>
      <w:proofErr w:type="spellStart"/>
      <w:r w:rsidR="00A925F0" w:rsidRPr="00AB1C2C">
        <w:rPr>
          <w:rFonts w:ascii="Times New Roman" w:hAnsi="Times New Roman" w:cs="Times New Roman"/>
          <w:sz w:val="28"/>
          <w:szCs w:val="28"/>
          <w:lang w:val="fr-FR"/>
        </w:rPr>
        <w:t>Tiếng</w:t>
      </w:r>
      <w:proofErr w:type="spellEnd"/>
      <w:r w:rsidR="00A925F0" w:rsidRPr="00AB1C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925F0" w:rsidRPr="00AB1C2C">
        <w:rPr>
          <w:rFonts w:ascii="Times New Roman" w:hAnsi="Times New Roman" w:cs="Times New Roman"/>
          <w:sz w:val="28"/>
          <w:szCs w:val="28"/>
          <w:lang w:val="fr-FR"/>
        </w:rPr>
        <w:t>Việt</w:t>
      </w:r>
      <w:proofErr w:type="spellEnd"/>
      <w:r w:rsidR="00A925F0" w:rsidRPr="00AB1C2C">
        <w:rPr>
          <w:rFonts w:ascii="Times New Roman" w:hAnsi="Times New Roman" w:cs="Times New Roman"/>
          <w:sz w:val="28"/>
          <w:szCs w:val="28"/>
          <w:lang w:val="fr-FR"/>
        </w:rPr>
        <w:t xml:space="preserve">: Đ/c </w:t>
      </w:r>
      <w:proofErr w:type="spellStart"/>
      <w:r w:rsidRPr="00AB1C2C">
        <w:rPr>
          <w:rFonts w:ascii="Times New Roman" w:hAnsi="Times New Roman" w:cs="Times New Roman"/>
          <w:sz w:val="28"/>
          <w:szCs w:val="28"/>
          <w:lang w:val="fr-FR"/>
        </w:rPr>
        <w:t>Trang</w:t>
      </w:r>
      <w:proofErr w:type="spellEnd"/>
    </w:p>
    <w:p w:rsidR="00CE7105" w:rsidRPr="00AB1C2C" w:rsidRDefault="00CE7105" w:rsidP="00A925F0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561F9A" w:rsidRPr="00AB1C2C" w:rsidRDefault="00561F9A" w:rsidP="00A925F0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A925F0" w:rsidRPr="005E0FFD" w:rsidRDefault="006018F6" w:rsidP="00A925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1C2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="0036785C">
        <w:rPr>
          <w:rFonts w:ascii="Times New Roman" w:hAnsi="Times New Roman" w:cs="Times New Roman"/>
          <w:b/>
          <w:sz w:val="28"/>
          <w:szCs w:val="28"/>
        </w:rPr>
        <w:t>BGH</w:t>
      </w:r>
      <w:proofErr w:type="spellEnd"/>
      <w:r w:rsidR="003678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785C">
        <w:rPr>
          <w:rFonts w:ascii="Times New Roman" w:hAnsi="Times New Roman" w:cs="Times New Roman"/>
          <w:b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proofErr w:type="spellStart"/>
      <w:r w:rsidR="00A925F0" w:rsidRPr="005E0FFD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="00A925F0" w:rsidRPr="005E0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25F0" w:rsidRPr="005E0FFD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="00A925F0" w:rsidRPr="005E0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25F0" w:rsidRPr="005E0FFD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="00A925F0" w:rsidRPr="005E0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25F0" w:rsidRPr="005E0FFD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</w:p>
    <w:p w:rsidR="00A925F0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5F0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5F0" w:rsidRPr="002E741B" w:rsidRDefault="00A925F0" w:rsidP="00A925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5F0" w:rsidRPr="00E17283" w:rsidRDefault="0036785C" w:rsidP="00461E87">
      <w:pPr>
        <w:spacing w:after="0"/>
        <w:ind w:left="4320" w:firstLine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1C2C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proofErr w:type="spellStart"/>
      <w:r w:rsidR="00461E87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46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C2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AB1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C2C">
        <w:rPr>
          <w:rFonts w:ascii="Times New Roman" w:hAnsi="Times New Roman" w:cs="Times New Roman"/>
          <w:sz w:val="28"/>
          <w:szCs w:val="28"/>
        </w:rPr>
        <w:t>Huệ</w:t>
      </w:r>
      <w:proofErr w:type="spellEnd"/>
    </w:p>
    <w:p w:rsidR="00DF326C" w:rsidRDefault="00DF326C"/>
    <w:sectPr w:rsidR="00DF326C" w:rsidSect="000D28D6">
      <w:pgSz w:w="11906" w:h="16838" w:code="9"/>
      <w:pgMar w:top="1152" w:right="1152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4604"/>
    <w:multiLevelType w:val="hybridMultilevel"/>
    <w:tmpl w:val="6CC67DCA"/>
    <w:lvl w:ilvl="0" w:tplc="FC90DA3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224522"/>
    <w:multiLevelType w:val="hybridMultilevel"/>
    <w:tmpl w:val="2DFCA816"/>
    <w:lvl w:ilvl="0" w:tplc="7D9071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6067A"/>
    <w:multiLevelType w:val="hybridMultilevel"/>
    <w:tmpl w:val="895E5328"/>
    <w:lvl w:ilvl="0" w:tplc="C3CC1F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7388B"/>
    <w:multiLevelType w:val="hybridMultilevel"/>
    <w:tmpl w:val="1004CF14"/>
    <w:lvl w:ilvl="0" w:tplc="067865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95890"/>
    <w:multiLevelType w:val="hybridMultilevel"/>
    <w:tmpl w:val="42A2A83A"/>
    <w:lvl w:ilvl="0" w:tplc="352683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73AFF"/>
    <w:multiLevelType w:val="hybridMultilevel"/>
    <w:tmpl w:val="57F8174A"/>
    <w:lvl w:ilvl="0" w:tplc="D7CAFE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F0"/>
    <w:rsid w:val="00004FF4"/>
    <w:rsid w:val="00024A85"/>
    <w:rsid w:val="00054EBA"/>
    <w:rsid w:val="000624CE"/>
    <w:rsid w:val="00074E4F"/>
    <w:rsid w:val="000D28D6"/>
    <w:rsid w:val="002C6733"/>
    <w:rsid w:val="002C76F6"/>
    <w:rsid w:val="0036785C"/>
    <w:rsid w:val="00394EC9"/>
    <w:rsid w:val="0043127D"/>
    <w:rsid w:val="0043483B"/>
    <w:rsid w:val="00461E87"/>
    <w:rsid w:val="004B5BA2"/>
    <w:rsid w:val="00560734"/>
    <w:rsid w:val="00561F9A"/>
    <w:rsid w:val="0059429D"/>
    <w:rsid w:val="005E0FFD"/>
    <w:rsid w:val="006018F6"/>
    <w:rsid w:val="006A695E"/>
    <w:rsid w:val="006E474D"/>
    <w:rsid w:val="008C14B1"/>
    <w:rsid w:val="009328AB"/>
    <w:rsid w:val="00980EC7"/>
    <w:rsid w:val="009C3849"/>
    <w:rsid w:val="009E78C7"/>
    <w:rsid w:val="00A22B0E"/>
    <w:rsid w:val="00A925F0"/>
    <w:rsid w:val="00AB1C2C"/>
    <w:rsid w:val="00AF686E"/>
    <w:rsid w:val="00B25542"/>
    <w:rsid w:val="00B735A0"/>
    <w:rsid w:val="00B80AD1"/>
    <w:rsid w:val="00CA25D0"/>
    <w:rsid w:val="00CE7105"/>
    <w:rsid w:val="00D018AB"/>
    <w:rsid w:val="00D7199A"/>
    <w:rsid w:val="00D91C96"/>
    <w:rsid w:val="00DA659E"/>
    <w:rsid w:val="00DF326C"/>
    <w:rsid w:val="00E17283"/>
    <w:rsid w:val="00E91784"/>
    <w:rsid w:val="00F112CE"/>
    <w:rsid w:val="00F736E9"/>
    <w:rsid w:val="00F8547C"/>
    <w:rsid w:val="00F901EA"/>
    <w:rsid w:val="00FC5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F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1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F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1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94B0D-476E-4EEF-9C40-CE432B57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3</cp:revision>
  <dcterms:created xsi:type="dcterms:W3CDTF">2020-04-10T09:11:00Z</dcterms:created>
  <dcterms:modified xsi:type="dcterms:W3CDTF">2020-04-11T08:42:00Z</dcterms:modified>
</cp:coreProperties>
</file>