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F0" w:rsidRPr="002E741B" w:rsidRDefault="00A925F0" w:rsidP="00A925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41B">
        <w:rPr>
          <w:rFonts w:ascii="Times New Roman" w:hAnsi="Times New Roman" w:cs="Times New Roman"/>
          <w:b/>
          <w:sz w:val="24"/>
          <w:szCs w:val="24"/>
        </w:rPr>
        <w:t>TRƯỜNG TIỂU HỌC LÊ NGỌC HÂN</w:t>
      </w:r>
    </w:p>
    <w:p w:rsidR="00A925F0" w:rsidRPr="002E741B" w:rsidRDefault="00A925F0" w:rsidP="00A925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41B">
        <w:rPr>
          <w:rFonts w:ascii="Times New Roman" w:hAnsi="Times New Roman" w:cs="Times New Roman"/>
          <w:b/>
          <w:sz w:val="28"/>
          <w:szCs w:val="28"/>
        </w:rPr>
        <w:t>SINH HOẠT TỔ CHUYÊN MÔN TỔ</w:t>
      </w:r>
      <w:r w:rsidR="00D01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6FF">
        <w:rPr>
          <w:rFonts w:ascii="Times New Roman" w:hAnsi="Times New Roman" w:cs="Times New Roman"/>
          <w:b/>
          <w:sz w:val="28"/>
          <w:szCs w:val="28"/>
        </w:rPr>
        <w:t>3</w:t>
      </w:r>
      <w:r w:rsidR="00D018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25F0" w:rsidRDefault="00A925F0" w:rsidP="00A925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741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E74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C54B2">
        <w:rPr>
          <w:rFonts w:ascii="Times New Roman" w:hAnsi="Times New Roman" w:cs="Times New Roman"/>
          <w:sz w:val="28"/>
          <w:szCs w:val="28"/>
        </w:rPr>
        <w:t>1</w:t>
      </w:r>
      <w:r w:rsidRPr="002E741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E741B">
        <w:rPr>
          <w:rFonts w:ascii="Times New Roman" w:hAnsi="Times New Roman" w:cs="Times New Roman"/>
          <w:sz w:val="28"/>
          <w:szCs w:val="28"/>
        </w:rPr>
        <w:t>/2020</w:t>
      </w:r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741B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Pr="002E741B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2E741B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2E741B">
        <w:rPr>
          <w:rFonts w:ascii="Times New Roman" w:hAnsi="Times New Roman" w:cs="Times New Roman"/>
          <w:b/>
          <w:sz w:val="28"/>
          <w:szCs w:val="28"/>
        </w:rPr>
        <w:t>họp</w:t>
      </w:r>
      <w:proofErr w:type="spellEnd"/>
    </w:p>
    <w:p w:rsidR="00A925F0" w:rsidRDefault="00A925F0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A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A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968</w:t>
      </w:r>
      <w:r w:rsidRPr="002E741B">
        <w:rPr>
          <w:rFonts w:ascii="Times New Roman" w:hAnsi="Times New Roman" w:cs="Times New Roman"/>
          <w:sz w:val="28"/>
          <w:szCs w:val="28"/>
        </w:rPr>
        <w:t xml:space="preserve">/ SGD ĐT- CTTT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27/3</w:t>
      </w:r>
      <w:r w:rsidRPr="002E741B">
        <w:rPr>
          <w:rFonts w:ascii="Times New Roman" w:hAnsi="Times New Roman" w:cs="Times New Roman"/>
          <w:sz w:val="28"/>
          <w:szCs w:val="28"/>
        </w:rPr>
        <w:t xml:space="preserve">/2020 </w:t>
      </w:r>
      <w:proofErr w:type="spellStart"/>
      <w:r w:rsidR="00B735A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A0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A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A0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A0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A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4.0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GDPT 2018.</w:t>
      </w:r>
      <w:proofErr w:type="gramEnd"/>
    </w:p>
    <w:p w:rsidR="00B735A0" w:rsidRDefault="00B735A0" w:rsidP="00B7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967</w:t>
      </w:r>
      <w:r w:rsidRPr="002E741B">
        <w:rPr>
          <w:rFonts w:ascii="Times New Roman" w:hAnsi="Times New Roman" w:cs="Times New Roman"/>
          <w:sz w:val="28"/>
          <w:szCs w:val="28"/>
        </w:rPr>
        <w:t xml:space="preserve">/ SGD ĐT- CTTT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27/3</w:t>
      </w:r>
      <w:r w:rsidRPr="002E741B">
        <w:rPr>
          <w:rFonts w:ascii="Times New Roman" w:hAnsi="Times New Roman" w:cs="Times New Roman"/>
          <w:sz w:val="28"/>
          <w:szCs w:val="28"/>
        </w:rPr>
        <w:t xml:space="preserve">/2020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Internet,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thong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Covid-19,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2019-2020.</w:t>
      </w:r>
    </w:p>
    <w:p w:rsidR="00B735A0" w:rsidRDefault="00B735A0" w:rsidP="00B7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2E741B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2E741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UBND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27/3</w:t>
      </w:r>
      <w:r w:rsidRPr="002E741B">
        <w:rPr>
          <w:rFonts w:ascii="Times New Roman" w:hAnsi="Times New Roman" w:cs="Times New Roman"/>
          <w:sz w:val="28"/>
          <w:szCs w:val="28"/>
        </w:rPr>
        <w:t>/2020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Internet,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thong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Covid-19.</w:t>
      </w:r>
    </w:p>
    <w:p w:rsidR="00A925F0" w:rsidRPr="002E741B" w:rsidRDefault="00A925F0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BGH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bệnh</w:t>
      </w:r>
      <w:proofErr w:type="gramStart"/>
      <w:r w:rsidRPr="002E741B">
        <w:rPr>
          <w:rFonts w:ascii="Times New Roman" w:hAnsi="Times New Roman" w:cs="Times New Roman"/>
          <w:sz w:val="28"/>
          <w:szCs w:val="28"/>
        </w:rPr>
        <w:t>,tổ</w:t>
      </w:r>
      <w:proofErr w:type="spellEnd"/>
      <w:proofErr w:type="gram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 w:rsidR="000364DD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5F0" w:rsidRPr="002E741B" w:rsidRDefault="00A925F0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741B">
        <w:rPr>
          <w:rFonts w:ascii="Times New Roman" w:hAnsi="Times New Roman" w:cs="Times New Roman"/>
          <w:sz w:val="28"/>
          <w:szCs w:val="28"/>
        </w:rPr>
        <w:t>phòng</w:t>
      </w:r>
      <w:proofErr w:type="spellEnd"/>
      <w:proofErr w:type="gram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>.</w:t>
      </w:r>
      <w:r w:rsidRPr="00A925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zoom,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TNHH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OAM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>.</w:t>
      </w:r>
    </w:p>
    <w:p w:rsidR="00A925F0" w:rsidRDefault="00A925F0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>.</w:t>
      </w:r>
    </w:p>
    <w:p w:rsidR="00CE7105" w:rsidRPr="002E741B" w:rsidRDefault="00CE7105" w:rsidP="00CE71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CE7105" w:rsidRPr="002E741B" w:rsidRDefault="00CE7105" w:rsidP="00CE71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741B">
        <w:rPr>
          <w:rFonts w:ascii="Times New Roman" w:hAnsi="Times New Roman" w:cs="Times New Roman"/>
          <w:sz w:val="28"/>
          <w:szCs w:val="28"/>
        </w:rPr>
        <w:t>cho</w:t>
      </w:r>
      <w:proofErr w:type="spellEnd"/>
      <w:proofErr w:type="gram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>.</w:t>
      </w:r>
    </w:p>
    <w:p w:rsidR="00CE7105" w:rsidRPr="002E741B" w:rsidRDefault="00CE7105" w:rsidP="00CE71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zoom.</w:t>
      </w:r>
    </w:p>
    <w:p w:rsidR="00FC54B2" w:rsidRPr="002E741B" w:rsidRDefault="00FC54B2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</w:t>
      </w:r>
      <w:r w:rsidR="004B5BA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B5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A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9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THHN. </w:t>
      </w:r>
      <w:r w:rsidR="009E78C7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CE7105">
        <w:rPr>
          <w:rFonts w:ascii="Times New Roman" w:hAnsi="Times New Roman" w:cs="Times New Roman"/>
          <w:sz w:val="28"/>
          <w:szCs w:val="28"/>
        </w:rPr>
        <w:t>khối</w:t>
      </w:r>
      <w:proofErr w:type="spellEnd"/>
      <w:proofErr w:type="gramEnd"/>
      <w:r w:rsidR="00CE7105">
        <w:rPr>
          <w:rFonts w:ascii="Times New Roman" w:hAnsi="Times New Roman" w:cs="Times New Roman"/>
          <w:sz w:val="28"/>
          <w:szCs w:val="28"/>
        </w:rPr>
        <w:t xml:space="preserve"> 1,2,3 </w:t>
      </w:r>
      <w:proofErr w:type="spellStart"/>
      <w:r w:rsidR="00CE7105">
        <w:rPr>
          <w:rFonts w:ascii="Times New Roman" w:hAnsi="Times New Roman" w:cs="Times New Roman"/>
          <w:sz w:val="28"/>
          <w:szCs w:val="28"/>
        </w:rPr>
        <w:t>s</w:t>
      </w:r>
      <w:r w:rsidR="009E78C7">
        <w:rPr>
          <w:rFonts w:ascii="Times New Roman" w:hAnsi="Times New Roman" w:cs="Times New Roman"/>
          <w:sz w:val="28"/>
          <w:szCs w:val="28"/>
        </w:rPr>
        <w:t>ố</w:t>
      </w:r>
      <w:proofErr w:type="spellEnd"/>
      <w:r w:rsidR="009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8C7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9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8C7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="009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8C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9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8C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9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8C7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9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8C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9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8C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E78C7">
        <w:rPr>
          <w:rFonts w:ascii="Times New Roman" w:hAnsi="Times New Roman" w:cs="Times New Roman"/>
          <w:sz w:val="28"/>
          <w:szCs w:val="28"/>
        </w:rPr>
        <w:t xml:space="preserve"> PHHS)</w:t>
      </w:r>
    </w:p>
    <w:p w:rsidR="00A925F0" w:rsidRPr="008C0FC5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0FC5">
        <w:rPr>
          <w:rFonts w:ascii="Times New Roman" w:hAnsi="Times New Roman" w:cs="Times New Roman"/>
          <w:b/>
          <w:sz w:val="28"/>
          <w:szCs w:val="28"/>
        </w:rPr>
        <w:t xml:space="preserve">2/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>:</w:t>
      </w:r>
    </w:p>
    <w:p w:rsidR="00A925F0" w:rsidRPr="008C0FC5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0FC5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Toán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>:</w:t>
      </w:r>
    </w:p>
    <w:p w:rsidR="0059429D" w:rsidRPr="0059429D" w:rsidRDefault="0059429D" w:rsidP="005942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429D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59429D">
        <w:rPr>
          <w:rFonts w:ascii="Times New Roman" w:hAnsi="Times New Roman" w:cs="Times New Roman"/>
          <w:b/>
          <w:sz w:val="28"/>
          <w:szCs w:val="28"/>
        </w:rPr>
        <w:t xml:space="preserve"> 9: </w:t>
      </w:r>
    </w:p>
    <w:p w:rsidR="002B56FF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 w:rsidR="002B56F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B56FF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2B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6FF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="002B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6F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B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6F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B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6F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B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6FF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2B56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56FF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="002B56FF">
        <w:rPr>
          <w:rFonts w:ascii="Times New Roman" w:hAnsi="Times New Roman" w:cs="Times New Roman"/>
          <w:sz w:val="28"/>
          <w:szCs w:val="28"/>
        </w:rPr>
        <w:t xml:space="preserve"> 10000</w:t>
      </w:r>
    </w:p>
    <w:p w:rsidR="002B56FF" w:rsidRDefault="002B56FF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</w:t>
      </w:r>
    </w:p>
    <w:p w:rsidR="002B56FF" w:rsidRDefault="002B56FF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</w:p>
    <w:p w:rsidR="002C6733" w:rsidRDefault="002B56FF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C67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6733" w:rsidRDefault="0059429D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10: </w:t>
      </w:r>
    </w:p>
    <w:p w:rsidR="002B56FF" w:rsidRDefault="002B56FF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10000</w:t>
      </w:r>
    </w:p>
    <w:p w:rsidR="002B56FF" w:rsidRDefault="002B56FF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56FF" w:rsidRDefault="002B56FF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gramStart"/>
      <w:r>
        <w:rPr>
          <w:rFonts w:ascii="Times New Roman" w:hAnsi="Times New Roman" w:cs="Times New Roman"/>
          <w:sz w:val="28"/>
          <w:szCs w:val="28"/>
        </w:rPr>
        <w:t>,hình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</w:p>
    <w:p w:rsidR="00A925F0" w:rsidRPr="008C0FC5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>:</w:t>
      </w:r>
    </w:p>
    <w:p w:rsidR="0059429D" w:rsidRPr="0059429D" w:rsidRDefault="0059429D" w:rsidP="005942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429D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59429D">
        <w:rPr>
          <w:rFonts w:ascii="Times New Roman" w:hAnsi="Times New Roman" w:cs="Times New Roman"/>
          <w:b/>
          <w:sz w:val="28"/>
          <w:szCs w:val="28"/>
        </w:rPr>
        <w:t xml:space="preserve"> 9: </w:t>
      </w:r>
    </w:p>
    <w:p w:rsidR="002B56FF" w:rsidRDefault="002B56FF" w:rsidP="005942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l/n</w:t>
      </w:r>
    </w:p>
    <w:p w:rsidR="002B56FF" w:rsidRDefault="0059429D" w:rsidP="0059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B56F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2B56FF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2B56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B56FF">
        <w:rPr>
          <w:rFonts w:ascii="Times New Roman" w:hAnsi="Times New Roman" w:cs="Times New Roman"/>
          <w:sz w:val="28"/>
          <w:szCs w:val="28"/>
        </w:rPr>
        <w:t>tìm</w:t>
      </w:r>
      <w:proofErr w:type="spellEnd"/>
      <w:proofErr w:type="gramEnd"/>
      <w:r w:rsidR="002B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6FF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2B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6FF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="002B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6FF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2B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6F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B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6FF">
        <w:rPr>
          <w:rFonts w:ascii="Times New Roman" w:hAnsi="Times New Roman" w:cs="Times New Roman"/>
          <w:sz w:val="28"/>
          <w:szCs w:val="28"/>
        </w:rPr>
        <w:t>câ</w:t>
      </w:r>
      <w:proofErr w:type="spellEnd"/>
      <w:r w:rsidR="002B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6FF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="002B56FF">
        <w:rPr>
          <w:rFonts w:ascii="Times New Roman" w:hAnsi="Times New Roman" w:cs="Times New Roman"/>
          <w:sz w:val="28"/>
          <w:szCs w:val="28"/>
        </w:rPr>
        <w:t xml:space="preserve"> Ai-</w:t>
      </w:r>
      <w:proofErr w:type="spellStart"/>
      <w:r w:rsidR="002B56F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B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6FF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2B56FF">
        <w:rPr>
          <w:rFonts w:ascii="Times New Roman" w:hAnsi="Times New Roman" w:cs="Times New Roman"/>
          <w:sz w:val="28"/>
          <w:szCs w:val="28"/>
        </w:rPr>
        <w:t>?</w:t>
      </w:r>
    </w:p>
    <w:p w:rsidR="002B56FF" w:rsidRDefault="002B56FF" w:rsidP="0059429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59429D" w:rsidRDefault="002B56FF" w:rsidP="005942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94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29D" w:rsidRDefault="0059429D" w:rsidP="005942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10: </w:t>
      </w:r>
    </w:p>
    <w:p w:rsidR="002B56FF" w:rsidRDefault="002B56FF" w:rsidP="005942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proofErr w:type="spellEnd"/>
    </w:p>
    <w:p w:rsidR="0059429D" w:rsidRDefault="002B56FF" w:rsidP="005942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56FF" w:rsidRDefault="002B56FF" w:rsidP="0059429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B56FF" w:rsidRDefault="002B56FF" w:rsidP="005942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56FF" w:rsidRDefault="002B56FF" w:rsidP="005942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25F0" w:rsidRPr="008C0FC5" w:rsidRDefault="008C14B1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nộ</w:t>
      </w:r>
      <w:r w:rsidR="00A22B0E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A22B0E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="00A22B0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A22B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2B0E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 w:rsidR="000624CE">
        <w:rPr>
          <w:rFonts w:ascii="Times New Roman" w:hAnsi="Times New Roman" w:cs="Times New Roman"/>
          <w:sz w:val="28"/>
          <w:szCs w:val="28"/>
        </w:rPr>
        <w:t>9</w:t>
      </w:r>
      <w:r w:rsidRPr="002E74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: đ/c </w:t>
      </w:r>
      <w:proofErr w:type="spellStart"/>
      <w:proofErr w:type="gramStart"/>
      <w:r w:rsidR="002B56FF">
        <w:rPr>
          <w:rFonts w:ascii="Times New Roman" w:hAnsi="Times New Roman" w:cs="Times New Roman"/>
          <w:sz w:val="28"/>
          <w:szCs w:val="28"/>
        </w:rPr>
        <w:t>Lan</w:t>
      </w:r>
      <w:proofErr w:type="spellEnd"/>
      <w:proofErr w:type="gramEnd"/>
    </w:p>
    <w:p w:rsidR="003E2BB3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: Đ/c </w:t>
      </w:r>
      <w:proofErr w:type="spellStart"/>
      <w:r w:rsidR="003E2BB3">
        <w:rPr>
          <w:rFonts w:ascii="Times New Roman" w:hAnsi="Times New Roman" w:cs="Times New Roman"/>
          <w:sz w:val="28"/>
          <w:szCs w:val="28"/>
        </w:rPr>
        <w:t>Phương</w:t>
      </w:r>
      <w:proofErr w:type="spellEnd"/>
    </w:p>
    <w:p w:rsidR="003E2BB3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 w:rsidR="000624CE">
        <w:rPr>
          <w:rFonts w:ascii="Times New Roman" w:hAnsi="Times New Roman" w:cs="Times New Roman"/>
          <w:sz w:val="28"/>
          <w:szCs w:val="28"/>
        </w:rPr>
        <w:t>10</w:t>
      </w:r>
      <w:r w:rsidRPr="002E74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E2BB3">
        <w:rPr>
          <w:rFonts w:ascii="Times New Roman" w:hAnsi="Times New Roman" w:cs="Times New Roman"/>
          <w:sz w:val="28"/>
          <w:szCs w:val="28"/>
        </w:rPr>
        <w:t>Hiển</w:t>
      </w:r>
      <w:proofErr w:type="spellEnd"/>
    </w:p>
    <w:p w:rsidR="003E2BB3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E741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: Đ/c </w:t>
      </w:r>
      <w:proofErr w:type="spellStart"/>
      <w:r w:rsidR="003E2BB3">
        <w:rPr>
          <w:rFonts w:ascii="Times New Roman" w:hAnsi="Times New Roman" w:cs="Times New Roman"/>
          <w:sz w:val="28"/>
          <w:szCs w:val="28"/>
        </w:rPr>
        <w:t>Trang</w:t>
      </w:r>
      <w:proofErr w:type="spellEnd"/>
    </w:p>
    <w:p w:rsidR="00A925F0" w:rsidRDefault="002C6733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6733">
        <w:rPr>
          <w:rFonts w:ascii="Times New Roman" w:hAnsi="Times New Roman" w:cs="Times New Roman"/>
          <w:b/>
          <w:sz w:val="28"/>
          <w:szCs w:val="28"/>
        </w:rPr>
        <w:t xml:space="preserve">4/ </w:t>
      </w:r>
      <w:proofErr w:type="spellStart"/>
      <w:r w:rsidRPr="002C6733">
        <w:rPr>
          <w:rFonts w:ascii="Times New Roman" w:hAnsi="Times New Roman" w:cs="Times New Roman"/>
          <w:b/>
          <w:sz w:val="28"/>
          <w:szCs w:val="28"/>
        </w:rPr>
        <w:t>Đăng</w:t>
      </w:r>
      <w:proofErr w:type="spellEnd"/>
      <w:r w:rsidRPr="002C6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733">
        <w:rPr>
          <w:rFonts w:ascii="Times New Roman" w:hAnsi="Times New Roman" w:cs="Times New Roman"/>
          <w:b/>
          <w:sz w:val="28"/>
          <w:szCs w:val="28"/>
        </w:rPr>
        <w:t>kí</w:t>
      </w:r>
      <w:proofErr w:type="spellEnd"/>
      <w:r w:rsidRPr="002C6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733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2C6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733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2C6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733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2C6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733">
        <w:rPr>
          <w:rFonts w:ascii="Times New Roman" w:hAnsi="Times New Roman" w:cs="Times New Roman"/>
          <w:b/>
          <w:sz w:val="28"/>
          <w:szCs w:val="28"/>
        </w:rPr>
        <w:t>họ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trự</w:t>
      </w:r>
      <w:r w:rsidRPr="002C6733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Pr="002C6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733">
        <w:rPr>
          <w:rFonts w:ascii="Times New Roman" w:hAnsi="Times New Roman" w:cs="Times New Roman"/>
          <w:b/>
          <w:sz w:val="28"/>
          <w:szCs w:val="28"/>
        </w:rPr>
        <w:t>tuyến</w:t>
      </w:r>
      <w:proofErr w:type="spellEnd"/>
      <w:r w:rsidR="00CE71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7105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CE71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7105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="00CE71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7105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4050"/>
        <w:gridCol w:w="2430"/>
        <w:gridCol w:w="1934"/>
      </w:tblGrid>
      <w:tr w:rsidR="00CE7105" w:rsidTr="00CE7105">
        <w:tc>
          <w:tcPr>
            <w:tcW w:w="828" w:type="dxa"/>
          </w:tcPr>
          <w:p w:rsidR="00CE7105" w:rsidRDefault="00CE7105" w:rsidP="00A925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4050" w:type="dxa"/>
          </w:tcPr>
          <w:p w:rsidR="00CE7105" w:rsidRDefault="00CE7105" w:rsidP="00F90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430" w:type="dxa"/>
          </w:tcPr>
          <w:p w:rsidR="00CE7105" w:rsidRDefault="00CE7105" w:rsidP="00F90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934" w:type="dxa"/>
          </w:tcPr>
          <w:p w:rsidR="00CE7105" w:rsidRDefault="00CE7105" w:rsidP="00A925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</w:p>
        </w:tc>
      </w:tr>
      <w:tr w:rsidR="00CE7105" w:rsidTr="00CE7105">
        <w:tc>
          <w:tcPr>
            <w:tcW w:w="828" w:type="dxa"/>
          </w:tcPr>
          <w:p w:rsidR="00CE7105" w:rsidRPr="00F104ED" w:rsidRDefault="003E2BB3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4050" w:type="dxa"/>
          </w:tcPr>
          <w:p w:rsidR="00CE7105" w:rsidRPr="00F104ED" w:rsidRDefault="00F104E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21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  <w:proofErr w:type="spellEnd"/>
          </w:p>
        </w:tc>
        <w:tc>
          <w:tcPr>
            <w:tcW w:w="2430" w:type="dxa"/>
          </w:tcPr>
          <w:p w:rsidR="00CE7105" w:rsidRPr="00F104ED" w:rsidRDefault="00F104E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934" w:type="dxa"/>
          </w:tcPr>
          <w:p w:rsidR="00CE7105" w:rsidRPr="00F104ED" w:rsidRDefault="00F104E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2buổi</w:t>
            </w:r>
          </w:p>
        </w:tc>
      </w:tr>
      <w:tr w:rsidR="00CE7105" w:rsidTr="00CE7105">
        <w:tc>
          <w:tcPr>
            <w:tcW w:w="828" w:type="dxa"/>
          </w:tcPr>
          <w:p w:rsidR="00CE7105" w:rsidRPr="00F104ED" w:rsidRDefault="00F104E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4050" w:type="dxa"/>
          </w:tcPr>
          <w:p w:rsidR="00CE7105" w:rsidRDefault="00F104ED" w:rsidP="00A925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21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  <w:proofErr w:type="spellEnd"/>
          </w:p>
        </w:tc>
        <w:tc>
          <w:tcPr>
            <w:tcW w:w="2430" w:type="dxa"/>
          </w:tcPr>
          <w:p w:rsidR="00CE7105" w:rsidRDefault="00F104ED" w:rsidP="00A925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934" w:type="dxa"/>
          </w:tcPr>
          <w:p w:rsidR="00CE7105" w:rsidRDefault="00F104ED" w:rsidP="00A925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2buổi</w:t>
            </w:r>
          </w:p>
        </w:tc>
      </w:tr>
      <w:tr w:rsidR="00CE7105" w:rsidTr="00CE7105">
        <w:tc>
          <w:tcPr>
            <w:tcW w:w="828" w:type="dxa"/>
          </w:tcPr>
          <w:p w:rsidR="00CE7105" w:rsidRDefault="00F104ED" w:rsidP="00A925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4050" w:type="dxa"/>
          </w:tcPr>
          <w:p w:rsidR="00CE7105" w:rsidRDefault="00F104ED" w:rsidP="00A925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21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  <w:proofErr w:type="spellEnd"/>
          </w:p>
        </w:tc>
        <w:tc>
          <w:tcPr>
            <w:tcW w:w="2430" w:type="dxa"/>
          </w:tcPr>
          <w:p w:rsidR="00CE7105" w:rsidRDefault="00F104ED" w:rsidP="00A925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934" w:type="dxa"/>
          </w:tcPr>
          <w:p w:rsidR="00CE7105" w:rsidRDefault="00F104ED" w:rsidP="00A925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2buổi</w:t>
            </w:r>
          </w:p>
        </w:tc>
      </w:tr>
      <w:tr w:rsidR="00DA659E" w:rsidTr="00CE7105">
        <w:tc>
          <w:tcPr>
            <w:tcW w:w="828" w:type="dxa"/>
          </w:tcPr>
          <w:p w:rsidR="00DA659E" w:rsidRDefault="00F104ED" w:rsidP="00A925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4050" w:type="dxa"/>
          </w:tcPr>
          <w:p w:rsidR="00DA659E" w:rsidRDefault="00F104ED" w:rsidP="00A925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21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  <w:proofErr w:type="spellEnd"/>
          </w:p>
        </w:tc>
        <w:tc>
          <w:tcPr>
            <w:tcW w:w="2430" w:type="dxa"/>
          </w:tcPr>
          <w:p w:rsidR="00DA659E" w:rsidRDefault="00F104ED" w:rsidP="00A925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934" w:type="dxa"/>
          </w:tcPr>
          <w:p w:rsidR="00DA659E" w:rsidRDefault="00F104ED" w:rsidP="00A925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4ED">
              <w:rPr>
                <w:rFonts w:ascii="Times New Roman" w:hAnsi="Times New Roman" w:cs="Times New Roman"/>
                <w:sz w:val="28"/>
                <w:szCs w:val="28"/>
              </w:rPr>
              <w:t>2buổi</w:t>
            </w:r>
          </w:p>
        </w:tc>
      </w:tr>
    </w:tbl>
    <w:p w:rsidR="00CE7105" w:rsidRDefault="00CE7105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25F0" w:rsidRPr="005E0FFD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Pr="005E0FFD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5E0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0FFD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Pr="005E0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0FFD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Pr="005E0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0FFD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</w:p>
    <w:p w:rsidR="00A925F0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5F0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465B" w:rsidRDefault="00FF465B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5F0" w:rsidRPr="00FF465B" w:rsidRDefault="00FF465B" w:rsidP="00FF465B">
      <w:pPr>
        <w:spacing w:after="0"/>
        <w:ind w:left="3600" w:firstLine="72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F465B">
        <w:rPr>
          <w:rFonts w:ascii="Times New Roman" w:hAnsi="Times New Roman" w:cs="Times New Roman"/>
          <w:b/>
          <w:i/>
          <w:sz w:val="28"/>
          <w:szCs w:val="28"/>
        </w:rPr>
        <w:t>Vũ</w:t>
      </w:r>
      <w:proofErr w:type="spellEnd"/>
      <w:r w:rsidRPr="00FF46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F465B">
        <w:rPr>
          <w:rFonts w:ascii="Times New Roman" w:hAnsi="Times New Roman" w:cs="Times New Roman"/>
          <w:b/>
          <w:i/>
          <w:sz w:val="28"/>
          <w:szCs w:val="28"/>
        </w:rPr>
        <w:t>Thị</w:t>
      </w:r>
      <w:proofErr w:type="spellEnd"/>
      <w:r w:rsidRPr="00FF46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F465B">
        <w:rPr>
          <w:rFonts w:ascii="Times New Roman" w:hAnsi="Times New Roman" w:cs="Times New Roman"/>
          <w:b/>
          <w:i/>
          <w:sz w:val="28"/>
          <w:szCs w:val="28"/>
        </w:rPr>
        <w:t>Phong</w:t>
      </w:r>
      <w:proofErr w:type="spellEnd"/>
      <w:r w:rsidRPr="00FF46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FF465B">
        <w:rPr>
          <w:rFonts w:ascii="Times New Roman" w:hAnsi="Times New Roman" w:cs="Times New Roman"/>
          <w:b/>
          <w:i/>
          <w:sz w:val="28"/>
          <w:szCs w:val="28"/>
        </w:rPr>
        <w:t>Lan</w:t>
      </w:r>
      <w:proofErr w:type="spellEnd"/>
      <w:proofErr w:type="gramEnd"/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FC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</w:t>
      </w:r>
    </w:p>
    <w:p w:rsidR="00DF326C" w:rsidRDefault="00DF326C"/>
    <w:sectPr w:rsidR="00DF326C" w:rsidSect="0067277E">
      <w:pgSz w:w="11906" w:h="16838" w:code="9"/>
      <w:pgMar w:top="1152" w:right="1152" w:bottom="1152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F0"/>
    <w:rsid w:val="000364DD"/>
    <w:rsid w:val="00054EBA"/>
    <w:rsid w:val="000624CE"/>
    <w:rsid w:val="002B56FF"/>
    <w:rsid w:val="002C6733"/>
    <w:rsid w:val="003E2BB3"/>
    <w:rsid w:val="0043483B"/>
    <w:rsid w:val="004B5BA2"/>
    <w:rsid w:val="0059429D"/>
    <w:rsid w:val="005E0FFD"/>
    <w:rsid w:val="0067277E"/>
    <w:rsid w:val="006D3038"/>
    <w:rsid w:val="008C14B1"/>
    <w:rsid w:val="009E78C7"/>
    <w:rsid w:val="00A22B0E"/>
    <w:rsid w:val="00A925F0"/>
    <w:rsid w:val="00B735A0"/>
    <w:rsid w:val="00CE7105"/>
    <w:rsid w:val="00D018AB"/>
    <w:rsid w:val="00DA659E"/>
    <w:rsid w:val="00DF326C"/>
    <w:rsid w:val="00F104ED"/>
    <w:rsid w:val="00F901EA"/>
    <w:rsid w:val="00FC54B2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F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F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AA17-9DBE-43ED-97CA-291C557F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22</cp:revision>
  <dcterms:created xsi:type="dcterms:W3CDTF">2020-03-31T08:08:00Z</dcterms:created>
  <dcterms:modified xsi:type="dcterms:W3CDTF">2020-04-03T08:16:00Z</dcterms:modified>
</cp:coreProperties>
</file>