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83A" w:rsidRPr="0068483A" w:rsidRDefault="0068483A" w:rsidP="0068483A">
      <w:pPr>
        <w:spacing w:line="240" w:lineRule="auto"/>
        <w:rPr>
          <w:rFonts w:ascii="Helvetica" w:eastAsia="Times New Roman" w:hAnsi="Helvetica" w:cs="Helvetica"/>
          <w:color w:val="000000"/>
          <w:sz w:val="27"/>
          <w:szCs w:val="27"/>
        </w:rPr>
      </w:pPr>
      <w:r>
        <w:rPr>
          <w:rFonts w:ascii="Helvetica" w:eastAsia="Times New Roman" w:hAnsi="Helvetica" w:cs="Helvetica"/>
          <w:noProof/>
          <w:color w:val="000000"/>
          <w:sz w:val="27"/>
          <w:szCs w:val="27"/>
        </w:rPr>
        <w:drawing>
          <wp:inline distT="0" distB="0" distL="0" distR="0">
            <wp:extent cx="7105650" cy="4286250"/>
            <wp:effectExtent l="0" t="0" r="0" b="0"/>
            <wp:docPr id="13" name="Picture 13" descr="Hướng dẫn thực hiện ứng dụng khai báo sức khoẻ toàn dân NCO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ướng dẫn thực hiện ứng dụng khai báo sức khoẻ toàn dân NCOV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05650" cy="4286250"/>
                    </a:xfrm>
                    <a:prstGeom prst="rect">
                      <a:avLst/>
                    </a:prstGeom>
                    <a:noFill/>
                    <a:ln>
                      <a:noFill/>
                    </a:ln>
                  </pic:spPr>
                </pic:pic>
              </a:graphicData>
            </a:graphic>
          </wp:inline>
        </w:drawing>
      </w:r>
    </w:p>
    <w:p w:rsidR="0068483A" w:rsidRPr="0068483A" w:rsidRDefault="0068483A" w:rsidP="0068483A">
      <w:pPr>
        <w:spacing w:after="300" w:line="240" w:lineRule="auto"/>
        <w:ind w:left="-1350"/>
        <w:jc w:val="center"/>
        <w:rPr>
          <w:rFonts w:ascii="Helvetica" w:eastAsia="Times New Roman" w:hAnsi="Helvetica" w:cs="Helvetica"/>
          <w:color w:val="000000"/>
          <w:sz w:val="27"/>
          <w:szCs w:val="27"/>
        </w:rPr>
      </w:pPr>
      <w:proofErr w:type="gramStart"/>
      <w:r w:rsidRPr="0068483A">
        <w:rPr>
          <w:rFonts w:ascii="Helvetica" w:eastAsia="Times New Roman" w:hAnsi="Helvetica" w:cs="Helvetica"/>
          <w:i/>
          <w:iCs/>
          <w:color w:val="444444"/>
          <w:sz w:val="21"/>
          <w:szCs w:val="21"/>
        </w:rPr>
        <w:t>Giao diện ứng dụng NCOVI.</w:t>
      </w:r>
      <w:proofErr w:type="gramEnd"/>
    </w:p>
    <w:p w:rsidR="0068483A" w:rsidRPr="0068483A" w:rsidRDefault="0068483A" w:rsidP="0068483A">
      <w:pPr>
        <w:shd w:val="clear" w:color="auto" w:fill="FFFFFF"/>
        <w:spacing w:after="150" w:line="240" w:lineRule="auto"/>
        <w:jc w:val="center"/>
        <w:outlineLvl w:val="0"/>
        <w:rPr>
          <w:rFonts w:ascii="Helvetica" w:eastAsia="Times New Roman" w:hAnsi="Helvetica" w:cs="Helvetica"/>
          <w:b/>
          <w:bCs/>
          <w:color w:val="000000"/>
          <w:kern w:val="36"/>
          <w:sz w:val="48"/>
          <w:szCs w:val="48"/>
        </w:rPr>
      </w:pPr>
      <w:r w:rsidRPr="0068483A">
        <w:rPr>
          <w:rFonts w:ascii="Helvetica" w:eastAsia="Times New Roman" w:hAnsi="Helvetica" w:cs="Helvetica"/>
          <w:b/>
          <w:bCs/>
          <w:color w:val="000000"/>
          <w:kern w:val="36"/>
          <w:sz w:val="48"/>
          <w:szCs w:val="48"/>
        </w:rPr>
        <w:t>Hướng dẫn thực hiện ứng dụng khai báo sức khoẻ toàn dân NCOVI</w:t>
      </w:r>
    </w:p>
    <w:p w:rsidR="0068483A" w:rsidRPr="0068483A" w:rsidRDefault="0068483A" w:rsidP="0068483A">
      <w:pPr>
        <w:shd w:val="clear" w:color="auto" w:fill="FFFFFF"/>
        <w:spacing w:after="0" w:line="240" w:lineRule="auto"/>
        <w:jc w:val="center"/>
        <w:textAlignment w:val="center"/>
        <w:rPr>
          <w:rFonts w:ascii="Helvetica" w:eastAsia="Times New Roman" w:hAnsi="Helvetica" w:cs="Helvetica"/>
          <w:color w:val="000000"/>
          <w:sz w:val="2"/>
          <w:szCs w:val="2"/>
        </w:rPr>
      </w:pPr>
      <w:r w:rsidRPr="0068483A">
        <w:rPr>
          <w:rFonts w:ascii="Helvetica" w:eastAsia="Times New Roman" w:hAnsi="Helvetica" w:cs="Helvetica"/>
          <w:color w:val="000000"/>
          <w:sz w:val="2"/>
          <w:szCs w:val="2"/>
        </w:rPr>
        <w:t>12:00 13/03/2020 </w:t>
      </w:r>
    </w:p>
    <w:p w:rsidR="0068483A" w:rsidRPr="0068483A" w:rsidRDefault="0068483A" w:rsidP="0068483A">
      <w:pPr>
        <w:spacing w:before="300" w:after="150" w:line="240" w:lineRule="auto"/>
        <w:outlineLvl w:val="1"/>
        <w:rPr>
          <w:rFonts w:ascii="inherit" w:eastAsia="Times New Roman" w:hAnsi="inherit" w:cs="Helvetica"/>
          <w:i/>
          <w:iCs/>
          <w:color w:val="000000"/>
          <w:sz w:val="36"/>
          <w:szCs w:val="36"/>
        </w:rPr>
      </w:pPr>
      <w:r w:rsidRPr="0068483A">
        <w:rPr>
          <w:rFonts w:ascii="inherit" w:eastAsia="Times New Roman" w:hAnsi="inherit" w:cs="Helvetica"/>
          <w:i/>
          <w:iCs/>
          <w:color w:val="000000"/>
          <w:sz w:val="36"/>
          <w:szCs w:val="36"/>
        </w:rPr>
        <w:t>Sử dụng ứng dụng NCOVI người dân góp phần cung cấp thông tin hỗ trợ ngành Y tế nhằm tìm ra các trường hợp cần chú ý để đảm bảo phòng, chống dịch COVID-19 một cách chủ động.</w:t>
      </w:r>
    </w:p>
    <w:p w:rsidR="0068483A" w:rsidRPr="0068483A" w:rsidRDefault="0068483A" w:rsidP="0068483A">
      <w:pPr>
        <w:spacing w:after="75" w:line="240" w:lineRule="auto"/>
        <w:outlineLvl w:val="3"/>
        <w:rPr>
          <w:rFonts w:ascii="inherit" w:eastAsia="Times New Roman" w:hAnsi="inherit" w:cs="Helvetica"/>
          <w:b/>
          <w:bCs/>
          <w:color w:val="000000"/>
          <w:sz w:val="24"/>
          <w:szCs w:val="24"/>
        </w:rPr>
      </w:pPr>
      <w:hyperlink r:id="rId7" w:tooltip="Cách cài đặt ứng dụng và khai báo sức khỏe online" w:history="1">
        <w:r w:rsidRPr="0068483A">
          <w:rPr>
            <w:rFonts w:ascii="inherit" w:eastAsia="Times New Roman" w:hAnsi="inherit" w:cs="Helvetica"/>
            <w:b/>
            <w:bCs/>
            <w:color w:val="000000"/>
            <w:sz w:val="24"/>
            <w:szCs w:val="24"/>
          </w:rPr>
          <w:t>Cách cài đặt ứng dụng và khai báo sức khỏe online</w:t>
        </w:r>
      </w:hyperlink>
    </w:p>
    <w:p w:rsidR="0068483A" w:rsidRPr="0068483A" w:rsidRDefault="0068483A" w:rsidP="0068483A">
      <w:pPr>
        <w:spacing w:after="75" w:line="240" w:lineRule="auto"/>
        <w:outlineLvl w:val="3"/>
        <w:rPr>
          <w:rFonts w:ascii="inherit" w:eastAsia="Times New Roman" w:hAnsi="inherit" w:cs="Helvetica"/>
          <w:b/>
          <w:bCs/>
          <w:color w:val="000000"/>
          <w:sz w:val="24"/>
          <w:szCs w:val="24"/>
        </w:rPr>
      </w:pPr>
      <w:hyperlink r:id="rId8" w:tooltip="[Video] Khai báo qua ứng dụng y tế tự nguyện thế nào?" w:history="1">
        <w:r w:rsidRPr="0068483A">
          <w:rPr>
            <w:rFonts w:ascii="inherit" w:eastAsia="Times New Roman" w:hAnsi="inherit" w:cs="Helvetica"/>
            <w:b/>
            <w:bCs/>
            <w:color w:val="000000"/>
            <w:sz w:val="24"/>
            <w:szCs w:val="24"/>
          </w:rPr>
          <w:t xml:space="preserve">[Video] </w:t>
        </w:r>
        <w:proofErr w:type="gramStart"/>
        <w:r w:rsidRPr="0068483A">
          <w:rPr>
            <w:rFonts w:ascii="inherit" w:eastAsia="Times New Roman" w:hAnsi="inherit" w:cs="Helvetica"/>
            <w:b/>
            <w:bCs/>
            <w:color w:val="000000"/>
            <w:sz w:val="24"/>
            <w:szCs w:val="24"/>
          </w:rPr>
          <w:t>Khai báo qua ứng dụng y tế tự nguyện thế nào?</w:t>
        </w:r>
        <w:proofErr w:type="gramEnd"/>
      </w:hyperlink>
    </w:p>
    <w:p w:rsidR="0068483A" w:rsidRPr="0068483A" w:rsidRDefault="0068483A" w:rsidP="0068483A">
      <w:pPr>
        <w:spacing w:after="75" w:line="240" w:lineRule="auto"/>
        <w:outlineLvl w:val="3"/>
        <w:rPr>
          <w:rFonts w:ascii="inherit" w:eastAsia="Times New Roman" w:hAnsi="inherit" w:cs="Helvetica"/>
          <w:b/>
          <w:bCs/>
          <w:color w:val="000000"/>
          <w:sz w:val="24"/>
          <w:szCs w:val="24"/>
        </w:rPr>
      </w:pPr>
      <w:hyperlink r:id="rId9" w:tooltip="[Infographics] Khai báo y tế không trung thực có thể bị xử lý hình sự" w:history="1">
        <w:r w:rsidRPr="0068483A">
          <w:rPr>
            <w:rFonts w:ascii="inherit" w:eastAsia="Times New Roman" w:hAnsi="inherit" w:cs="Helvetica"/>
            <w:b/>
            <w:bCs/>
            <w:color w:val="000000"/>
            <w:sz w:val="24"/>
            <w:szCs w:val="24"/>
          </w:rPr>
          <w:t>[Infographics] Khai báo y tế không trung thực có thể bị xử lý hình sự</w:t>
        </w:r>
      </w:hyperlink>
    </w:p>
    <w:p w:rsidR="0068483A" w:rsidRPr="0068483A" w:rsidRDefault="0068483A" w:rsidP="0068483A">
      <w:pPr>
        <w:spacing w:after="150" w:line="240" w:lineRule="auto"/>
        <w:outlineLvl w:val="3"/>
        <w:rPr>
          <w:rFonts w:ascii="inherit" w:eastAsia="Times New Roman" w:hAnsi="inherit" w:cs="Helvetica"/>
          <w:b/>
          <w:bCs/>
          <w:color w:val="000000"/>
          <w:sz w:val="24"/>
          <w:szCs w:val="24"/>
        </w:rPr>
      </w:pPr>
      <w:hyperlink r:id="rId10" w:tooltip="Khai báo y tế toàn dân được thực hiện ở đâu, như thế nào? " w:history="1">
        <w:proofErr w:type="gramStart"/>
        <w:r w:rsidRPr="0068483A">
          <w:rPr>
            <w:rFonts w:ascii="inherit" w:eastAsia="Times New Roman" w:hAnsi="inherit" w:cs="Helvetica"/>
            <w:b/>
            <w:bCs/>
            <w:color w:val="000000"/>
            <w:sz w:val="24"/>
            <w:szCs w:val="24"/>
          </w:rPr>
          <w:t>Khai báo y tế toàn dân được thực hiện ở đâu, như thế nào?</w:t>
        </w:r>
        <w:proofErr w:type="gramEnd"/>
      </w:hyperlink>
    </w:p>
    <w:p w:rsidR="0068483A" w:rsidRPr="0068483A" w:rsidRDefault="0068483A" w:rsidP="0068483A">
      <w:pPr>
        <w:spacing w:after="225" w:line="240" w:lineRule="auto"/>
        <w:rPr>
          <w:rFonts w:ascii="inherit" w:eastAsia="Times New Roman" w:hAnsi="inherit" w:cs="Helvetica"/>
          <w:color w:val="000000"/>
          <w:sz w:val="27"/>
          <w:szCs w:val="27"/>
        </w:rPr>
      </w:pPr>
      <w:r w:rsidRPr="0068483A">
        <w:rPr>
          <w:rFonts w:ascii="inherit" w:eastAsia="Times New Roman" w:hAnsi="inherit" w:cs="Helvetica"/>
          <w:b/>
          <w:bCs/>
          <w:color w:val="000000"/>
          <w:sz w:val="27"/>
          <w:szCs w:val="27"/>
        </w:rPr>
        <w:t>Sử dụng ứng dụng NCOVI góp phần trong phòng, chống dịch</w:t>
      </w:r>
    </w:p>
    <w:p w:rsidR="0068483A" w:rsidRPr="0068483A" w:rsidRDefault="0068483A" w:rsidP="0068483A">
      <w:pPr>
        <w:spacing w:after="225" w:line="240" w:lineRule="auto"/>
        <w:rPr>
          <w:rFonts w:ascii="inherit" w:eastAsia="Times New Roman" w:hAnsi="inherit" w:cs="Helvetica"/>
          <w:color w:val="000000"/>
          <w:sz w:val="27"/>
          <w:szCs w:val="27"/>
        </w:rPr>
      </w:pPr>
      <w:r w:rsidRPr="0068483A">
        <w:rPr>
          <w:rFonts w:ascii="inherit" w:eastAsia="Times New Roman" w:hAnsi="inherit" w:cs="Helvetica"/>
          <w:color w:val="000000"/>
          <w:sz w:val="27"/>
          <w:szCs w:val="27"/>
        </w:rPr>
        <w:lastRenderedPageBreak/>
        <w:t xml:space="preserve">Sử dụng ứng dụng NCOVI người dân góp phần cung cấp thông tin hỗ trợ ngành Y tế nhằm tìm ra các trường hợp cần chú ý để đảm bảo phòng, chống dịch COVID-19 một cách chủ động. </w:t>
      </w:r>
      <w:proofErr w:type="gramStart"/>
      <w:r w:rsidRPr="0068483A">
        <w:rPr>
          <w:rFonts w:ascii="inherit" w:eastAsia="Times New Roman" w:hAnsi="inherit" w:cs="Helvetica"/>
          <w:color w:val="000000"/>
          <w:sz w:val="27"/>
          <w:szCs w:val="27"/>
        </w:rPr>
        <w:t>Dựa trên dữ liệu gửi về, hệ thống y tế sẽ biết được các trường hợp cần chú ý để bảo đảm hỗ trợ y tế nhanh nhất và hiệu quả nhất có thể.</w:t>
      </w:r>
      <w:proofErr w:type="gramEnd"/>
    </w:p>
    <w:p w:rsidR="0068483A" w:rsidRPr="0068483A" w:rsidRDefault="0068483A" w:rsidP="0068483A">
      <w:pPr>
        <w:spacing w:after="225" w:line="240" w:lineRule="auto"/>
        <w:rPr>
          <w:rFonts w:ascii="inherit" w:eastAsia="Times New Roman" w:hAnsi="inherit" w:cs="Helvetica"/>
          <w:color w:val="000000"/>
          <w:sz w:val="27"/>
          <w:szCs w:val="27"/>
        </w:rPr>
      </w:pPr>
      <w:proofErr w:type="gramStart"/>
      <w:r w:rsidRPr="0068483A">
        <w:rPr>
          <w:rFonts w:ascii="inherit" w:eastAsia="Times New Roman" w:hAnsi="inherit" w:cs="Helvetica"/>
          <w:color w:val="000000"/>
          <w:sz w:val="27"/>
          <w:szCs w:val="27"/>
        </w:rPr>
        <w:t>Ứng dụng NCOVI còn là kênh chính thức để cơ quan nhà nước có thẩm quyền cập nhật tình hình dịch bệnh, gửi các khuyến cáo y tế, sức khoẻ tới người dân.</w:t>
      </w:r>
      <w:proofErr w:type="gramEnd"/>
    </w:p>
    <w:p w:rsidR="0068483A" w:rsidRPr="0068483A" w:rsidRDefault="0068483A" w:rsidP="0068483A">
      <w:pPr>
        <w:spacing w:after="225" w:line="240" w:lineRule="auto"/>
        <w:rPr>
          <w:rFonts w:ascii="inherit" w:eastAsia="Times New Roman" w:hAnsi="inherit" w:cs="Helvetica"/>
          <w:color w:val="000000"/>
          <w:sz w:val="27"/>
          <w:szCs w:val="27"/>
        </w:rPr>
      </w:pPr>
      <w:r w:rsidRPr="0068483A">
        <w:rPr>
          <w:rFonts w:ascii="inherit" w:eastAsia="Times New Roman" w:hAnsi="inherit" w:cs="Helvetica"/>
          <w:color w:val="000000"/>
          <w:sz w:val="27"/>
          <w:szCs w:val="27"/>
        </w:rPr>
        <w:t>Ứng dụng NCOVI cũng khắc phục tình trạng thông tin sức khoẻ của người dùng trên các ứng dụng tương tự trước đây không được chuyển giao cho cơ quan y tế để sử dụng, thậm chí thông tin cá nhân bị sử dụng vào mục đích khác.</w:t>
      </w:r>
    </w:p>
    <w:p w:rsidR="0068483A" w:rsidRPr="0068483A" w:rsidRDefault="0068483A" w:rsidP="0068483A">
      <w:pPr>
        <w:spacing w:after="225" w:line="240" w:lineRule="auto"/>
        <w:rPr>
          <w:rFonts w:ascii="inherit" w:eastAsia="Times New Roman" w:hAnsi="inherit" w:cs="Helvetica"/>
          <w:color w:val="000000"/>
          <w:sz w:val="27"/>
          <w:szCs w:val="27"/>
        </w:rPr>
      </w:pPr>
      <w:r w:rsidRPr="0068483A">
        <w:rPr>
          <w:rFonts w:ascii="inherit" w:eastAsia="Times New Roman" w:hAnsi="inherit" w:cs="Helvetica"/>
          <w:color w:val="000000"/>
          <w:sz w:val="27"/>
          <w:szCs w:val="27"/>
        </w:rPr>
        <w:t>Là ứng dụng chính thức nên tất cả những thông tin do người dân cung cấp qua NCOVI đều được nhà nước quản lý chặt chẽ, chỉ sử dụng vào mục đích giúp người dân bảo vệ sức khoẻ và chống dịch, tuyệt đối không sử dụng vào mục đích thương mại, không xâm phạm đời tư.</w:t>
      </w:r>
    </w:p>
    <w:p w:rsidR="0068483A" w:rsidRPr="0068483A" w:rsidRDefault="0068483A" w:rsidP="0068483A">
      <w:pPr>
        <w:spacing w:after="225" w:line="240" w:lineRule="auto"/>
        <w:rPr>
          <w:rFonts w:ascii="inherit" w:eastAsia="Times New Roman" w:hAnsi="inherit" w:cs="Helvetica"/>
          <w:color w:val="000000"/>
          <w:sz w:val="27"/>
          <w:szCs w:val="27"/>
        </w:rPr>
      </w:pPr>
      <w:proofErr w:type="gramStart"/>
      <w:r w:rsidRPr="0068483A">
        <w:rPr>
          <w:rFonts w:ascii="inherit" w:eastAsia="Times New Roman" w:hAnsi="inherit" w:cs="Helvetica"/>
          <w:color w:val="000000"/>
          <w:sz w:val="27"/>
          <w:szCs w:val="27"/>
        </w:rPr>
        <w:t>Ứng dụng NCOVI có mục để người dân phản ánh về những trường hợp nghi nhiễm COVID-19 tại nơi mình sinh sống.</w:t>
      </w:r>
      <w:proofErr w:type="gramEnd"/>
      <w:r w:rsidRPr="0068483A">
        <w:rPr>
          <w:rFonts w:ascii="inherit" w:eastAsia="Times New Roman" w:hAnsi="inherit" w:cs="Helvetica"/>
          <w:color w:val="000000"/>
          <w:sz w:val="27"/>
          <w:szCs w:val="27"/>
        </w:rPr>
        <w:t xml:space="preserve"> </w:t>
      </w:r>
      <w:proofErr w:type="gramStart"/>
      <w:r w:rsidRPr="0068483A">
        <w:rPr>
          <w:rFonts w:ascii="inherit" w:eastAsia="Times New Roman" w:hAnsi="inherit" w:cs="Helvetica"/>
          <w:color w:val="000000"/>
          <w:sz w:val="27"/>
          <w:szCs w:val="27"/>
        </w:rPr>
        <w:t>Các dữ liệu này được cập nhật trên thời gian thực và được định vị trên nền tảng bản đồ số Việt Nam (Vmap).</w:t>
      </w:r>
      <w:proofErr w:type="gramEnd"/>
    </w:p>
    <w:p w:rsidR="0068483A" w:rsidRPr="0068483A" w:rsidRDefault="0068483A" w:rsidP="0068483A">
      <w:pPr>
        <w:spacing w:after="225" w:line="240" w:lineRule="auto"/>
        <w:rPr>
          <w:rFonts w:ascii="inherit" w:eastAsia="Times New Roman" w:hAnsi="inherit" w:cs="Helvetica"/>
          <w:color w:val="000000"/>
          <w:sz w:val="27"/>
          <w:szCs w:val="27"/>
        </w:rPr>
      </w:pPr>
      <w:r w:rsidRPr="0068483A">
        <w:rPr>
          <w:rFonts w:ascii="inherit" w:eastAsia="Times New Roman" w:hAnsi="inherit" w:cs="Helvetica"/>
          <w:color w:val="000000"/>
          <w:sz w:val="27"/>
          <w:szCs w:val="27"/>
        </w:rPr>
        <w:t>Với những người không sử dụng điện thoại hay máy tính, các thành viên khác trong gia đình có thể hỗ trợ khai báo y tế, sức khoẻ. </w:t>
      </w:r>
      <w:proofErr w:type="gramStart"/>
      <w:r w:rsidRPr="0068483A">
        <w:rPr>
          <w:rFonts w:ascii="inherit" w:eastAsia="Times New Roman" w:hAnsi="inherit" w:cs="Helvetica"/>
          <w:color w:val="000000"/>
          <w:sz w:val="27"/>
          <w:szCs w:val="27"/>
        </w:rPr>
        <w:t>Để góp phần phục vụ phòng, chống dịch bệnh COVID-19, người dân cần hết sức tự giác, có trách nhiệm không chỉ vì sức khoẻ bản thân mà cho cả gia đình và cộng đồng.</w:t>
      </w:r>
      <w:proofErr w:type="gramEnd"/>
      <w:r w:rsidRPr="0068483A">
        <w:rPr>
          <w:rFonts w:ascii="inherit" w:eastAsia="Times New Roman" w:hAnsi="inherit" w:cs="Helvetica"/>
          <w:color w:val="000000"/>
          <w:sz w:val="27"/>
          <w:szCs w:val="27"/>
        </w:rPr>
        <w:t xml:space="preserve"> Việc khai báo sớm, trung thực sẽ giúp cơ quan chức năng cách ly, khoanh vùng ổ dịch kịp thời, tránh lây </w:t>
      </w:r>
      <w:proofErr w:type="gramStart"/>
      <w:r w:rsidRPr="0068483A">
        <w:rPr>
          <w:rFonts w:ascii="inherit" w:eastAsia="Times New Roman" w:hAnsi="inherit" w:cs="Helvetica"/>
          <w:color w:val="000000"/>
          <w:sz w:val="27"/>
          <w:szCs w:val="27"/>
        </w:rPr>
        <w:t>lan</w:t>
      </w:r>
      <w:proofErr w:type="gramEnd"/>
      <w:r w:rsidRPr="0068483A">
        <w:rPr>
          <w:rFonts w:ascii="inherit" w:eastAsia="Times New Roman" w:hAnsi="inherit" w:cs="Helvetica"/>
          <w:color w:val="000000"/>
          <w:sz w:val="27"/>
          <w:szCs w:val="27"/>
        </w:rPr>
        <w:t>.</w:t>
      </w:r>
    </w:p>
    <w:p w:rsidR="0068483A" w:rsidRPr="0068483A" w:rsidRDefault="0068483A" w:rsidP="0068483A">
      <w:pPr>
        <w:spacing w:after="225" w:line="240" w:lineRule="auto"/>
        <w:rPr>
          <w:rFonts w:ascii="inherit" w:eastAsia="Times New Roman" w:hAnsi="inherit" w:cs="Helvetica"/>
          <w:color w:val="000000"/>
          <w:sz w:val="27"/>
          <w:szCs w:val="27"/>
        </w:rPr>
      </w:pPr>
      <w:proofErr w:type="gramStart"/>
      <w:r w:rsidRPr="0068483A">
        <w:rPr>
          <w:rFonts w:ascii="inherit" w:eastAsia="Times New Roman" w:hAnsi="inherit" w:cs="Helvetica"/>
          <w:color w:val="000000"/>
          <w:sz w:val="27"/>
          <w:szCs w:val="27"/>
        </w:rPr>
        <w:t>Ứng dụng NCOVI hiện đã được cập nhật trên AndroiPlay và sau đó là Appstore.</w:t>
      </w:r>
      <w:proofErr w:type="gramEnd"/>
    </w:p>
    <w:p w:rsidR="0068483A" w:rsidRPr="0068483A" w:rsidRDefault="0068483A" w:rsidP="0068483A">
      <w:pPr>
        <w:spacing w:after="225" w:line="240" w:lineRule="auto"/>
        <w:rPr>
          <w:rFonts w:ascii="inherit" w:eastAsia="Times New Roman" w:hAnsi="inherit" w:cs="Helvetica"/>
          <w:color w:val="000000"/>
          <w:sz w:val="27"/>
          <w:szCs w:val="27"/>
        </w:rPr>
      </w:pPr>
      <w:r w:rsidRPr="0068483A">
        <w:rPr>
          <w:rFonts w:ascii="inherit" w:eastAsia="Times New Roman" w:hAnsi="inherit" w:cs="Helvetica"/>
          <w:b/>
          <w:bCs/>
          <w:color w:val="000000"/>
          <w:sz w:val="27"/>
          <w:szCs w:val="27"/>
          <w:shd w:val="clear" w:color="auto" w:fill="FFFFFF"/>
        </w:rPr>
        <w:t>Hướng dẫn khai báo Y tế toàn dân trên ứng dụng NCOVI</w:t>
      </w:r>
    </w:p>
    <w:p w:rsidR="0068483A" w:rsidRPr="0068483A" w:rsidRDefault="0068483A" w:rsidP="0068483A">
      <w:pPr>
        <w:spacing w:after="225" w:line="240" w:lineRule="auto"/>
        <w:rPr>
          <w:rFonts w:ascii="inherit" w:eastAsia="Times New Roman" w:hAnsi="inherit" w:cs="Helvetica"/>
          <w:color w:val="000000"/>
          <w:sz w:val="27"/>
          <w:szCs w:val="27"/>
        </w:rPr>
      </w:pPr>
      <w:r w:rsidRPr="0068483A">
        <w:rPr>
          <w:rFonts w:ascii="inherit" w:eastAsia="Times New Roman" w:hAnsi="inherit" w:cs="Helvetica"/>
          <w:color w:val="000000"/>
          <w:sz w:val="27"/>
          <w:szCs w:val="27"/>
          <w:shd w:val="clear" w:color="auto" w:fill="FFFFFF"/>
        </w:rPr>
        <w:t>Trướng hết, người khai cần phải thực hiện: Tải NCOVI cho Android - Tài NCOVI cho ISO</w:t>
      </w:r>
    </w:p>
    <w:p w:rsidR="0068483A" w:rsidRPr="0068483A" w:rsidRDefault="0068483A" w:rsidP="0068483A">
      <w:pPr>
        <w:spacing w:after="225" w:line="240" w:lineRule="auto"/>
        <w:rPr>
          <w:rFonts w:ascii="inherit" w:eastAsia="Times New Roman" w:hAnsi="inherit" w:cs="Helvetica"/>
          <w:color w:val="000000"/>
          <w:sz w:val="27"/>
          <w:szCs w:val="27"/>
        </w:rPr>
      </w:pPr>
      <w:r w:rsidRPr="0068483A">
        <w:rPr>
          <w:rFonts w:ascii="inherit" w:eastAsia="Times New Roman" w:hAnsi="inherit" w:cs="Helvetica"/>
          <w:color w:val="000000"/>
          <w:sz w:val="27"/>
          <w:szCs w:val="27"/>
          <w:shd w:val="clear" w:color="auto" w:fill="FFFFFF"/>
        </w:rPr>
        <w:t xml:space="preserve">Sau khi cài đặt ứng dụng NCOVI trên điện thoại thông minh, người dân nhập đầy đủ thông tin cá nhân </w:t>
      </w:r>
      <w:proofErr w:type="gramStart"/>
      <w:r w:rsidRPr="0068483A">
        <w:rPr>
          <w:rFonts w:ascii="inherit" w:eastAsia="Times New Roman" w:hAnsi="inherit" w:cs="Helvetica"/>
          <w:color w:val="000000"/>
          <w:sz w:val="27"/>
          <w:szCs w:val="27"/>
          <w:shd w:val="clear" w:color="auto" w:fill="FFFFFF"/>
        </w:rPr>
        <w:t>theo</w:t>
      </w:r>
      <w:proofErr w:type="gramEnd"/>
      <w:r w:rsidRPr="0068483A">
        <w:rPr>
          <w:rFonts w:ascii="inherit" w:eastAsia="Times New Roman" w:hAnsi="inherit" w:cs="Helvetica"/>
          <w:color w:val="000000"/>
          <w:sz w:val="27"/>
          <w:szCs w:val="27"/>
          <w:shd w:val="clear" w:color="auto" w:fill="FFFFFF"/>
        </w:rPr>
        <w:t xml:space="preserve"> yêu cầu để bắt đầu sử dụng. </w:t>
      </w:r>
      <w:proofErr w:type="gramStart"/>
      <w:r w:rsidRPr="0068483A">
        <w:rPr>
          <w:rFonts w:ascii="inherit" w:eastAsia="Times New Roman" w:hAnsi="inherit" w:cs="Helvetica"/>
          <w:color w:val="000000"/>
          <w:sz w:val="27"/>
          <w:szCs w:val="27"/>
          <w:shd w:val="clear" w:color="auto" w:fill="FFFFFF"/>
        </w:rPr>
        <w:t>Người dân cung cấp các thông tin cá nhân và tình hình sức khỏe của bản thân trong mục “Khai báo y tế toàn dân” ở màn hình chính; cập nhật tình hình sức khoẻ hàng ngày ở màn hình “Theo dõi sức khỏe”.</w:t>
      </w:r>
      <w:proofErr w:type="gramEnd"/>
    </w:p>
    <w:p w:rsidR="0068483A" w:rsidRPr="0068483A" w:rsidRDefault="0068483A" w:rsidP="0068483A">
      <w:pPr>
        <w:spacing w:after="225" w:line="240" w:lineRule="auto"/>
        <w:rPr>
          <w:rFonts w:ascii="inherit" w:eastAsia="Times New Roman" w:hAnsi="inherit" w:cs="Helvetica"/>
          <w:color w:val="000000"/>
          <w:sz w:val="27"/>
          <w:szCs w:val="27"/>
        </w:rPr>
      </w:pPr>
      <w:r w:rsidRPr="0068483A">
        <w:rPr>
          <w:rFonts w:ascii="inherit" w:eastAsia="Times New Roman" w:hAnsi="inherit" w:cs="Helvetica"/>
          <w:b/>
          <w:bCs/>
          <w:color w:val="000000"/>
          <w:sz w:val="27"/>
          <w:szCs w:val="27"/>
        </w:rPr>
        <w:t>Bước 1:</w:t>
      </w:r>
    </w:p>
    <w:p w:rsidR="0068483A" w:rsidRPr="0068483A" w:rsidRDefault="0068483A" w:rsidP="0068483A">
      <w:pPr>
        <w:spacing w:after="225" w:line="240" w:lineRule="auto"/>
        <w:rPr>
          <w:rFonts w:ascii="inherit" w:eastAsia="Times New Roman" w:hAnsi="inherit" w:cs="Helvetica"/>
          <w:color w:val="000000"/>
          <w:sz w:val="27"/>
          <w:szCs w:val="27"/>
        </w:rPr>
      </w:pPr>
      <w:r w:rsidRPr="0068483A">
        <w:rPr>
          <w:rFonts w:ascii="inherit" w:eastAsia="Times New Roman" w:hAnsi="inherit" w:cs="Helvetica"/>
          <w:color w:val="000000"/>
          <w:sz w:val="27"/>
          <w:szCs w:val="27"/>
        </w:rPr>
        <w:t>Cài đặt ứng dụng NCOVI cho thiết bị của bạn theo link tải phía trên hoặc vào kho ứng dụng Google Play của Android và App Store của iOS tìm từ khóa NCOVI.VNPT để cài đặt.</w:t>
      </w:r>
    </w:p>
    <w:p w:rsidR="0068483A" w:rsidRPr="0068483A" w:rsidRDefault="0068483A" w:rsidP="0068483A">
      <w:pPr>
        <w:spacing w:after="225" w:line="240" w:lineRule="auto"/>
        <w:rPr>
          <w:rFonts w:ascii="inherit" w:eastAsia="Times New Roman" w:hAnsi="inherit" w:cs="Helvetica"/>
          <w:color w:val="000000"/>
          <w:sz w:val="27"/>
          <w:szCs w:val="27"/>
        </w:rPr>
      </w:pPr>
      <w:r w:rsidRPr="0068483A">
        <w:rPr>
          <w:rFonts w:ascii="inherit" w:eastAsia="Times New Roman" w:hAnsi="inherit" w:cs="Helvetica"/>
          <w:b/>
          <w:bCs/>
          <w:color w:val="000000"/>
          <w:sz w:val="27"/>
          <w:szCs w:val="27"/>
        </w:rPr>
        <w:lastRenderedPageBreak/>
        <w:t>Bước 2:</w:t>
      </w:r>
    </w:p>
    <w:p w:rsidR="0068483A" w:rsidRPr="0068483A" w:rsidRDefault="0068483A" w:rsidP="0068483A">
      <w:pPr>
        <w:spacing w:after="225" w:line="240" w:lineRule="auto"/>
        <w:rPr>
          <w:rFonts w:ascii="inherit" w:eastAsia="Times New Roman" w:hAnsi="inherit" w:cs="Helvetica"/>
          <w:color w:val="000000"/>
          <w:sz w:val="27"/>
          <w:szCs w:val="27"/>
        </w:rPr>
      </w:pPr>
      <w:proofErr w:type="gramStart"/>
      <w:r w:rsidRPr="0068483A">
        <w:rPr>
          <w:rFonts w:ascii="inherit" w:eastAsia="Times New Roman" w:hAnsi="inherit" w:cs="Helvetica"/>
          <w:color w:val="000000"/>
          <w:sz w:val="27"/>
          <w:szCs w:val="27"/>
        </w:rPr>
        <w:t>Sau khi cài đặt xong nhấn nút Mở bạn sẽ được đến với giao diện </w:t>
      </w:r>
      <w:r w:rsidRPr="0068483A">
        <w:rPr>
          <w:rFonts w:ascii="inherit" w:eastAsia="Times New Roman" w:hAnsi="inherit" w:cs="Helvetica"/>
          <w:b/>
          <w:bCs/>
          <w:color w:val="000000"/>
          <w:sz w:val="27"/>
          <w:szCs w:val="27"/>
        </w:rPr>
        <w:t>Ban chỉ đạo quốc gia phòng chống bệnh dịch NCOVI 19.</w:t>
      </w:r>
      <w:proofErr w:type="gramEnd"/>
    </w:p>
    <w:p w:rsidR="0068483A" w:rsidRPr="0068483A" w:rsidRDefault="0068483A" w:rsidP="0068483A">
      <w:pPr>
        <w:spacing w:after="225" w:line="240" w:lineRule="auto"/>
        <w:rPr>
          <w:rFonts w:ascii="inherit" w:eastAsia="Times New Roman" w:hAnsi="inherit" w:cs="Helvetica"/>
          <w:color w:val="000000"/>
          <w:sz w:val="27"/>
          <w:szCs w:val="27"/>
        </w:rPr>
      </w:pPr>
      <w:r w:rsidRPr="0068483A">
        <w:rPr>
          <w:rFonts w:ascii="inherit" w:eastAsia="Times New Roman" w:hAnsi="inherit" w:cs="Helvetica"/>
          <w:color w:val="000000"/>
          <w:sz w:val="27"/>
          <w:szCs w:val="27"/>
        </w:rPr>
        <w:t xml:space="preserve">Tại đây chúng ta sẽ tiến hành khai báo thông tin cá nhân bao gồm: Họ tên, Ngày/tháng/năm sinh, Giới tính, Số Chứng minh </w:t>
      </w:r>
      <w:proofErr w:type="gramStart"/>
      <w:r w:rsidRPr="0068483A">
        <w:rPr>
          <w:rFonts w:ascii="inherit" w:eastAsia="Times New Roman" w:hAnsi="inherit" w:cs="Helvetica"/>
          <w:color w:val="000000"/>
          <w:sz w:val="27"/>
          <w:szCs w:val="27"/>
        </w:rPr>
        <w:t>thư</w:t>
      </w:r>
      <w:proofErr w:type="gramEnd"/>
      <w:r w:rsidRPr="0068483A">
        <w:rPr>
          <w:rFonts w:ascii="inherit" w:eastAsia="Times New Roman" w:hAnsi="inherit" w:cs="Helvetica"/>
          <w:color w:val="000000"/>
          <w:sz w:val="27"/>
          <w:szCs w:val="27"/>
        </w:rPr>
        <w:t>, Địa chỉ, Số điện thoại.</w:t>
      </w:r>
    </w:p>
    <w:p w:rsidR="0068483A" w:rsidRPr="0068483A" w:rsidRDefault="0068483A" w:rsidP="0068483A">
      <w:pPr>
        <w:spacing w:after="225" w:line="240" w:lineRule="auto"/>
        <w:rPr>
          <w:rFonts w:ascii="inherit" w:eastAsia="Times New Roman" w:hAnsi="inherit" w:cs="Helvetica"/>
          <w:color w:val="000000"/>
          <w:sz w:val="27"/>
          <w:szCs w:val="27"/>
        </w:rPr>
      </w:pPr>
      <w:proofErr w:type="gramStart"/>
      <w:r w:rsidRPr="0068483A">
        <w:rPr>
          <w:rFonts w:ascii="inherit" w:eastAsia="Times New Roman" w:hAnsi="inherit" w:cs="Helvetica"/>
          <w:color w:val="000000"/>
          <w:sz w:val="27"/>
          <w:szCs w:val="27"/>
        </w:rPr>
        <w:t>Tích chọn mục</w:t>
      </w:r>
      <w:r w:rsidRPr="0068483A">
        <w:rPr>
          <w:rFonts w:ascii="inherit" w:eastAsia="Times New Roman" w:hAnsi="inherit" w:cs="Helvetica"/>
          <w:b/>
          <w:bCs/>
          <w:color w:val="000000"/>
          <w:sz w:val="27"/>
          <w:szCs w:val="27"/>
        </w:rPr>
        <w:t> Tôi cam kết các thông tin khai báo</w:t>
      </w:r>
      <w:r w:rsidRPr="0068483A">
        <w:rPr>
          <w:rFonts w:ascii="inherit" w:eastAsia="Times New Roman" w:hAnsi="inherit" w:cs="Helvetica"/>
          <w:color w:val="000000"/>
          <w:sz w:val="27"/>
          <w:szCs w:val="27"/>
        </w:rPr>
        <w:t> là đúng sự thật và nhấn nút </w:t>
      </w:r>
      <w:r w:rsidRPr="0068483A">
        <w:rPr>
          <w:rFonts w:ascii="inherit" w:eastAsia="Times New Roman" w:hAnsi="inherit" w:cs="Helvetica"/>
          <w:b/>
          <w:bCs/>
          <w:color w:val="000000"/>
          <w:sz w:val="27"/>
          <w:szCs w:val="27"/>
        </w:rPr>
        <w:t>Gửi thông tin.</w:t>
      </w:r>
      <w:proofErr w:type="gramEnd"/>
    </w:p>
    <w:p w:rsidR="0068483A" w:rsidRPr="0068483A" w:rsidRDefault="0068483A" w:rsidP="0068483A">
      <w:pPr>
        <w:spacing w:after="0" w:line="240" w:lineRule="auto"/>
        <w:rPr>
          <w:rFonts w:ascii="inherit" w:eastAsia="Times New Roman" w:hAnsi="inherit" w:cs="Helvetica"/>
          <w:color w:val="000000"/>
          <w:sz w:val="27"/>
          <w:szCs w:val="27"/>
        </w:rPr>
      </w:pPr>
      <w:r>
        <w:rPr>
          <w:rFonts w:ascii="inherit" w:eastAsia="Times New Roman" w:hAnsi="inherit" w:cs="Helvetica"/>
          <w:noProof/>
          <w:color w:val="000000"/>
          <w:sz w:val="27"/>
          <w:szCs w:val="27"/>
        </w:rPr>
        <w:lastRenderedPageBreak/>
        <w:drawing>
          <wp:inline distT="0" distB="0" distL="0" distR="0">
            <wp:extent cx="3333750" cy="7038975"/>
            <wp:effectExtent l="0" t="0" r="0" b="9525"/>
            <wp:docPr id="12" name="Picture 12" descr="http://static.tapchitaichinh.vn/w800/images/upload/03132020/khai-bao-y-te-toan-dan-tren-ung-dung-ncovi-1_30efea5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atic.tapchitaichinh.vn/w800/images/upload/03132020/khai-bao-y-te-toan-dan-tren-ung-dung-ncovi-1_30efea5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33750" cy="7038975"/>
                    </a:xfrm>
                    <a:prstGeom prst="rect">
                      <a:avLst/>
                    </a:prstGeom>
                    <a:noFill/>
                    <a:ln>
                      <a:noFill/>
                    </a:ln>
                  </pic:spPr>
                </pic:pic>
              </a:graphicData>
            </a:graphic>
          </wp:inline>
        </w:drawing>
      </w:r>
      <w:r w:rsidRPr="0068483A">
        <w:rPr>
          <w:rFonts w:ascii="inherit" w:eastAsia="Times New Roman" w:hAnsi="inherit" w:cs="Helvetica"/>
          <w:color w:val="000000"/>
          <w:sz w:val="27"/>
          <w:szCs w:val="27"/>
        </w:rPr>
        <w:t>Giao diện chính của ứng dụng NCOVI</w:t>
      </w:r>
    </w:p>
    <w:p w:rsidR="0068483A" w:rsidRPr="0068483A" w:rsidRDefault="0068483A" w:rsidP="0068483A">
      <w:pPr>
        <w:spacing w:after="225" w:line="240" w:lineRule="auto"/>
        <w:rPr>
          <w:rFonts w:ascii="inherit" w:eastAsia="Times New Roman" w:hAnsi="inherit" w:cs="Helvetica"/>
          <w:color w:val="000000"/>
          <w:sz w:val="27"/>
          <w:szCs w:val="27"/>
        </w:rPr>
      </w:pPr>
      <w:r w:rsidRPr="0068483A">
        <w:rPr>
          <w:rFonts w:ascii="inherit" w:eastAsia="Times New Roman" w:hAnsi="inherit" w:cs="Helvetica"/>
          <w:b/>
          <w:bCs/>
          <w:color w:val="000000"/>
          <w:sz w:val="27"/>
          <w:szCs w:val="27"/>
        </w:rPr>
        <w:t>Bước 3:</w:t>
      </w:r>
    </w:p>
    <w:p w:rsidR="0068483A" w:rsidRPr="0068483A" w:rsidRDefault="0068483A" w:rsidP="0068483A">
      <w:pPr>
        <w:spacing w:after="225" w:line="240" w:lineRule="auto"/>
        <w:rPr>
          <w:rFonts w:ascii="inherit" w:eastAsia="Times New Roman" w:hAnsi="inherit" w:cs="Helvetica"/>
          <w:color w:val="000000"/>
          <w:sz w:val="27"/>
          <w:szCs w:val="27"/>
        </w:rPr>
      </w:pPr>
      <w:r w:rsidRPr="0068483A">
        <w:rPr>
          <w:rFonts w:ascii="inherit" w:eastAsia="Times New Roman" w:hAnsi="inherit" w:cs="Helvetica"/>
          <w:color w:val="000000"/>
          <w:sz w:val="27"/>
          <w:szCs w:val="27"/>
        </w:rPr>
        <w:t>Cửa sổ</w:t>
      </w:r>
      <w:r w:rsidRPr="0068483A">
        <w:rPr>
          <w:rFonts w:ascii="inherit" w:eastAsia="Times New Roman" w:hAnsi="inherit" w:cs="Helvetica"/>
          <w:b/>
          <w:bCs/>
          <w:color w:val="000000"/>
          <w:sz w:val="27"/>
          <w:szCs w:val="27"/>
        </w:rPr>
        <w:t> Thông tin bệnh dịch</w:t>
      </w:r>
      <w:r w:rsidRPr="0068483A">
        <w:rPr>
          <w:rFonts w:ascii="inherit" w:eastAsia="Times New Roman" w:hAnsi="inherit" w:cs="Helvetica"/>
          <w:color w:val="000000"/>
          <w:sz w:val="27"/>
          <w:szCs w:val="27"/>
        </w:rPr>
        <w:t> xuất hiện, tại đây sẽ có các thống kê về số ca nhiễm bệnh trên thế giới, Việt nam, vv cũng như bản đồ cảnh báo khu vực đang có dịch bệnh cần cách ly.</w:t>
      </w:r>
    </w:p>
    <w:p w:rsidR="0068483A" w:rsidRPr="0068483A" w:rsidRDefault="0068483A" w:rsidP="0068483A">
      <w:pPr>
        <w:spacing w:after="225" w:line="240" w:lineRule="auto"/>
        <w:rPr>
          <w:rFonts w:ascii="inherit" w:eastAsia="Times New Roman" w:hAnsi="inherit" w:cs="Helvetica"/>
          <w:color w:val="000000"/>
          <w:sz w:val="27"/>
          <w:szCs w:val="27"/>
        </w:rPr>
      </w:pPr>
      <w:proofErr w:type="gramStart"/>
      <w:r w:rsidRPr="0068483A">
        <w:rPr>
          <w:rFonts w:ascii="inherit" w:eastAsia="Times New Roman" w:hAnsi="inherit" w:cs="Helvetica"/>
          <w:color w:val="000000"/>
          <w:sz w:val="27"/>
          <w:szCs w:val="27"/>
        </w:rPr>
        <w:lastRenderedPageBreak/>
        <w:t>Nhấn nút </w:t>
      </w:r>
      <w:r w:rsidRPr="0068483A">
        <w:rPr>
          <w:rFonts w:ascii="inherit" w:eastAsia="Times New Roman" w:hAnsi="inherit" w:cs="Helvetica"/>
          <w:b/>
          <w:bCs/>
          <w:color w:val="000000"/>
          <w:sz w:val="27"/>
          <w:szCs w:val="27"/>
        </w:rPr>
        <w:t>Khai báo y tế toàn dân</w:t>
      </w:r>
      <w:r w:rsidRPr="0068483A">
        <w:rPr>
          <w:rFonts w:ascii="inherit" w:eastAsia="Times New Roman" w:hAnsi="inherit" w:cs="Helvetica"/>
          <w:color w:val="000000"/>
          <w:sz w:val="27"/>
          <w:szCs w:val="27"/>
        </w:rPr>
        <w:t> để bắt đầu khai báo Y tế toàn dân.</w:t>
      </w:r>
      <w:proofErr w:type="gramEnd"/>
    </w:p>
    <w:p w:rsidR="0068483A" w:rsidRPr="0068483A" w:rsidRDefault="0068483A" w:rsidP="0068483A">
      <w:pPr>
        <w:spacing w:after="0" w:line="240" w:lineRule="auto"/>
        <w:rPr>
          <w:rFonts w:ascii="inherit" w:eastAsia="Times New Roman" w:hAnsi="inherit" w:cs="Helvetica"/>
          <w:color w:val="000000"/>
          <w:sz w:val="27"/>
          <w:szCs w:val="27"/>
        </w:rPr>
      </w:pPr>
      <w:r>
        <w:rPr>
          <w:rFonts w:ascii="inherit" w:eastAsia="Times New Roman" w:hAnsi="inherit" w:cs="Helvetica"/>
          <w:noProof/>
          <w:color w:val="000000"/>
          <w:sz w:val="27"/>
          <w:szCs w:val="27"/>
        </w:rPr>
        <w:drawing>
          <wp:inline distT="0" distB="0" distL="0" distR="0">
            <wp:extent cx="6096000" cy="5876925"/>
            <wp:effectExtent l="0" t="0" r="0" b="9525"/>
            <wp:docPr id="11" name="Picture 11" descr="http://static.tapchitaichinh.vn/w640/images/upload/duongthanhhai/03132020/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atic.tapchitaichinh.vn/w640/images/upload/duongthanhhai/03132020/12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96000" cy="5876925"/>
                    </a:xfrm>
                    <a:prstGeom prst="rect">
                      <a:avLst/>
                    </a:prstGeom>
                    <a:noFill/>
                    <a:ln>
                      <a:noFill/>
                    </a:ln>
                  </pic:spPr>
                </pic:pic>
              </a:graphicData>
            </a:graphic>
          </wp:inline>
        </w:drawing>
      </w:r>
      <w:proofErr w:type="gramStart"/>
      <w:r w:rsidRPr="0068483A">
        <w:rPr>
          <w:rFonts w:ascii="inherit" w:eastAsia="Times New Roman" w:hAnsi="inherit" w:cs="Helvetica"/>
          <w:color w:val="000000"/>
          <w:sz w:val="27"/>
          <w:szCs w:val="27"/>
        </w:rPr>
        <w:t>Nhấn nút Khai báo y tế toàn dân để bắt đầu khai báo Y tế toàn dân.</w:t>
      </w:r>
      <w:proofErr w:type="gramEnd"/>
    </w:p>
    <w:p w:rsidR="0068483A" w:rsidRPr="0068483A" w:rsidRDefault="0068483A" w:rsidP="0068483A">
      <w:pPr>
        <w:spacing w:after="225" w:line="240" w:lineRule="auto"/>
        <w:rPr>
          <w:rFonts w:ascii="inherit" w:eastAsia="Times New Roman" w:hAnsi="inherit" w:cs="Helvetica"/>
          <w:color w:val="000000"/>
          <w:sz w:val="27"/>
          <w:szCs w:val="27"/>
        </w:rPr>
      </w:pPr>
      <w:r w:rsidRPr="0068483A">
        <w:rPr>
          <w:rFonts w:ascii="inherit" w:eastAsia="Times New Roman" w:hAnsi="inherit" w:cs="Helvetica"/>
          <w:b/>
          <w:bCs/>
          <w:color w:val="000000"/>
          <w:sz w:val="27"/>
          <w:szCs w:val="27"/>
        </w:rPr>
        <w:t>Bước 4:</w:t>
      </w:r>
    </w:p>
    <w:p w:rsidR="0068483A" w:rsidRPr="0068483A" w:rsidRDefault="0068483A" w:rsidP="0068483A">
      <w:pPr>
        <w:spacing w:after="225" w:line="240" w:lineRule="auto"/>
        <w:rPr>
          <w:rFonts w:ascii="inherit" w:eastAsia="Times New Roman" w:hAnsi="inherit" w:cs="Helvetica"/>
          <w:color w:val="000000"/>
          <w:sz w:val="27"/>
          <w:szCs w:val="27"/>
        </w:rPr>
      </w:pPr>
      <w:proofErr w:type="gramStart"/>
      <w:r w:rsidRPr="0068483A">
        <w:rPr>
          <w:rFonts w:ascii="inherit" w:eastAsia="Times New Roman" w:hAnsi="inherit" w:cs="Helvetica"/>
          <w:color w:val="000000"/>
          <w:sz w:val="27"/>
          <w:szCs w:val="27"/>
        </w:rPr>
        <w:t>Cửa sổ </w:t>
      </w:r>
      <w:r w:rsidRPr="0068483A">
        <w:rPr>
          <w:rFonts w:ascii="inherit" w:eastAsia="Times New Roman" w:hAnsi="inherit" w:cs="Helvetica"/>
          <w:b/>
          <w:bCs/>
          <w:color w:val="000000"/>
          <w:sz w:val="27"/>
          <w:szCs w:val="27"/>
        </w:rPr>
        <w:t>Thông tin khai báo y tế toàn dân</w:t>
      </w:r>
      <w:r w:rsidRPr="0068483A">
        <w:rPr>
          <w:rFonts w:ascii="inherit" w:eastAsia="Times New Roman" w:hAnsi="inherit" w:cs="Helvetica"/>
          <w:color w:val="000000"/>
          <w:sz w:val="27"/>
          <w:szCs w:val="27"/>
        </w:rPr>
        <w:t> sẽ là phần khai báo chi tiết về sức khỏe cá nhân của người đang khai báo này.</w:t>
      </w:r>
      <w:proofErr w:type="gramEnd"/>
      <w:r w:rsidRPr="0068483A">
        <w:rPr>
          <w:rFonts w:ascii="inherit" w:eastAsia="Times New Roman" w:hAnsi="inherit" w:cs="Helvetica"/>
          <w:color w:val="000000"/>
          <w:sz w:val="27"/>
          <w:szCs w:val="27"/>
        </w:rPr>
        <w:t xml:space="preserve"> </w:t>
      </w:r>
      <w:proofErr w:type="gramStart"/>
      <w:r w:rsidRPr="0068483A">
        <w:rPr>
          <w:rFonts w:ascii="inherit" w:eastAsia="Times New Roman" w:hAnsi="inherit" w:cs="Helvetica"/>
          <w:color w:val="000000"/>
          <w:sz w:val="27"/>
          <w:szCs w:val="27"/>
        </w:rPr>
        <w:t>Tại đây bạn cần tích chọn chính xác để trả lời các câu hỏi liên quan đến sức khỏe, tiếp xúc cũng như lịch trình đi lại qua vùng dịch, vv.</w:t>
      </w:r>
      <w:proofErr w:type="gramEnd"/>
    </w:p>
    <w:p w:rsidR="0068483A" w:rsidRPr="0068483A" w:rsidRDefault="0068483A" w:rsidP="0068483A">
      <w:pPr>
        <w:spacing w:after="225" w:line="240" w:lineRule="auto"/>
        <w:rPr>
          <w:rFonts w:ascii="inherit" w:eastAsia="Times New Roman" w:hAnsi="inherit" w:cs="Helvetica"/>
          <w:color w:val="000000"/>
          <w:sz w:val="27"/>
          <w:szCs w:val="27"/>
        </w:rPr>
      </w:pPr>
      <w:proofErr w:type="gramStart"/>
      <w:r w:rsidRPr="0068483A">
        <w:rPr>
          <w:rFonts w:ascii="inherit" w:eastAsia="Times New Roman" w:hAnsi="inherit" w:cs="Helvetica"/>
          <w:color w:val="000000"/>
          <w:sz w:val="27"/>
          <w:szCs w:val="27"/>
        </w:rPr>
        <w:t>Sau khi tích chọn xong hãy nhấn chọn </w:t>
      </w:r>
      <w:r w:rsidRPr="0068483A">
        <w:rPr>
          <w:rFonts w:ascii="inherit" w:eastAsia="Times New Roman" w:hAnsi="inherit" w:cs="Helvetica"/>
          <w:b/>
          <w:bCs/>
          <w:color w:val="000000"/>
          <w:sz w:val="27"/>
          <w:szCs w:val="27"/>
        </w:rPr>
        <w:t>Gửi thông tin khai báo</w:t>
      </w:r>
      <w:r w:rsidRPr="0068483A">
        <w:rPr>
          <w:rFonts w:ascii="inherit" w:eastAsia="Times New Roman" w:hAnsi="inherit" w:cs="Helvetica"/>
          <w:color w:val="000000"/>
          <w:sz w:val="27"/>
          <w:szCs w:val="27"/>
        </w:rPr>
        <w:t> để hoàn tất khai báo y tế toàn dân.</w:t>
      </w:r>
      <w:proofErr w:type="gramEnd"/>
    </w:p>
    <w:p w:rsidR="0068483A" w:rsidRPr="0068483A" w:rsidRDefault="0068483A" w:rsidP="0068483A">
      <w:pPr>
        <w:spacing w:after="0" w:line="240" w:lineRule="auto"/>
        <w:rPr>
          <w:rFonts w:ascii="inherit" w:eastAsia="Times New Roman" w:hAnsi="inherit" w:cs="Helvetica"/>
          <w:color w:val="000000"/>
          <w:sz w:val="27"/>
          <w:szCs w:val="27"/>
        </w:rPr>
      </w:pPr>
      <w:r>
        <w:rPr>
          <w:rFonts w:ascii="inherit" w:eastAsia="Times New Roman" w:hAnsi="inherit" w:cs="Helvetica"/>
          <w:noProof/>
          <w:color w:val="000000"/>
          <w:sz w:val="27"/>
          <w:szCs w:val="27"/>
        </w:rPr>
        <w:lastRenderedPageBreak/>
        <w:drawing>
          <wp:inline distT="0" distB="0" distL="0" distR="0">
            <wp:extent cx="6096000" cy="4095750"/>
            <wp:effectExtent l="0" t="0" r="0" b="0"/>
            <wp:docPr id="10" name="Picture 10" descr="http://static.tapchitaichinh.vn/w640/images/upload/duongthanhhai/03132020/12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atic.tapchitaichinh.vn/w640/images/upload/duongthanhhai/03132020/1234.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96000" cy="4095750"/>
                    </a:xfrm>
                    <a:prstGeom prst="rect">
                      <a:avLst/>
                    </a:prstGeom>
                    <a:noFill/>
                    <a:ln>
                      <a:noFill/>
                    </a:ln>
                  </pic:spPr>
                </pic:pic>
              </a:graphicData>
            </a:graphic>
          </wp:inline>
        </w:drawing>
      </w:r>
      <w:r w:rsidRPr="0068483A">
        <w:rPr>
          <w:rFonts w:ascii="inherit" w:eastAsia="Times New Roman" w:hAnsi="inherit" w:cs="Helvetica"/>
          <w:color w:val="000000"/>
          <w:sz w:val="27"/>
          <w:szCs w:val="27"/>
        </w:rPr>
        <w:t>Nội dung Mã số BHXH sẽ được cơ quan BHXH gửi trực tiếp đến số điện thoại di động cá nhân.</w:t>
      </w:r>
    </w:p>
    <w:p w:rsidR="0068483A" w:rsidRPr="0068483A" w:rsidRDefault="0068483A" w:rsidP="0068483A">
      <w:pPr>
        <w:shd w:val="clear" w:color="auto" w:fill="0B6436"/>
        <w:spacing w:after="225" w:line="240" w:lineRule="auto"/>
        <w:rPr>
          <w:rFonts w:ascii="inherit" w:eastAsia="Times New Roman" w:hAnsi="inherit" w:cs="Helvetica"/>
          <w:color w:val="FFFFFF"/>
          <w:sz w:val="27"/>
          <w:szCs w:val="27"/>
        </w:rPr>
      </w:pPr>
      <w:proofErr w:type="gramStart"/>
      <w:r w:rsidRPr="0068483A">
        <w:rPr>
          <w:rFonts w:ascii="inherit" w:eastAsia="Times New Roman" w:hAnsi="inherit" w:cs="Helvetica"/>
          <w:b/>
          <w:bCs/>
          <w:color w:val="FFFFFF"/>
          <w:sz w:val="27"/>
          <w:szCs w:val="27"/>
        </w:rPr>
        <w:t>Làm thế nào tra cứu mã số bảo hiểm xã hội?</w:t>
      </w:r>
      <w:proofErr w:type="gramEnd"/>
    </w:p>
    <w:p w:rsidR="0068483A" w:rsidRPr="0068483A" w:rsidRDefault="0068483A" w:rsidP="0068483A">
      <w:pPr>
        <w:shd w:val="clear" w:color="auto" w:fill="0B6436"/>
        <w:spacing w:after="225" w:line="240" w:lineRule="auto"/>
        <w:rPr>
          <w:rFonts w:ascii="inherit" w:eastAsia="Times New Roman" w:hAnsi="inherit" w:cs="Helvetica"/>
          <w:color w:val="FFFFFF"/>
          <w:sz w:val="27"/>
          <w:szCs w:val="27"/>
        </w:rPr>
      </w:pPr>
      <w:r w:rsidRPr="0068483A">
        <w:rPr>
          <w:rFonts w:ascii="inherit" w:eastAsia="Times New Roman" w:hAnsi="inherit" w:cs="Helvetica"/>
          <w:i/>
          <w:iCs/>
          <w:color w:val="FFFFFF"/>
          <w:sz w:val="27"/>
          <w:szCs w:val="27"/>
        </w:rPr>
        <w:t>Theo BHXH Việt Nam, để thực hiện khai báo y tế điện tử trên ứng dụng điện thoại NCOVI, người dân có thể cung cấp thêm mã số BHXH của mình để ngành Y tế và các cơ quan chức năng có thêm thông tin về quá trình khám chữa bệnh được lưu trữ trên “Hệ thống Thông tin Giám định Bảo hiểm y tế” của BHXH Việt Nam, từ đó góp phần vào công tác phòng chống dịch bệnh.</w:t>
      </w:r>
    </w:p>
    <w:p w:rsidR="0068483A" w:rsidRPr="0068483A" w:rsidRDefault="0068483A" w:rsidP="0068483A">
      <w:pPr>
        <w:shd w:val="clear" w:color="auto" w:fill="0B6436"/>
        <w:spacing w:after="225" w:line="240" w:lineRule="auto"/>
        <w:rPr>
          <w:rFonts w:ascii="inherit" w:eastAsia="Times New Roman" w:hAnsi="inherit" w:cs="Helvetica"/>
          <w:color w:val="FFFFFF"/>
          <w:sz w:val="27"/>
          <w:szCs w:val="27"/>
        </w:rPr>
      </w:pPr>
      <w:r w:rsidRPr="0068483A">
        <w:rPr>
          <w:rFonts w:ascii="inherit" w:eastAsia="Times New Roman" w:hAnsi="inherit" w:cs="Helvetica"/>
          <w:i/>
          <w:iCs/>
          <w:color w:val="FFFFFF"/>
          <w:sz w:val="27"/>
          <w:szCs w:val="27"/>
        </w:rPr>
        <w:t>Để trợ giúp người dân trong việc khai báo mã số BHXH phục vụ cho việc khai báo y tế, BHXH Việt Nam sẽ triển khai nhắn tin SMS với nội dung mã số BHXH của mỗi cá nhân tới từng người dân, hoặc người dân có thể nhập 10 chữ số cuối trên mã thẻ BHYT; đồng thời tra cứu mã số BHXH trên trang web của BHXH Việt Nam theo địa chỉ: baohiemxahoi.gov.vn, hoặc liên hệ tổng đài Chăm sóc khách hàng: 19009068.</w:t>
      </w:r>
    </w:p>
    <w:p w:rsidR="0068483A" w:rsidRPr="0068483A" w:rsidRDefault="0068483A" w:rsidP="0068483A">
      <w:pPr>
        <w:shd w:val="clear" w:color="auto" w:fill="0B6436"/>
        <w:spacing w:after="225" w:line="240" w:lineRule="auto"/>
        <w:rPr>
          <w:rFonts w:ascii="inherit" w:eastAsia="Times New Roman" w:hAnsi="inherit" w:cs="Helvetica"/>
          <w:color w:val="FFFFFF"/>
          <w:sz w:val="27"/>
          <w:szCs w:val="27"/>
        </w:rPr>
      </w:pPr>
      <w:r w:rsidRPr="0068483A">
        <w:rPr>
          <w:rFonts w:ascii="inherit" w:eastAsia="Times New Roman" w:hAnsi="inherit" w:cs="Helvetica"/>
          <w:b/>
          <w:bCs/>
          <w:color w:val="FFFFFF"/>
          <w:sz w:val="27"/>
          <w:szCs w:val="27"/>
        </w:rPr>
        <w:t xml:space="preserve">Người dân, người </w:t>
      </w:r>
      <w:proofErr w:type="gramStart"/>
      <w:r w:rsidRPr="0068483A">
        <w:rPr>
          <w:rFonts w:ascii="inherit" w:eastAsia="Times New Roman" w:hAnsi="inherit" w:cs="Helvetica"/>
          <w:b/>
          <w:bCs/>
          <w:color w:val="FFFFFF"/>
          <w:sz w:val="27"/>
          <w:szCs w:val="27"/>
        </w:rPr>
        <w:t>lao</w:t>
      </w:r>
      <w:proofErr w:type="gramEnd"/>
      <w:r w:rsidRPr="0068483A">
        <w:rPr>
          <w:rFonts w:ascii="inherit" w:eastAsia="Times New Roman" w:hAnsi="inherit" w:cs="Helvetica"/>
          <w:b/>
          <w:bCs/>
          <w:color w:val="FFFFFF"/>
          <w:sz w:val="27"/>
          <w:szCs w:val="27"/>
        </w:rPr>
        <w:t xml:space="preserve"> động có thể lấy thông tin mã số BHXH của mình qua 3 cách sau đây:</w:t>
      </w:r>
    </w:p>
    <w:p w:rsidR="0068483A" w:rsidRPr="0068483A" w:rsidRDefault="0068483A" w:rsidP="0068483A">
      <w:pPr>
        <w:shd w:val="clear" w:color="auto" w:fill="0B6436"/>
        <w:spacing w:after="225" w:line="240" w:lineRule="auto"/>
        <w:rPr>
          <w:rFonts w:ascii="inherit" w:eastAsia="Times New Roman" w:hAnsi="inherit" w:cs="Helvetica"/>
          <w:color w:val="FFFFFF"/>
          <w:sz w:val="27"/>
          <w:szCs w:val="27"/>
        </w:rPr>
      </w:pPr>
      <w:r w:rsidRPr="0068483A">
        <w:rPr>
          <w:rFonts w:ascii="inherit" w:eastAsia="Times New Roman" w:hAnsi="inherit" w:cs="Helvetica"/>
          <w:i/>
          <w:iCs/>
          <w:color w:val="FFFFFF"/>
          <w:sz w:val="27"/>
          <w:szCs w:val="27"/>
        </w:rPr>
        <w:t>1. Mã số BHXH trên thẻ bảo hiểm y tế: Mã số BHXH là 10 kí tự cuối của mã thẻ bảo hiểm y tế.</w:t>
      </w:r>
    </w:p>
    <w:p w:rsidR="0068483A" w:rsidRPr="0068483A" w:rsidRDefault="0068483A" w:rsidP="0068483A">
      <w:pPr>
        <w:shd w:val="clear" w:color="auto" w:fill="0B6436"/>
        <w:spacing w:after="225" w:line="240" w:lineRule="auto"/>
        <w:rPr>
          <w:rFonts w:ascii="inherit" w:eastAsia="Times New Roman" w:hAnsi="inherit" w:cs="Helvetica"/>
          <w:color w:val="FFFFFF"/>
          <w:sz w:val="27"/>
          <w:szCs w:val="27"/>
        </w:rPr>
      </w:pPr>
      <w:r w:rsidRPr="0068483A">
        <w:rPr>
          <w:rFonts w:ascii="inherit" w:eastAsia="Times New Roman" w:hAnsi="inherit" w:cs="Helvetica"/>
          <w:i/>
          <w:iCs/>
          <w:color w:val="FFFFFF"/>
          <w:sz w:val="27"/>
          <w:szCs w:val="27"/>
        </w:rPr>
        <w:lastRenderedPageBreak/>
        <w:t>2. Mã số BHXH trên sổ BHXH: Mã số BHXH trên sổ BHXH là 10 ký tự được in trên tờ bìa sổ.</w:t>
      </w:r>
    </w:p>
    <w:p w:rsidR="0068483A" w:rsidRPr="0068483A" w:rsidRDefault="0068483A" w:rsidP="0068483A">
      <w:pPr>
        <w:shd w:val="clear" w:color="auto" w:fill="0B6436"/>
        <w:spacing w:after="225" w:line="240" w:lineRule="auto"/>
        <w:rPr>
          <w:rFonts w:ascii="inherit" w:eastAsia="Times New Roman" w:hAnsi="inherit" w:cs="Helvetica"/>
          <w:color w:val="FFFFFF"/>
          <w:sz w:val="27"/>
          <w:szCs w:val="27"/>
        </w:rPr>
      </w:pPr>
      <w:r w:rsidRPr="0068483A">
        <w:rPr>
          <w:rFonts w:ascii="inherit" w:eastAsia="Times New Roman" w:hAnsi="inherit" w:cs="Helvetica"/>
          <w:i/>
          <w:iCs/>
          <w:color w:val="FFFFFF"/>
          <w:sz w:val="27"/>
          <w:szCs w:val="27"/>
        </w:rPr>
        <w:t>3. Tra cứu mã số BHXH trên Cổng thông tin BHXH Việt Nam: Truy cập trang web https://baohiemxahoi.gov.vn/; tại danh mục “Tra cứu trực tuyến”, chọn “Tra cứu mã số BHXH”; sau đó nhập thông tin để tra cứu mã số BHXH.</w:t>
      </w:r>
    </w:p>
    <w:p w:rsidR="0068483A" w:rsidRPr="0068483A" w:rsidRDefault="0068483A" w:rsidP="0068483A">
      <w:pPr>
        <w:shd w:val="clear" w:color="auto" w:fill="0B6436"/>
        <w:spacing w:line="240" w:lineRule="auto"/>
        <w:rPr>
          <w:rFonts w:ascii="inherit" w:eastAsia="Times New Roman" w:hAnsi="inherit" w:cs="Helvetica"/>
          <w:color w:val="FFFFFF"/>
          <w:sz w:val="27"/>
          <w:szCs w:val="27"/>
        </w:rPr>
      </w:pPr>
      <w:r w:rsidRPr="0068483A">
        <w:rPr>
          <w:rFonts w:ascii="inherit" w:eastAsia="Times New Roman" w:hAnsi="inherit" w:cs="Helvetica"/>
          <w:i/>
          <w:iCs/>
          <w:color w:val="FFFFFF"/>
          <w:sz w:val="27"/>
          <w:szCs w:val="27"/>
        </w:rPr>
        <w:t>Khi nhập thông tin cần lưu ý: Nhập tỉnh/thành phố của người cần tra cứu mã số BHXH; phải nhập ít nhất 1 trong các thông tin (Số CMND, ngày sinh, Mã số BHXH) để tra cứu thông tin; Họ và tên của người cần tra cứu mã số BHXH. Sau khi nhập đủ thông tin, tích chọn “Tôi không phải là người máy” rồi ấn “Tra cứu” màn hình sẽ hiển thị kết quả tra cứu.</w:t>
      </w:r>
    </w:p>
    <w:p w:rsidR="0068483A" w:rsidRPr="0068483A" w:rsidRDefault="0068483A" w:rsidP="0068483A">
      <w:pPr>
        <w:spacing w:before="300" w:after="300" w:line="240" w:lineRule="auto"/>
        <w:jc w:val="right"/>
        <w:rPr>
          <w:rFonts w:ascii="Helvetica" w:eastAsia="Times New Roman" w:hAnsi="Helvetica" w:cs="Helvetica"/>
          <w:i/>
          <w:iCs/>
          <w:color w:val="000000"/>
          <w:sz w:val="21"/>
          <w:szCs w:val="21"/>
        </w:rPr>
      </w:pPr>
      <w:r w:rsidRPr="0068483A">
        <w:rPr>
          <w:rFonts w:ascii="Helvetica" w:eastAsia="Times New Roman" w:hAnsi="Helvetica" w:cs="Helvetica"/>
          <w:i/>
          <w:iCs/>
          <w:color w:val="000000"/>
          <w:sz w:val="21"/>
          <w:szCs w:val="21"/>
        </w:rPr>
        <w:t>D.Bùi (T/h)</w:t>
      </w:r>
    </w:p>
    <w:p w:rsidR="0068483A" w:rsidRPr="0068483A" w:rsidRDefault="0068483A" w:rsidP="0068483A">
      <w:pPr>
        <w:numPr>
          <w:ilvl w:val="0"/>
          <w:numId w:val="1"/>
        </w:numPr>
        <w:pBdr>
          <w:bottom w:val="dashed" w:sz="6" w:space="0" w:color="CCCCCC"/>
        </w:pBdr>
        <w:spacing w:before="105" w:after="105" w:line="240" w:lineRule="auto"/>
        <w:ind w:left="300" w:right="75"/>
        <w:rPr>
          <w:rFonts w:ascii="Helvetica" w:eastAsia="Times New Roman" w:hAnsi="Helvetica" w:cs="Helvetica"/>
          <w:color w:val="000000"/>
          <w:sz w:val="2"/>
          <w:szCs w:val="2"/>
        </w:rPr>
      </w:pPr>
    </w:p>
    <w:p w:rsidR="0068483A" w:rsidRPr="0068483A" w:rsidRDefault="0068483A" w:rsidP="0068483A">
      <w:pPr>
        <w:spacing w:after="0" w:line="240" w:lineRule="auto"/>
        <w:rPr>
          <w:rFonts w:ascii="Helvetica" w:eastAsia="Times New Roman" w:hAnsi="Helvetica" w:cs="Helvetica"/>
          <w:color w:val="000000"/>
          <w:sz w:val="27"/>
          <w:szCs w:val="27"/>
        </w:rPr>
      </w:pPr>
      <w:bookmarkStart w:id="0" w:name="_GoBack"/>
      <w:bookmarkEnd w:id="0"/>
    </w:p>
    <w:p w:rsidR="0068483A" w:rsidRPr="0068483A" w:rsidRDefault="0068483A" w:rsidP="0068483A">
      <w:pPr>
        <w:spacing w:after="75" w:line="240" w:lineRule="auto"/>
        <w:outlineLvl w:val="3"/>
        <w:rPr>
          <w:rFonts w:ascii="inherit" w:eastAsia="Times New Roman" w:hAnsi="inherit" w:cs="Helvetica"/>
          <w:color w:val="000000"/>
          <w:sz w:val="24"/>
          <w:szCs w:val="24"/>
        </w:rPr>
      </w:pPr>
      <w:hyperlink r:id="rId14" w:tooltip="Thị trường vốn năm 2020: Cơ hội và rủi ro do dịch COVID-19" w:history="1">
        <w:r w:rsidRPr="0068483A">
          <w:rPr>
            <w:rFonts w:ascii="inherit" w:eastAsia="Times New Roman" w:hAnsi="inherit" w:cs="Helvetica"/>
            <w:color w:val="000000"/>
            <w:sz w:val="24"/>
            <w:szCs w:val="24"/>
          </w:rPr>
          <w:t>Thị trường vốn năm 2020: Cơ hội và rủi ro do dịch COVID-19</w:t>
        </w:r>
      </w:hyperlink>
    </w:p>
    <w:p w:rsidR="0068483A" w:rsidRPr="0068483A" w:rsidRDefault="0068483A" w:rsidP="0068483A">
      <w:pPr>
        <w:spacing w:line="300" w:lineRule="atLeast"/>
        <w:textAlignment w:val="center"/>
        <w:rPr>
          <w:rFonts w:ascii="Helvetica" w:eastAsia="Times New Roman" w:hAnsi="Helvetica" w:cs="Helvetica"/>
          <w:color w:val="C8C8C8"/>
          <w:sz w:val="2"/>
          <w:szCs w:val="2"/>
        </w:rPr>
      </w:pPr>
      <w:r w:rsidRPr="0068483A">
        <w:rPr>
          <w:rFonts w:ascii="Helvetica" w:eastAsia="Times New Roman" w:hAnsi="Helvetica" w:cs="Helvetica"/>
          <w:color w:val="C8C8C8"/>
          <w:sz w:val="2"/>
          <w:szCs w:val="2"/>
        </w:rPr>
        <w:t>15/03/2020</w:t>
      </w:r>
    </w:p>
    <w:p w:rsidR="0068483A" w:rsidRPr="0068483A" w:rsidRDefault="0068483A" w:rsidP="0068483A">
      <w:pPr>
        <w:spacing w:after="0" w:line="240" w:lineRule="auto"/>
        <w:rPr>
          <w:rFonts w:ascii="Helvetica" w:eastAsia="Times New Roman" w:hAnsi="Helvetica" w:cs="Helvetica"/>
          <w:color w:val="000000"/>
          <w:sz w:val="27"/>
          <w:szCs w:val="27"/>
        </w:rPr>
      </w:pPr>
    </w:p>
    <w:p w:rsidR="00BA09A3" w:rsidRDefault="00BA09A3"/>
    <w:sectPr w:rsidR="00BA09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67308B"/>
    <w:multiLevelType w:val="multilevel"/>
    <w:tmpl w:val="F4A4E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EE3A0D"/>
    <w:multiLevelType w:val="multilevel"/>
    <w:tmpl w:val="A1EA3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83A"/>
    <w:rsid w:val="0068483A"/>
    <w:rsid w:val="00BA0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8483A"/>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68483A"/>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68483A"/>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link w:val="Heading4Char"/>
    <w:uiPriority w:val="9"/>
    <w:qFormat/>
    <w:rsid w:val="0068483A"/>
    <w:pPr>
      <w:spacing w:before="100" w:beforeAutospacing="1" w:after="100" w:afterAutospacing="1" w:line="240" w:lineRule="auto"/>
      <w:outlineLvl w:val="3"/>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83A"/>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68483A"/>
    <w:rPr>
      <w:rFonts w:eastAsia="Times New Roman" w:cs="Times New Roman"/>
      <w:b/>
      <w:bCs/>
      <w:sz w:val="36"/>
      <w:szCs w:val="36"/>
    </w:rPr>
  </w:style>
  <w:style w:type="character" w:customStyle="1" w:styleId="Heading3Char">
    <w:name w:val="Heading 3 Char"/>
    <w:basedOn w:val="DefaultParagraphFont"/>
    <w:link w:val="Heading3"/>
    <w:uiPriority w:val="9"/>
    <w:rsid w:val="0068483A"/>
    <w:rPr>
      <w:rFonts w:eastAsia="Times New Roman" w:cs="Times New Roman"/>
      <w:b/>
      <w:bCs/>
      <w:sz w:val="27"/>
      <w:szCs w:val="27"/>
    </w:rPr>
  </w:style>
  <w:style w:type="character" w:customStyle="1" w:styleId="Heading4Char">
    <w:name w:val="Heading 4 Char"/>
    <w:basedOn w:val="DefaultParagraphFont"/>
    <w:link w:val="Heading4"/>
    <w:uiPriority w:val="9"/>
    <w:rsid w:val="0068483A"/>
    <w:rPr>
      <w:rFonts w:eastAsia="Times New Roman" w:cs="Times New Roman"/>
      <w:b/>
      <w:bCs/>
      <w:sz w:val="24"/>
      <w:szCs w:val="24"/>
    </w:rPr>
  </w:style>
  <w:style w:type="paragraph" w:customStyle="1" w:styleId="avatar-desc">
    <w:name w:val="avatar-desc"/>
    <w:basedOn w:val="Normal"/>
    <w:rsid w:val="0068483A"/>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68483A"/>
    <w:rPr>
      <w:i/>
      <w:iCs/>
    </w:rPr>
  </w:style>
  <w:style w:type="character" w:styleId="Hyperlink">
    <w:name w:val="Hyperlink"/>
    <w:basedOn w:val="DefaultParagraphFont"/>
    <w:uiPriority w:val="99"/>
    <w:semiHidden/>
    <w:unhideWhenUsed/>
    <w:rsid w:val="0068483A"/>
    <w:rPr>
      <w:color w:val="0000FF"/>
      <w:u w:val="single"/>
    </w:rPr>
  </w:style>
  <w:style w:type="character" w:customStyle="1" w:styleId="text">
    <w:name w:val="text"/>
    <w:basedOn w:val="DefaultParagraphFont"/>
    <w:rsid w:val="0068483A"/>
  </w:style>
  <w:style w:type="paragraph" w:styleId="NormalWeb">
    <w:name w:val="Normal (Web)"/>
    <w:basedOn w:val="Normal"/>
    <w:uiPriority w:val="99"/>
    <w:semiHidden/>
    <w:unhideWhenUsed/>
    <w:rsid w:val="0068483A"/>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68483A"/>
    <w:rPr>
      <w:b/>
      <w:bCs/>
    </w:rPr>
  </w:style>
  <w:style w:type="paragraph" w:customStyle="1" w:styleId="author">
    <w:name w:val="author"/>
    <w:basedOn w:val="Normal"/>
    <w:rsid w:val="0068483A"/>
    <w:pPr>
      <w:spacing w:before="100" w:beforeAutospacing="1" w:after="100" w:afterAutospacing="1" w:line="240" w:lineRule="auto"/>
    </w:pPr>
    <w:rPr>
      <w:rFonts w:eastAsia="Times New Roman" w:cs="Times New Roman"/>
      <w:sz w:val="24"/>
      <w:szCs w:val="24"/>
    </w:rPr>
  </w:style>
  <w:style w:type="paragraph" w:customStyle="1" w:styleId="tool">
    <w:name w:val="tool"/>
    <w:basedOn w:val="Normal"/>
    <w:rsid w:val="0068483A"/>
    <w:pPr>
      <w:spacing w:before="100" w:beforeAutospacing="1" w:after="100" w:afterAutospacing="1" w:line="240" w:lineRule="auto"/>
    </w:pPr>
    <w:rPr>
      <w:rFonts w:eastAsia="Times New Roman" w:cs="Times New Roman"/>
      <w:sz w:val="24"/>
      <w:szCs w:val="24"/>
    </w:rPr>
  </w:style>
  <w:style w:type="character" w:customStyle="1" w:styleId="title">
    <w:name w:val="title"/>
    <w:basedOn w:val="DefaultParagraphFont"/>
    <w:rsid w:val="0068483A"/>
  </w:style>
  <w:style w:type="paragraph" w:customStyle="1" w:styleId="content">
    <w:name w:val="content"/>
    <w:basedOn w:val="Normal"/>
    <w:rsid w:val="0068483A"/>
    <w:pPr>
      <w:spacing w:before="100" w:beforeAutospacing="1" w:after="100" w:afterAutospacing="1" w:line="240" w:lineRule="auto"/>
    </w:pPr>
    <w:rPr>
      <w:rFonts w:eastAsia="Times New Roman" w:cs="Times New Roman"/>
      <w:sz w:val="24"/>
      <w:szCs w:val="24"/>
    </w:rPr>
  </w:style>
  <w:style w:type="character" w:customStyle="1" w:styleId="text-logo">
    <w:name w:val="text-logo"/>
    <w:basedOn w:val="DefaultParagraphFont"/>
    <w:rsid w:val="0068483A"/>
  </w:style>
  <w:style w:type="character" w:customStyle="1" w:styleId="tintaitro">
    <w:name w:val="tintaitro"/>
    <w:basedOn w:val="DefaultParagraphFont"/>
    <w:rsid w:val="0068483A"/>
  </w:style>
  <w:style w:type="paragraph" w:styleId="BalloonText">
    <w:name w:val="Balloon Text"/>
    <w:basedOn w:val="Normal"/>
    <w:link w:val="BalloonTextChar"/>
    <w:uiPriority w:val="99"/>
    <w:semiHidden/>
    <w:unhideWhenUsed/>
    <w:rsid w:val="006848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48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8483A"/>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68483A"/>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68483A"/>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link w:val="Heading4Char"/>
    <w:uiPriority w:val="9"/>
    <w:qFormat/>
    <w:rsid w:val="0068483A"/>
    <w:pPr>
      <w:spacing w:before="100" w:beforeAutospacing="1" w:after="100" w:afterAutospacing="1" w:line="240" w:lineRule="auto"/>
      <w:outlineLvl w:val="3"/>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83A"/>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68483A"/>
    <w:rPr>
      <w:rFonts w:eastAsia="Times New Roman" w:cs="Times New Roman"/>
      <w:b/>
      <w:bCs/>
      <w:sz w:val="36"/>
      <w:szCs w:val="36"/>
    </w:rPr>
  </w:style>
  <w:style w:type="character" w:customStyle="1" w:styleId="Heading3Char">
    <w:name w:val="Heading 3 Char"/>
    <w:basedOn w:val="DefaultParagraphFont"/>
    <w:link w:val="Heading3"/>
    <w:uiPriority w:val="9"/>
    <w:rsid w:val="0068483A"/>
    <w:rPr>
      <w:rFonts w:eastAsia="Times New Roman" w:cs="Times New Roman"/>
      <w:b/>
      <w:bCs/>
      <w:sz w:val="27"/>
      <w:szCs w:val="27"/>
    </w:rPr>
  </w:style>
  <w:style w:type="character" w:customStyle="1" w:styleId="Heading4Char">
    <w:name w:val="Heading 4 Char"/>
    <w:basedOn w:val="DefaultParagraphFont"/>
    <w:link w:val="Heading4"/>
    <w:uiPriority w:val="9"/>
    <w:rsid w:val="0068483A"/>
    <w:rPr>
      <w:rFonts w:eastAsia="Times New Roman" w:cs="Times New Roman"/>
      <w:b/>
      <w:bCs/>
      <w:sz w:val="24"/>
      <w:szCs w:val="24"/>
    </w:rPr>
  </w:style>
  <w:style w:type="paragraph" w:customStyle="1" w:styleId="avatar-desc">
    <w:name w:val="avatar-desc"/>
    <w:basedOn w:val="Normal"/>
    <w:rsid w:val="0068483A"/>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68483A"/>
    <w:rPr>
      <w:i/>
      <w:iCs/>
    </w:rPr>
  </w:style>
  <w:style w:type="character" w:styleId="Hyperlink">
    <w:name w:val="Hyperlink"/>
    <w:basedOn w:val="DefaultParagraphFont"/>
    <w:uiPriority w:val="99"/>
    <w:semiHidden/>
    <w:unhideWhenUsed/>
    <w:rsid w:val="0068483A"/>
    <w:rPr>
      <w:color w:val="0000FF"/>
      <w:u w:val="single"/>
    </w:rPr>
  </w:style>
  <w:style w:type="character" w:customStyle="1" w:styleId="text">
    <w:name w:val="text"/>
    <w:basedOn w:val="DefaultParagraphFont"/>
    <w:rsid w:val="0068483A"/>
  </w:style>
  <w:style w:type="paragraph" w:styleId="NormalWeb">
    <w:name w:val="Normal (Web)"/>
    <w:basedOn w:val="Normal"/>
    <w:uiPriority w:val="99"/>
    <w:semiHidden/>
    <w:unhideWhenUsed/>
    <w:rsid w:val="0068483A"/>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68483A"/>
    <w:rPr>
      <w:b/>
      <w:bCs/>
    </w:rPr>
  </w:style>
  <w:style w:type="paragraph" w:customStyle="1" w:styleId="author">
    <w:name w:val="author"/>
    <w:basedOn w:val="Normal"/>
    <w:rsid w:val="0068483A"/>
    <w:pPr>
      <w:spacing w:before="100" w:beforeAutospacing="1" w:after="100" w:afterAutospacing="1" w:line="240" w:lineRule="auto"/>
    </w:pPr>
    <w:rPr>
      <w:rFonts w:eastAsia="Times New Roman" w:cs="Times New Roman"/>
      <w:sz w:val="24"/>
      <w:szCs w:val="24"/>
    </w:rPr>
  </w:style>
  <w:style w:type="paragraph" w:customStyle="1" w:styleId="tool">
    <w:name w:val="tool"/>
    <w:basedOn w:val="Normal"/>
    <w:rsid w:val="0068483A"/>
    <w:pPr>
      <w:spacing w:before="100" w:beforeAutospacing="1" w:after="100" w:afterAutospacing="1" w:line="240" w:lineRule="auto"/>
    </w:pPr>
    <w:rPr>
      <w:rFonts w:eastAsia="Times New Roman" w:cs="Times New Roman"/>
      <w:sz w:val="24"/>
      <w:szCs w:val="24"/>
    </w:rPr>
  </w:style>
  <w:style w:type="character" w:customStyle="1" w:styleId="title">
    <w:name w:val="title"/>
    <w:basedOn w:val="DefaultParagraphFont"/>
    <w:rsid w:val="0068483A"/>
  </w:style>
  <w:style w:type="paragraph" w:customStyle="1" w:styleId="content">
    <w:name w:val="content"/>
    <w:basedOn w:val="Normal"/>
    <w:rsid w:val="0068483A"/>
    <w:pPr>
      <w:spacing w:before="100" w:beforeAutospacing="1" w:after="100" w:afterAutospacing="1" w:line="240" w:lineRule="auto"/>
    </w:pPr>
    <w:rPr>
      <w:rFonts w:eastAsia="Times New Roman" w:cs="Times New Roman"/>
      <w:sz w:val="24"/>
      <w:szCs w:val="24"/>
    </w:rPr>
  </w:style>
  <w:style w:type="character" w:customStyle="1" w:styleId="text-logo">
    <w:name w:val="text-logo"/>
    <w:basedOn w:val="DefaultParagraphFont"/>
    <w:rsid w:val="0068483A"/>
  </w:style>
  <w:style w:type="character" w:customStyle="1" w:styleId="tintaitro">
    <w:name w:val="tintaitro"/>
    <w:basedOn w:val="DefaultParagraphFont"/>
    <w:rsid w:val="0068483A"/>
  </w:style>
  <w:style w:type="paragraph" w:styleId="BalloonText">
    <w:name w:val="Balloon Text"/>
    <w:basedOn w:val="Normal"/>
    <w:link w:val="BalloonTextChar"/>
    <w:uiPriority w:val="99"/>
    <w:semiHidden/>
    <w:unhideWhenUsed/>
    <w:rsid w:val="006848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48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507622">
      <w:bodyDiv w:val="1"/>
      <w:marLeft w:val="0"/>
      <w:marRight w:val="0"/>
      <w:marTop w:val="0"/>
      <w:marBottom w:val="0"/>
      <w:divBdr>
        <w:top w:val="none" w:sz="0" w:space="0" w:color="auto"/>
        <w:left w:val="none" w:sz="0" w:space="0" w:color="auto"/>
        <w:bottom w:val="none" w:sz="0" w:space="0" w:color="auto"/>
        <w:right w:val="none" w:sz="0" w:space="0" w:color="auto"/>
      </w:divBdr>
      <w:divsChild>
        <w:div w:id="597100869">
          <w:marLeft w:val="0"/>
          <w:marRight w:val="0"/>
          <w:marTop w:val="0"/>
          <w:marBottom w:val="0"/>
          <w:divBdr>
            <w:top w:val="none" w:sz="0" w:space="0" w:color="auto"/>
            <w:left w:val="none" w:sz="0" w:space="0" w:color="auto"/>
            <w:bottom w:val="none" w:sz="0" w:space="0" w:color="auto"/>
            <w:right w:val="none" w:sz="0" w:space="0" w:color="auto"/>
          </w:divBdr>
          <w:divsChild>
            <w:div w:id="1526863013">
              <w:marLeft w:val="-1350"/>
              <w:marRight w:val="-1350"/>
              <w:marTop w:val="0"/>
              <w:marBottom w:val="300"/>
              <w:divBdr>
                <w:top w:val="none" w:sz="0" w:space="0" w:color="auto"/>
                <w:left w:val="none" w:sz="0" w:space="0" w:color="auto"/>
                <w:bottom w:val="none" w:sz="0" w:space="0" w:color="auto"/>
                <w:right w:val="none" w:sz="0" w:space="0" w:color="auto"/>
              </w:divBdr>
            </w:div>
            <w:div w:id="291059258">
              <w:marLeft w:val="-1350"/>
              <w:marRight w:val="-1350"/>
              <w:marTop w:val="0"/>
              <w:marBottom w:val="0"/>
              <w:divBdr>
                <w:top w:val="none" w:sz="0" w:space="0" w:color="auto"/>
                <w:left w:val="none" w:sz="0" w:space="0" w:color="auto"/>
                <w:bottom w:val="none" w:sz="0" w:space="0" w:color="auto"/>
                <w:right w:val="none" w:sz="0" w:space="0" w:color="auto"/>
              </w:divBdr>
            </w:div>
            <w:div w:id="1162816293">
              <w:marLeft w:val="0"/>
              <w:marRight w:val="0"/>
              <w:marTop w:val="0"/>
              <w:marBottom w:val="150"/>
              <w:divBdr>
                <w:top w:val="single" w:sz="6" w:space="8" w:color="DDDDDD"/>
                <w:left w:val="none" w:sz="0" w:space="0" w:color="auto"/>
                <w:bottom w:val="single" w:sz="6" w:space="8" w:color="DDDDDD"/>
                <w:right w:val="none" w:sz="0" w:space="0" w:color="auto"/>
              </w:divBdr>
              <w:divsChild>
                <w:div w:id="1820880463">
                  <w:marLeft w:val="0"/>
                  <w:marRight w:val="0"/>
                  <w:marTop w:val="0"/>
                  <w:marBottom w:val="75"/>
                  <w:divBdr>
                    <w:top w:val="none" w:sz="0" w:space="0" w:color="auto"/>
                    <w:left w:val="none" w:sz="0" w:space="0" w:color="auto"/>
                    <w:bottom w:val="none" w:sz="0" w:space="0" w:color="auto"/>
                    <w:right w:val="none" w:sz="0" w:space="0" w:color="auto"/>
                  </w:divBdr>
                </w:div>
                <w:div w:id="76370353">
                  <w:marLeft w:val="0"/>
                  <w:marRight w:val="0"/>
                  <w:marTop w:val="0"/>
                  <w:marBottom w:val="75"/>
                  <w:divBdr>
                    <w:top w:val="none" w:sz="0" w:space="0" w:color="auto"/>
                    <w:left w:val="none" w:sz="0" w:space="0" w:color="auto"/>
                    <w:bottom w:val="none" w:sz="0" w:space="0" w:color="auto"/>
                    <w:right w:val="none" w:sz="0" w:space="0" w:color="auto"/>
                  </w:divBdr>
                </w:div>
                <w:div w:id="463544969">
                  <w:marLeft w:val="0"/>
                  <w:marRight w:val="0"/>
                  <w:marTop w:val="0"/>
                  <w:marBottom w:val="75"/>
                  <w:divBdr>
                    <w:top w:val="none" w:sz="0" w:space="0" w:color="auto"/>
                    <w:left w:val="none" w:sz="0" w:space="0" w:color="auto"/>
                    <w:bottom w:val="none" w:sz="0" w:space="0" w:color="auto"/>
                    <w:right w:val="none" w:sz="0" w:space="0" w:color="auto"/>
                  </w:divBdr>
                </w:div>
                <w:div w:id="2094231265">
                  <w:marLeft w:val="0"/>
                  <w:marRight w:val="0"/>
                  <w:marTop w:val="0"/>
                  <w:marBottom w:val="0"/>
                  <w:divBdr>
                    <w:top w:val="none" w:sz="0" w:space="0" w:color="auto"/>
                    <w:left w:val="none" w:sz="0" w:space="0" w:color="auto"/>
                    <w:bottom w:val="none" w:sz="0" w:space="0" w:color="auto"/>
                    <w:right w:val="none" w:sz="0" w:space="0" w:color="auto"/>
                  </w:divBdr>
                </w:div>
              </w:divsChild>
            </w:div>
            <w:div w:id="40326871">
              <w:marLeft w:val="0"/>
              <w:marRight w:val="0"/>
              <w:marTop w:val="0"/>
              <w:marBottom w:val="0"/>
              <w:divBdr>
                <w:top w:val="none" w:sz="0" w:space="0" w:color="auto"/>
                <w:left w:val="none" w:sz="0" w:space="0" w:color="auto"/>
                <w:bottom w:val="none" w:sz="0" w:space="0" w:color="auto"/>
                <w:right w:val="none" w:sz="0" w:space="0" w:color="auto"/>
              </w:divBdr>
              <w:divsChild>
                <w:div w:id="1267269992">
                  <w:marLeft w:val="0"/>
                  <w:marRight w:val="0"/>
                  <w:marTop w:val="0"/>
                  <w:marBottom w:val="225"/>
                  <w:divBdr>
                    <w:top w:val="none" w:sz="0" w:space="0" w:color="auto"/>
                    <w:left w:val="none" w:sz="0" w:space="0" w:color="auto"/>
                    <w:bottom w:val="none" w:sz="0" w:space="0" w:color="auto"/>
                    <w:right w:val="none" w:sz="0" w:space="0" w:color="auto"/>
                  </w:divBdr>
                </w:div>
              </w:divsChild>
            </w:div>
            <w:div w:id="230580263">
              <w:marLeft w:val="0"/>
              <w:marRight w:val="0"/>
              <w:marTop w:val="0"/>
              <w:marBottom w:val="150"/>
              <w:divBdr>
                <w:top w:val="none" w:sz="0" w:space="0" w:color="auto"/>
                <w:left w:val="none" w:sz="0" w:space="0" w:color="auto"/>
                <w:bottom w:val="none" w:sz="0" w:space="0" w:color="auto"/>
                <w:right w:val="none" w:sz="0" w:space="0" w:color="auto"/>
              </w:divBdr>
            </w:div>
            <w:div w:id="1523202360">
              <w:marLeft w:val="0"/>
              <w:marRight w:val="0"/>
              <w:marTop w:val="0"/>
              <w:marBottom w:val="300"/>
              <w:divBdr>
                <w:top w:val="single" w:sz="6" w:space="8" w:color="DDDDDD"/>
                <w:left w:val="none" w:sz="0" w:space="0" w:color="auto"/>
                <w:bottom w:val="single" w:sz="6" w:space="8" w:color="DDDDDD"/>
                <w:right w:val="none" w:sz="0" w:space="0" w:color="auto"/>
              </w:divBdr>
            </w:div>
            <w:div w:id="377779766">
              <w:marLeft w:val="-1500"/>
              <w:marRight w:val="-1500"/>
              <w:marTop w:val="450"/>
              <w:marBottom w:val="450"/>
              <w:divBdr>
                <w:top w:val="none" w:sz="0" w:space="0" w:color="auto"/>
                <w:left w:val="none" w:sz="0" w:space="0" w:color="auto"/>
                <w:bottom w:val="none" w:sz="0" w:space="0" w:color="auto"/>
                <w:right w:val="none" w:sz="0" w:space="0" w:color="auto"/>
              </w:divBdr>
              <w:divsChild>
                <w:div w:id="87896592">
                  <w:marLeft w:val="0"/>
                  <w:marRight w:val="0"/>
                  <w:marTop w:val="0"/>
                  <w:marBottom w:val="0"/>
                  <w:divBdr>
                    <w:top w:val="none" w:sz="0" w:space="0" w:color="auto"/>
                    <w:left w:val="none" w:sz="0" w:space="0" w:color="auto"/>
                    <w:bottom w:val="none" w:sz="0" w:space="0" w:color="auto"/>
                    <w:right w:val="none" w:sz="0" w:space="0" w:color="auto"/>
                  </w:divBdr>
                  <w:divsChild>
                    <w:div w:id="1137381793">
                      <w:marLeft w:val="0"/>
                      <w:marRight w:val="0"/>
                      <w:marTop w:val="0"/>
                      <w:marBottom w:val="0"/>
                      <w:divBdr>
                        <w:top w:val="none" w:sz="0" w:space="0" w:color="auto"/>
                        <w:left w:val="none" w:sz="0" w:space="0" w:color="auto"/>
                        <w:bottom w:val="none" w:sz="0" w:space="0" w:color="auto"/>
                        <w:right w:val="none" w:sz="0" w:space="0" w:color="auto"/>
                      </w:divBdr>
                      <w:divsChild>
                        <w:div w:id="1628050959">
                          <w:marLeft w:val="0"/>
                          <w:marRight w:val="0"/>
                          <w:marTop w:val="0"/>
                          <w:marBottom w:val="0"/>
                          <w:divBdr>
                            <w:top w:val="none" w:sz="0" w:space="0" w:color="auto"/>
                            <w:left w:val="none" w:sz="0" w:space="0" w:color="auto"/>
                            <w:bottom w:val="none" w:sz="0" w:space="0" w:color="auto"/>
                            <w:right w:val="none" w:sz="0" w:space="0" w:color="auto"/>
                          </w:divBdr>
                        </w:div>
                      </w:divsChild>
                    </w:div>
                    <w:div w:id="654266312">
                      <w:marLeft w:val="0"/>
                      <w:marRight w:val="0"/>
                      <w:marTop w:val="0"/>
                      <w:marBottom w:val="0"/>
                      <w:divBdr>
                        <w:top w:val="none" w:sz="0" w:space="0" w:color="auto"/>
                        <w:left w:val="none" w:sz="0" w:space="0" w:color="auto"/>
                        <w:bottom w:val="none" w:sz="0" w:space="0" w:color="auto"/>
                        <w:right w:val="none" w:sz="0" w:space="0" w:color="auto"/>
                      </w:divBdr>
                      <w:divsChild>
                        <w:div w:id="1694064094">
                          <w:marLeft w:val="0"/>
                          <w:marRight w:val="0"/>
                          <w:marTop w:val="0"/>
                          <w:marBottom w:val="0"/>
                          <w:divBdr>
                            <w:top w:val="none" w:sz="0" w:space="0" w:color="auto"/>
                            <w:left w:val="none" w:sz="0" w:space="0" w:color="auto"/>
                            <w:bottom w:val="none" w:sz="0" w:space="0" w:color="auto"/>
                            <w:right w:val="none" w:sz="0" w:space="0" w:color="auto"/>
                          </w:divBdr>
                        </w:div>
                      </w:divsChild>
                    </w:div>
                    <w:div w:id="683482010">
                      <w:marLeft w:val="0"/>
                      <w:marRight w:val="0"/>
                      <w:marTop w:val="0"/>
                      <w:marBottom w:val="0"/>
                      <w:divBdr>
                        <w:top w:val="none" w:sz="0" w:space="0" w:color="auto"/>
                        <w:left w:val="none" w:sz="0" w:space="0" w:color="auto"/>
                        <w:bottom w:val="none" w:sz="0" w:space="0" w:color="auto"/>
                        <w:right w:val="none" w:sz="0" w:space="0" w:color="auto"/>
                      </w:divBdr>
                      <w:divsChild>
                        <w:div w:id="801580986">
                          <w:marLeft w:val="0"/>
                          <w:marRight w:val="0"/>
                          <w:marTop w:val="0"/>
                          <w:marBottom w:val="0"/>
                          <w:divBdr>
                            <w:top w:val="none" w:sz="0" w:space="0" w:color="auto"/>
                            <w:left w:val="none" w:sz="0" w:space="0" w:color="auto"/>
                            <w:bottom w:val="none" w:sz="0" w:space="0" w:color="auto"/>
                            <w:right w:val="none" w:sz="0" w:space="0" w:color="auto"/>
                          </w:divBdr>
                          <w:divsChild>
                            <w:div w:id="1350180050">
                              <w:marLeft w:val="0"/>
                              <w:marRight w:val="0"/>
                              <w:marTop w:val="0"/>
                              <w:marBottom w:val="0"/>
                              <w:divBdr>
                                <w:top w:val="none" w:sz="0" w:space="0" w:color="auto"/>
                                <w:left w:val="none" w:sz="0" w:space="0" w:color="auto"/>
                                <w:bottom w:val="none" w:sz="0" w:space="0" w:color="auto"/>
                                <w:right w:val="none" w:sz="0" w:space="0" w:color="auto"/>
                              </w:divBdr>
                              <w:divsChild>
                                <w:div w:id="1405881500">
                                  <w:marLeft w:val="0"/>
                                  <w:marRight w:val="0"/>
                                  <w:marTop w:val="0"/>
                                  <w:marBottom w:val="0"/>
                                  <w:divBdr>
                                    <w:top w:val="none" w:sz="0" w:space="0" w:color="auto"/>
                                    <w:left w:val="none" w:sz="0" w:space="0" w:color="auto"/>
                                    <w:bottom w:val="none" w:sz="0" w:space="0" w:color="auto"/>
                                    <w:right w:val="none" w:sz="0" w:space="0" w:color="auto"/>
                                  </w:divBdr>
                                  <w:divsChild>
                                    <w:div w:id="1082995064">
                                      <w:marLeft w:val="0"/>
                                      <w:marRight w:val="0"/>
                                      <w:marTop w:val="0"/>
                                      <w:marBottom w:val="0"/>
                                      <w:divBdr>
                                        <w:top w:val="none" w:sz="0" w:space="0" w:color="auto"/>
                                        <w:left w:val="none" w:sz="0" w:space="0" w:color="auto"/>
                                        <w:bottom w:val="none" w:sz="0" w:space="0" w:color="auto"/>
                                        <w:right w:val="none" w:sz="0" w:space="0" w:color="auto"/>
                                      </w:divBdr>
                                      <w:divsChild>
                                        <w:div w:id="910190464">
                                          <w:marLeft w:val="0"/>
                                          <w:marRight w:val="0"/>
                                          <w:marTop w:val="0"/>
                                          <w:marBottom w:val="0"/>
                                          <w:divBdr>
                                            <w:top w:val="none" w:sz="0" w:space="0" w:color="auto"/>
                                            <w:left w:val="none" w:sz="0" w:space="0" w:color="auto"/>
                                            <w:bottom w:val="none" w:sz="0" w:space="0" w:color="auto"/>
                                            <w:right w:val="none" w:sz="0" w:space="0" w:color="auto"/>
                                          </w:divBdr>
                                          <w:divsChild>
                                            <w:div w:id="989865678">
                                              <w:marLeft w:val="0"/>
                                              <w:marRight w:val="0"/>
                                              <w:marTop w:val="0"/>
                                              <w:marBottom w:val="0"/>
                                              <w:divBdr>
                                                <w:top w:val="none" w:sz="0" w:space="0" w:color="auto"/>
                                                <w:left w:val="none" w:sz="0" w:space="0" w:color="auto"/>
                                                <w:bottom w:val="none" w:sz="0" w:space="0" w:color="auto"/>
                                                <w:right w:val="none" w:sz="0" w:space="0" w:color="auto"/>
                                              </w:divBdr>
                                              <w:divsChild>
                                                <w:div w:id="853229911">
                                                  <w:marLeft w:val="0"/>
                                                  <w:marRight w:val="0"/>
                                                  <w:marTop w:val="0"/>
                                                  <w:marBottom w:val="0"/>
                                                  <w:divBdr>
                                                    <w:top w:val="none" w:sz="0" w:space="0" w:color="auto"/>
                                                    <w:left w:val="none" w:sz="0" w:space="0" w:color="auto"/>
                                                    <w:bottom w:val="none" w:sz="0" w:space="0" w:color="auto"/>
                                                    <w:right w:val="none" w:sz="0" w:space="0" w:color="auto"/>
                                                  </w:divBdr>
                                                  <w:divsChild>
                                                    <w:div w:id="1577545358">
                                                      <w:marLeft w:val="0"/>
                                                      <w:marRight w:val="0"/>
                                                      <w:marTop w:val="75"/>
                                                      <w:marBottom w:val="0"/>
                                                      <w:divBdr>
                                                        <w:top w:val="none" w:sz="0" w:space="0" w:color="auto"/>
                                                        <w:left w:val="none" w:sz="0" w:space="0" w:color="auto"/>
                                                        <w:bottom w:val="none" w:sz="0" w:space="0" w:color="auto"/>
                                                        <w:right w:val="none" w:sz="0" w:space="0" w:color="auto"/>
                                                      </w:divBdr>
                                                    </w:div>
                                                    <w:div w:id="168836818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3318144">
          <w:marLeft w:val="0"/>
          <w:marRight w:val="0"/>
          <w:marTop w:val="0"/>
          <w:marBottom w:val="0"/>
          <w:divBdr>
            <w:top w:val="none" w:sz="0" w:space="0" w:color="auto"/>
            <w:left w:val="none" w:sz="0" w:space="0" w:color="auto"/>
            <w:bottom w:val="none" w:sz="0" w:space="0" w:color="auto"/>
            <w:right w:val="none" w:sz="0" w:space="0" w:color="auto"/>
          </w:divBdr>
          <w:divsChild>
            <w:div w:id="203060133">
              <w:marLeft w:val="0"/>
              <w:marRight w:val="0"/>
              <w:marTop w:val="450"/>
              <w:marBottom w:val="240"/>
              <w:divBdr>
                <w:top w:val="none" w:sz="0" w:space="0" w:color="auto"/>
                <w:left w:val="none" w:sz="0" w:space="0" w:color="auto"/>
                <w:bottom w:val="none" w:sz="0" w:space="0" w:color="auto"/>
                <w:right w:val="none" w:sz="0" w:space="0" w:color="auto"/>
              </w:divBdr>
              <w:divsChild>
                <w:div w:id="770511648">
                  <w:marLeft w:val="0"/>
                  <w:marRight w:val="0"/>
                  <w:marTop w:val="0"/>
                  <w:marBottom w:val="0"/>
                  <w:divBdr>
                    <w:top w:val="none" w:sz="0" w:space="0" w:color="auto"/>
                    <w:left w:val="none" w:sz="0" w:space="0" w:color="auto"/>
                    <w:bottom w:val="none" w:sz="0" w:space="0" w:color="auto"/>
                    <w:right w:val="none" w:sz="0" w:space="0" w:color="auto"/>
                  </w:divBdr>
                </w:div>
                <w:div w:id="1683819324">
                  <w:marLeft w:val="0"/>
                  <w:marRight w:val="0"/>
                  <w:marTop w:val="0"/>
                  <w:marBottom w:val="0"/>
                  <w:divBdr>
                    <w:top w:val="none" w:sz="0" w:space="0" w:color="auto"/>
                    <w:left w:val="none" w:sz="0" w:space="0" w:color="auto"/>
                    <w:bottom w:val="none" w:sz="0" w:space="0" w:color="auto"/>
                    <w:right w:val="none" w:sz="0" w:space="0" w:color="auto"/>
                  </w:divBdr>
                  <w:divsChild>
                    <w:div w:id="1526334439">
                      <w:marLeft w:val="0"/>
                      <w:marRight w:val="0"/>
                      <w:marTop w:val="0"/>
                      <w:marBottom w:val="0"/>
                      <w:divBdr>
                        <w:top w:val="none" w:sz="0" w:space="0" w:color="auto"/>
                        <w:left w:val="none" w:sz="0" w:space="0" w:color="auto"/>
                        <w:bottom w:val="none" w:sz="0" w:space="0" w:color="auto"/>
                        <w:right w:val="none" w:sz="0" w:space="0" w:color="auto"/>
                      </w:divBdr>
                      <w:divsChild>
                        <w:div w:id="847018799">
                          <w:marLeft w:val="0"/>
                          <w:marRight w:val="0"/>
                          <w:marTop w:val="0"/>
                          <w:marBottom w:val="0"/>
                          <w:divBdr>
                            <w:top w:val="none" w:sz="0" w:space="0" w:color="auto"/>
                            <w:left w:val="none" w:sz="0" w:space="0" w:color="auto"/>
                            <w:bottom w:val="none" w:sz="0" w:space="0" w:color="auto"/>
                            <w:right w:val="none" w:sz="0" w:space="0" w:color="auto"/>
                          </w:divBdr>
                        </w:div>
                      </w:divsChild>
                    </w:div>
                    <w:div w:id="1226183824">
                      <w:marLeft w:val="0"/>
                      <w:marRight w:val="0"/>
                      <w:marTop w:val="0"/>
                      <w:marBottom w:val="0"/>
                      <w:divBdr>
                        <w:top w:val="none" w:sz="0" w:space="0" w:color="auto"/>
                        <w:left w:val="none" w:sz="0" w:space="0" w:color="auto"/>
                        <w:bottom w:val="none" w:sz="0" w:space="0" w:color="auto"/>
                        <w:right w:val="none" w:sz="0" w:space="0" w:color="auto"/>
                      </w:divBdr>
                      <w:divsChild>
                        <w:div w:id="901871910">
                          <w:marLeft w:val="0"/>
                          <w:marRight w:val="0"/>
                          <w:marTop w:val="0"/>
                          <w:marBottom w:val="0"/>
                          <w:divBdr>
                            <w:top w:val="none" w:sz="0" w:space="0" w:color="auto"/>
                            <w:left w:val="none" w:sz="0" w:space="0" w:color="auto"/>
                            <w:bottom w:val="none" w:sz="0" w:space="0" w:color="auto"/>
                            <w:right w:val="none" w:sz="0" w:space="0" w:color="auto"/>
                          </w:divBdr>
                        </w:div>
                      </w:divsChild>
                    </w:div>
                    <w:div w:id="192420549">
                      <w:marLeft w:val="0"/>
                      <w:marRight w:val="0"/>
                      <w:marTop w:val="0"/>
                      <w:marBottom w:val="0"/>
                      <w:divBdr>
                        <w:top w:val="none" w:sz="0" w:space="0" w:color="auto"/>
                        <w:left w:val="none" w:sz="0" w:space="0" w:color="auto"/>
                        <w:bottom w:val="none" w:sz="0" w:space="0" w:color="auto"/>
                        <w:right w:val="none" w:sz="0" w:space="0" w:color="auto"/>
                      </w:divBdr>
                      <w:divsChild>
                        <w:div w:id="1515537169">
                          <w:marLeft w:val="0"/>
                          <w:marRight w:val="0"/>
                          <w:marTop w:val="0"/>
                          <w:marBottom w:val="0"/>
                          <w:divBdr>
                            <w:top w:val="none" w:sz="0" w:space="0" w:color="auto"/>
                            <w:left w:val="none" w:sz="0" w:space="0" w:color="auto"/>
                            <w:bottom w:val="none" w:sz="0" w:space="0" w:color="auto"/>
                            <w:right w:val="none" w:sz="0" w:space="0" w:color="auto"/>
                          </w:divBdr>
                        </w:div>
                      </w:divsChild>
                    </w:div>
                    <w:div w:id="266154771">
                      <w:marLeft w:val="0"/>
                      <w:marRight w:val="0"/>
                      <w:marTop w:val="0"/>
                      <w:marBottom w:val="0"/>
                      <w:divBdr>
                        <w:top w:val="none" w:sz="0" w:space="0" w:color="auto"/>
                        <w:left w:val="none" w:sz="0" w:space="0" w:color="auto"/>
                        <w:bottom w:val="none" w:sz="0" w:space="0" w:color="auto"/>
                        <w:right w:val="none" w:sz="0" w:space="0" w:color="auto"/>
                      </w:divBdr>
                      <w:divsChild>
                        <w:div w:id="398020841">
                          <w:marLeft w:val="0"/>
                          <w:marRight w:val="0"/>
                          <w:marTop w:val="0"/>
                          <w:marBottom w:val="0"/>
                          <w:divBdr>
                            <w:top w:val="none" w:sz="0" w:space="0" w:color="auto"/>
                            <w:left w:val="none" w:sz="0" w:space="0" w:color="auto"/>
                            <w:bottom w:val="none" w:sz="0" w:space="0" w:color="auto"/>
                            <w:right w:val="none" w:sz="0" w:space="0" w:color="auto"/>
                          </w:divBdr>
                        </w:div>
                      </w:divsChild>
                    </w:div>
                    <w:div w:id="203102763">
                      <w:marLeft w:val="0"/>
                      <w:marRight w:val="0"/>
                      <w:marTop w:val="0"/>
                      <w:marBottom w:val="0"/>
                      <w:divBdr>
                        <w:top w:val="none" w:sz="0" w:space="0" w:color="auto"/>
                        <w:left w:val="none" w:sz="0" w:space="0" w:color="auto"/>
                        <w:bottom w:val="none" w:sz="0" w:space="0" w:color="auto"/>
                        <w:right w:val="none" w:sz="0" w:space="0" w:color="auto"/>
                      </w:divBdr>
                      <w:divsChild>
                        <w:div w:id="180257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251264">
              <w:marLeft w:val="0"/>
              <w:marRight w:val="0"/>
              <w:marTop w:val="0"/>
              <w:marBottom w:val="0"/>
              <w:divBdr>
                <w:top w:val="none" w:sz="0" w:space="0" w:color="auto"/>
                <w:left w:val="none" w:sz="0" w:space="0" w:color="auto"/>
                <w:bottom w:val="none" w:sz="0" w:space="0" w:color="auto"/>
                <w:right w:val="none" w:sz="0" w:space="0" w:color="auto"/>
              </w:divBdr>
              <w:divsChild>
                <w:div w:id="1656910692">
                  <w:marLeft w:val="0"/>
                  <w:marRight w:val="0"/>
                  <w:marTop w:val="0"/>
                  <w:marBottom w:val="0"/>
                  <w:divBdr>
                    <w:top w:val="none" w:sz="0" w:space="0" w:color="auto"/>
                    <w:left w:val="none" w:sz="0" w:space="0" w:color="auto"/>
                    <w:bottom w:val="none" w:sz="0" w:space="0" w:color="auto"/>
                    <w:right w:val="none" w:sz="0" w:space="0" w:color="auto"/>
                  </w:divBdr>
                  <w:divsChild>
                    <w:div w:id="432096590">
                      <w:marLeft w:val="0"/>
                      <w:marRight w:val="0"/>
                      <w:marTop w:val="600"/>
                      <w:marBottom w:val="0"/>
                      <w:divBdr>
                        <w:top w:val="none" w:sz="0" w:space="0" w:color="auto"/>
                        <w:left w:val="none" w:sz="0" w:space="0" w:color="auto"/>
                        <w:bottom w:val="none" w:sz="0" w:space="0" w:color="auto"/>
                        <w:right w:val="none" w:sz="0" w:space="0" w:color="auto"/>
                      </w:divBdr>
                      <w:divsChild>
                        <w:div w:id="925923107">
                          <w:marLeft w:val="0"/>
                          <w:marRight w:val="0"/>
                          <w:marTop w:val="0"/>
                          <w:marBottom w:val="0"/>
                          <w:divBdr>
                            <w:top w:val="none" w:sz="0" w:space="0" w:color="auto"/>
                            <w:left w:val="none" w:sz="0" w:space="0" w:color="auto"/>
                            <w:bottom w:val="none" w:sz="0" w:space="0" w:color="auto"/>
                            <w:right w:val="none" w:sz="0" w:space="0" w:color="auto"/>
                          </w:divBdr>
                          <w:divsChild>
                            <w:div w:id="478231484">
                              <w:marLeft w:val="0"/>
                              <w:marRight w:val="0"/>
                              <w:marTop w:val="0"/>
                              <w:marBottom w:val="0"/>
                              <w:divBdr>
                                <w:top w:val="none" w:sz="0" w:space="0" w:color="auto"/>
                                <w:left w:val="none" w:sz="0" w:space="0" w:color="auto"/>
                                <w:bottom w:val="none" w:sz="0" w:space="0" w:color="auto"/>
                                <w:right w:val="none" w:sz="0" w:space="0" w:color="auto"/>
                              </w:divBdr>
                              <w:divsChild>
                                <w:div w:id="1857183638">
                                  <w:marLeft w:val="0"/>
                                  <w:marRight w:val="0"/>
                                  <w:marTop w:val="0"/>
                                  <w:marBottom w:val="0"/>
                                  <w:divBdr>
                                    <w:top w:val="none" w:sz="0" w:space="0" w:color="auto"/>
                                    <w:left w:val="none" w:sz="0" w:space="0" w:color="auto"/>
                                    <w:bottom w:val="none" w:sz="0" w:space="0" w:color="auto"/>
                                    <w:right w:val="none" w:sz="0" w:space="0" w:color="auto"/>
                                  </w:divBdr>
                                  <w:divsChild>
                                    <w:div w:id="438725382">
                                      <w:marLeft w:val="0"/>
                                      <w:marRight w:val="0"/>
                                      <w:marTop w:val="0"/>
                                      <w:marBottom w:val="0"/>
                                      <w:divBdr>
                                        <w:top w:val="none" w:sz="0" w:space="0" w:color="auto"/>
                                        <w:left w:val="none" w:sz="0" w:space="0" w:color="auto"/>
                                        <w:bottom w:val="none" w:sz="0" w:space="0" w:color="auto"/>
                                        <w:right w:val="none" w:sz="0" w:space="0" w:color="auto"/>
                                      </w:divBdr>
                                      <w:divsChild>
                                        <w:div w:id="1648365236">
                                          <w:marLeft w:val="0"/>
                                          <w:marRight w:val="0"/>
                                          <w:marTop w:val="0"/>
                                          <w:marBottom w:val="0"/>
                                          <w:divBdr>
                                            <w:top w:val="none" w:sz="0" w:space="0" w:color="auto"/>
                                            <w:left w:val="none" w:sz="0" w:space="0" w:color="auto"/>
                                            <w:bottom w:val="none" w:sz="0" w:space="0" w:color="auto"/>
                                            <w:right w:val="none" w:sz="0" w:space="0" w:color="auto"/>
                                          </w:divBdr>
                                          <w:divsChild>
                                            <w:div w:id="1180894935">
                                              <w:marLeft w:val="0"/>
                                              <w:marRight w:val="0"/>
                                              <w:marTop w:val="0"/>
                                              <w:marBottom w:val="0"/>
                                              <w:divBdr>
                                                <w:top w:val="none" w:sz="0" w:space="0" w:color="auto"/>
                                                <w:left w:val="none" w:sz="0" w:space="0" w:color="auto"/>
                                                <w:bottom w:val="none" w:sz="0" w:space="0" w:color="auto"/>
                                                <w:right w:val="none" w:sz="0" w:space="0" w:color="auto"/>
                                              </w:divBdr>
                                              <w:divsChild>
                                                <w:div w:id="104189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apchitaichinh.vn/media/video-khai-bao-qua-ung-dung-y-te-tu-nguyen-the-nao-319970.html" TargetMode="External"/><Relationship Id="rId13" Type="http://schemas.openxmlformats.org/officeDocument/2006/relationships/image" Target="media/image4.jpeg"/><Relationship Id="rId3" Type="http://schemas.microsoft.com/office/2007/relationships/stylesWithEffects" Target="stylesWithEffects.xml"/><Relationship Id="rId7" Type="http://schemas.openxmlformats.org/officeDocument/2006/relationships/hyperlink" Target="http://tapchitaichinh.vn/tai-chinh-gia-dinh/cach-cai-dat-ung-dung-va-khai-bao-suc-khoe-online-320030.html" TargetMode="External"/><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tapchitaichinh.vn/tai-chinh-gia-dinh/khai-bao-y-te-toan-dan-duoc-thuc-hien-o-dau-nhu-the-nao-319872.html" TargetMode="External"/><Relationship Id="rId4" Type="http://schemas.openxmlformats.org/officeDocument/2006/relationships/settings" Target="settings.xml"/><Relationship Id="rId9" Type="http://schemas.openxmlformats.org/officeDocument/2006/relationships/hyperlink" Target="http://tapchitaichinh.vn/info-media/infographics-khai-bao-y-te-khong-trung-thuc-co-the-bi-xu-ly-hinh-su-319886.html" TargetMode="External"/><Relationship Id="rId14" Type="http://schemas.openxmlformats.org/officeDocument/2006/relationships/hyperlink" Target="http://tapchitaichinh.vn/ngan-hang/thi-truong-von-nam-2020-co-hoi-va-rui-ro-do-dich-covid19-32012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993</Words>
  <Characters>5664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nothing1010.blogspot.com</Company>
  <LinksUpToDate>false</LinksUpToDate>
  <CharactersWithSpaces>6644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Nothing1010</dc:creator>
  <cp:lastModifiedBy>Nothing1010</cp:lastModifiedBy>
  <cp:revision>1</cp:revision>
  <dcterms:created xsi:type="dcterms:W3CDTF">2020-03-16T03:01:00Z</dcterms:created>
  <dcterms:modified xsi:type="dcterms:W3CDTF">2020-03-16T03:02:00Z</dcterms:modified>
</cp:coreProperties>
</file>