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95"/>
        <w:gridCol w:w="4794"/>
      </w:tblGrid>
      <w:tr w:rsidR="00681213" w:rsidRPr="000D2459" w:rsidTr="004A6304">
        <w:tc>
          <w:tcPr>
            <w:tcW w:w="4795" w:type="dxa"/>
          </w:tcPr>
          <w:p w:rsidR="00681213" w:rsidRPr="00264341" w:rsidRDefault="00681213" w:rsidP="000D2459">
            <w:pPr>
              <w:spacing w:line="264" w:lineRule="auto"/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Môn: Thể dục</w:t>
            </w:r>
          </w:p>
          <w:p w:rsidR="00681213" w:rsidRPr="00264341" w:rsidRDefault="00681213" w:rsidP="000D2459">
            <w:pPr>
              <w:spacing w:line="264" w:lineRule="auto"/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Tiết : 45          Tuần: 23</w:t>
            </w:r>
          </w:p>
          <w:p w:rsidR="00681213" w:rsidRPr="00264341" w:rsidRDefault="00681213" w:rsidP="000D2459">
            <w:pPr>
              <w:spacing w:line="264" w:lineRule="auto"/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Lớp: 3ABCD</w:t>
            </w:r>
          </w:p>
          <w:p w:rsidR="00681213" w:rsidRPr="00264341" w:rsidRDefault="00681213" w:rsidP="000D2459">
            <w:pPr>
              <w:spacing w:line="264" w:lineRule="auto"/>
              <w:outlineLvl w:val="0"/>
              <w:rPr>
                <w:color w:val="000000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794" w:type="dxa"/>
          </w:tcPr>
          <w:p w:rsidR="00681213" w:rsidRPr="00264341" w:rsidRDefault="00681213" w:rsidP="000D2459">
            <w:pPr>
              <w:spacing w:line="264" w:lineRule="auto"/>
              <w:outlineLvl w:val="0"/>
              <w:rPr>
                <w:b/>
                <w:color w:val="000000"/>
                <w:sz w:val="32"/>
                <w:szCs w:val="28"/>
                <w:lang w:val="pt-BR"/>
              </w:rPr>
            </w:pPr>
            <w:r w:rsidRPr="00264341">
              <w:rPr>
                <w:b/>
                <w:color w:val="000000"/>
                <w:sz w:val="32"/>
                <w:szCs w:val="28"/>
                <w:lang w:val="pt-BR"/>
              </w:rPr>
              <w:t xml:space="preserve">      KẾ HOẠCH BÀI DẠY</w:t>
            </w:r>
          </w:p>
          <w:p w:rsidR="00681213" w:rsidRPr="00264341" w:rsidRDefault="00681213" w:rsidP="000D2459">
            <w:pPr>
              <w:spacing w:line="264" w:lineRule="auto"/>
              <w:rPr>
                <w:color w:val="000000"/>
                <w:lang w:val="nl-NL"/>
              </w:rPr>
            </w:pPr>
            <w:r w:rsidRPr="00264341">
              <w:rPr>
                <w:rStyle w:val="Heading1Char"/>
                <w:caps/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Thứ 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hai ngày 21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tháng 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năm 202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:rsidR="00681213" w:rsidRPr="00264341" w:rsidRDefault="00681213" w:rsidP="000D2459">
            <w:pPr>
              <w:spacing w:line="264" w:lineRule="auto"/>
              <w:outlineLvl w:val="0"/>
              <w:rPr>
                <w:color w:val="000000"/>
                <w:lang w:val="nl-NL"/>
              </w:rPr>
            </w:pPr>
          </w:p>
        </w:tc>
      </w:tr>
    </w:tbl>
    <w:p w:rsidR="000D2459" w:rsidRDefault="00681213" w:rsidP="000D2459">
      <w:pPr>
        <w:spacing w:line="264" w:lineRule="auto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                                </w:t>
      </w:r>
    </w:p>
    <w:p w:rsidR="00681213" w:rsidRPr="00264341" w:rsidRDefault="00681213" w:rsidP="000D2459">
      <w:pPr>
        <w:spacing w:line="264" w:lineRule="auto"/>
        <w:rPr>
          <w:b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  </w:t>
      </w:r>
      <w:r w:rsidR="000D2459">
        <w:rPr>
          <w:b/>
          <w:bCs/>
          <w:color w:val="000000"/>
          <w:sz w:val="28"/>
          <w:szCs w:val="28"/>
          <w:lang w:val="nl-NL"/>
        </w:rPr>
        <w:tab/>
      </w:r>
      <w:r w:rsidR="000D2459">
        <w:rPr>
          <w:b/>
          <w:bCs/>
          <w:color w:val="000000"/>
          <w:sz w:val="28"/>
          <w:szCs w:val="28"/>
          <w:lang w:val="nl-NL"/>
        </w:rPr>
        <w:tab/>
      </w:r>
      <w:r w:rsidR="000D2459">
        <w:rPr>
          <w:b/>
          <w:bCs/>
          <w:color w:val="000000"/>
          <w:sz w:val="28"/>
          <w:szCs w:val="28"/>
          <w:lang w:val="nl-NL"/>
        </w:rPr>
        <w:tab/>
        <w:t xml:space="preserve">  </w:t>
      </w:r>
      <w:r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264341">
        <w:rPr>
          <w:b/>
          <w:color w:val="000000"/>
          <w:sz w:val="28"/>
          <w:szCs w:val="28"/>
          <w:lang w:val="nl-NL"/>
        </w:rPr>
        <w:t>-  Ôn nhảy dây kiểu chụm 2 chân.</w:t>
      </w:r>
    </w:p>
    <w:p w:rsidR="00681213" w:rsidRPr="00264341" w:rsidRDefault="00681213" w:rsidP="000D2459">
      <w:pPr>
        <w:spacing w:line="264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                             </w:t>
      </w:r>
      <w:r>
        <w:rPr>
          <w:b/>
          <w:color w:val="000000"/>
          <w:sz w:val="28"/>
          <w:szCs w:val="28"/>
          <w:lang w:val="nl-NL"/>
        </w:rPr>
        <w:t xml:space="preserve">   </w:t>
      </w:r>
      <w:r w:rsidRPr="00264341">
        <w:rPr>
          <w:b/>
          <w:color w:val="000000"/>
          <w:sz w:val="28"/>
          <w:szCs w:val="28"/>
          <w:lang w:val="nl-NL"/>
        </w:rPr>
        <w:t xml:space="preserve"> -   Trò chơi: chuyển bóng tiếp sức.</w:t>
      </w:r>
    </w:p>
    <w:p w:rsidR="00681213" w:rsidRPr="00681213" w:rsidRDefault="00681213" w:rsidP="000D2459">
      <w:pPr>
        <w:spacing w:line="264" w:lineRule="auto"/>
        <w:rPr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I. Mục Tiê</w:t>
      </w:r>
      <w:r>
        <w:rPr>
          <w:b/>
          <w:color w:val="000000"/>
          <w:sz w:val="28"/>
          <w:szCs w:val="28"/>
          <w:lang w:val="nl-NL"/>
        </w:rPr>
        <w:t xml:space="preserve">u: </w:t>
      </w:r>
      <w:r>
        <w:rPr>
          <w:color w:val="000000"/>
          <w:sz w:val="28"/>
          <w:szCs w:val="28"/>
          <w:lang w:val="nl-NL"/>
        </w:rPr>
        <w:t>Sau bài học, học sinh có khả năng:</w:t>
      </w:r>
    </w:p>
    <w:p w:rsidR="00681213" w:rsidRPr="00264341" w:rsidRDefault="00681213" w:rsidP="000D2459">
      <w:pPr>
        <w:spacing w:line="264" w:lineRule="auto"/>
        <w:rPr>
          <w:b/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- kiến thức:  HS nắm được kỹ thuật nhảy dây và chơi trò chơi.             </w:t>
      </w:r>
    </w:p>
    <w:p w:rsidR="00681213" w:rsidRPr="00264341" w:rsidRDefault="00681213" w:rsidP="000D2459">
      <w:pPr>
        <w:spacing w:line="264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-  kỹ năng:HS thực hiện động tác nhảy dây ở mức cơ bản đúng, bước đầu nâng cao thành tích. </w:t>
      </w:r>
    </w:p>
    <w:p w:rsidR="00681213" w:rsidRPr="00264341" w:rsidRDefault="00681213" w:rsidP="000D2459">
      <w:pPr>
        <w:spacing w:line="264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- Thái độ: rèn hs tự giác,tích cực, đoàn kết vui vẻ, nhanh nhẹn .                              </w:t>
      </w:r>
      <w:r w:rsidRPr="00264341">
        <w:rPr>
          <w:b/>
          <w:color w:val="000000"/>
          <w:sz w:val="28"/>
          <w:szCs w:val="28"/>
          <w:lang w:val="nl-NL"/>
        </w:rPr>
        <w:t xml:space="preserve"> </w:t>
      </w:r>
      <w:r w:rsidRPr="00264341">
        <w:rPr>
          <w:color w:val="000000"/>
          <w:sz w:val="28"/>
          <w:szCs w:val="28"/>
          <w:lang w:val="nl-NL"/>
        </w:rPr>
        <w:t xml:space="preserve">              </w:t>
      </w:r>
    </w:p>
    <w:p w:rsidR="00681213" w:rsidRPr="00264341" w:rsidRDefault="00681213" w:rsidP="000D2459">
      <w:pPr>
        <w:spacing w:line="264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II. Địa Điểm  - Phương Tiện: </w:t>
      </w:r>
    </w:p>
    <w:p w:rsidR="00681213" w:rsidRPr="00264341" w:rsidRDefault="00681213" w:rsidP="000D2459">
      <w:pPr>
        <w:spacing w:line="264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               Sân trường.</w:t>
      </w:r>
    </w:p>
    <w:p w:rsidR="00681213" w:rsidRPr="00264341" w:rsidRDefault="00681213" w:rsidP="000D2459">
      <w:pPr>
        <w:spacing w:line="264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        Còi, bóng, dây nhảy</w:t>
      </w:r>
      <w:r w:rsidR="008F2093">
        <w:rPr>
          <w:color w:val="000000"/>
          <w:sz w:val="28"/>
          <w:szCs w:val="28"/>
          <w:lang w:val="nl-NL"/>
        </w:rPr>
        <w:t>, nhạc</w:t>
      </w:r>
      <w:r w:rsidRPr="00264341">
        <w:rPr>
          <w:color w:val="000000"/>
          <w:sz w:val="28"/>
          <w:szCs w:val="28"/>
          <w:lang w:val="nl-NL"/>
        </w:rPr>
        <w:t>.</w:t>
      </w:r>
    </w:p>
    <w:p w:rsidR="00681213" w:rsidRPr="00681213" w:rsidRDefault="00681213" w:rsidP="000D2459">
      <w:pPr>
        <w:spacing w:line="264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III. Nội Dung và Phương Pháp Lên Lớ</w:t>
      </w:r>
      <w:r>
        <w:rPr>
          <w:b/>
          <w:color w:val="000000"/>
          <w:sz w:val="28"/>
          <w:szCs w:val="28"/>
          <w:lang w:val="nl-NL"/>
        </w:rPr>
        <w:t>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075"/>
        <w:gridCol w:w="1111"/>
        <w:gridCol w:w="4759"/>
      </w:tblGrid>
      <w:tr w:rsidR="00681213" w:rsidRPr="000D2459" w:rsidTr="004A6304">
        <w:trPr>
          <w:jc w:val="center"/>
        </w:trPr>
        <w:tc>
          <w:tcPr>
            <w:tcW w:w="474" w:type="pct"/>
          </w:tcPr>
          <w:p w:rsidR="00681213" w:rsidRPr="00264341" w:rsidRDefault="00681213" w:rsidP="004A630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681213" w:rsidRPr="00264341" w:rsidRDefault="00681213" w:rsidP="004A630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681213" w:rsidRPr="00264341" w:rsidRDefault="00681213" w:rsidP="004A630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8" w:type="pct"/>
          </w:tcPr>
          <w:p w:rsidR="00681213" w:rsidRPr="00264341" w:rsidRDefault="00681213" w:rsidP="004A630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681213" w:rsidRPr="000D2459" w:rsidTr="004A6304">
        <w:trPr>
          <w:trHeight w:val="350"/>
          <w:jc w:val="center"/>
        </w:trPr>
        <w:tc>
          <w:tcPr>
            <w:tcW w:w="474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2.Khởi động: xoay các khớp theo nhịp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Chơi trò chơi: Gv chọn và điều khiển chơi.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>4. ktbc: theo yêu cầu củ</w:t>
            </w:r>
            <w:r>
              <w:rPr>
                <w:color w:val="000000"/>
                <w:sz w:val="28"/>
                <w:szCs w:val="28"/>
                <w:lang w:val="nl-NL"/>
              </w:rPr>
              <w:t>a gv?</w:t>
            </w:r>
          </w:p>
        </w:tc>
        <w:tc>
          <w:tcPr>
            <w:tcW w:w="562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5 -7ph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2x8nh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LT báo cáo sĩ số, chúc Gv.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186690</wp:posOffset>
                  </wp:positionV>
                  <wp:extent cx="1771650" cy="78676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4341">
              <w:rPr>
                <w:color w:val="000000"/>
                <w:sz w:val="28"/>
                <w:szCs w:val="28"/>
                <w:lang w:val="nl-NL"/>
              </w:rPr>
              <w:t>GV quan tâm sức khoẻ học sinh.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LT(Gv ) điều khiển lớp 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HS trả lời và thực hiện động tác, hs nhận xét, gv bổ sung, đánh giá</w:t>
            </w:r>
            <w:r>
              <w:rPr>
                <w:color w:val="000000"/>
                <w:sz w:val="28"/>
                <w:szCs w:val="28"/>
                <w:lang w:val="nl-NL"/>
              </w:rPr>
              <w:t>.</w:t>
            </w:r>
          </w:p>
        </w:tc>
      </w:tr>
      <w:tr w:rsidR="00681213" w:rsidRPr="000D2459" w:rsidTr="004A6304">
        <w:trPr>
          <w:trHeight w:val="4661"/>
          <w:jc w:val="center"/>
        </w:trPr>
        <w:tc>
          <w:tcPr>
            <w:tcW w:w="474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Cơ bản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Ôn  nhảy dây cá nhân kiểu chụm 2 chân: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* Chia tổ luyện tập: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Thi đua giữa các tổ: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2. Trò chơi: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Chuyển bóng tiếp sức.</w:t>
            </w:r>
          </w:p>
        </w:tc>
        <w:tc>
          <w:tcPr>
            <w:tcW w:w="562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18- 20ph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6-8ph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1-2lần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Tại chỗ cho hs tập cách so dây, chao dây, quay dây, chụm chân bật nhảy bằng tay không 1 số lần.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phân tổ, nhóm luyện tập nhảy dây.quan sát sửa sai cho từng em.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Tuỳ theo điều kiện sân tập mà gv tổ chức cho các thi chọn ra bạn có số lần nhảy nhiều nhất.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nêu tên, nhắc lại cách chơi, tổ chức cho các em chơi thử 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62865</wp:posOffset>
                  </wp:positionV>
                  <wp:extent cx="2686050" cy="116649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681213" w:rsidRPr="00264341" w:rsidTr="004A6304">
        <w:trPr>
          <w:jc w:val="center"/>
        </w:trPr>
        <w:tc>
          <w:tcPr>
            <w:tcW w:w="474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Thả lỏng: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2. GV - Hs  hệ thống  nội dung chính của bài học.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Gv nhận xét giờ học.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  Dặn dò - kết thúc giờ học .</w:t>
            </w:r>
          </w:p>
        </w:tc>
        <w:tc>
          <w:tcPr>
            <w:tcW w:w="562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 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62336" behindDoc="0" locked="0" layoutInCell="1" allowOverlap="1" wp14:anchorId="1BCC955B" wp14:editId="128A91D6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325120</wp:posOffset>
                  </wp:positionV>
                  <wp:extent cx="2219325" cy="117157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B30EA4" w:rsidRPr="005E3AF1" w:rsidRDefault="00B30EA4" w:rsidP="00B30EA4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r w:rsidRPr="00416775"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Điều chỉnh sau bài dạy:  </w:t>
      </w:r>
      <w:r w:rsidR="008F2093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..........................................................................................................................................</w:t>
      </w:r>
      <w:r w:rsidR="000D2459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..........................................................................................................................................</w:t>
      </w:r>
    </w:p>
    <w:p w:rsidR="00681213" w:rsidRPr="00B30EA4" w:rsidRDefault="00681213" w:rsidP="00B30EA4">
      <w:pPr>
        <w:rPr>
          <w:bCs/>
          <w:color w:val="000000"/>
          <w:sz w:val="28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5"/>
        <w:gridCol w:w="4794"/>
      </w:tblGrid>
      <w:tr w:rsidR="00681213" w:rsidRPr="000D2459" w:rsidTr="004A6304">
        <w:tc>
          <w:tcPr>
            <w:tcW w:w="4795" w:type="dxa"/>
          </w:tcPr>
          <w:p w:rsidR="00681213" w:rsidRPr="00264341" w:rsidRDefault="00681213" w:rsidP="004A6304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lastRenderedPageBreak/>
              <w:t>Môn: Thể dục</w:t>
            </w:r>
          </w:p>
          <w:p w:rsidR="00681213" w:rsidRPr="00264341" w:rsidRDefault="00681213" w:rsidP="004A6304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Tiết : 46          Tuần: 23</w:t>
            </w:r>
          </w:p>
          <w:p w:rsidR="00681213" w:rsidRPr="00264341" w:rsidRDefault="00681213" w:rsidP="004A6304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Lớp: 3ABCD</w:t>
            </w:r>
          </w:p>
          <w:p w:rsidR="00681213" w:rsidRPr="00264341" w:rsidRDefault="00681213" w:rsidP="004A6304">
            <w:pPr>
              <w:outlineLvl w:val="0"/>
              <w:rPr>
                <w:color w:val="000000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794" w:type="dxa"/>
          </w:tcPr>
          <w:p w:rsidR="00681213" w:rsidRPr="00264341" w:rsidRDefault="00681213" w:rsidP="004A6304">
            <w:pPr>
              <w:outlineLvl w:val="0"/>
              <w:rPr>
                <w:b/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b/>
                <w:color w:val="000000"/>
                <w:sz w:val="28"/>
                <w:szCs w:val="28"/>
                <w:lang w:val="pt-BR"/>
              </w:rPr>
              <w:t xml:space="preserve">      </w:t>
            </w:r>
            <w:r w:rsidRPr="00264341">
              <w:rPr>
                <w:b/>
                <w:color w:val="000000"/>
                <w:sz w:val="32"/>
                <w:szCs w:val="28"/>
                <w:lang w:val="pt-BR"/>
              </w:rPr>
              <w:t>KẾ HOẠCH BÀI DẠY</w:t>
            </w:r>
          </w:p>
          <w:p w:rsidR="00681213" w:rsidRPr="00264341" w:rsidRDefault="00681213" w:rsidP="004A6304">
            <w:pPr>
              <w:rPr>
                <w:color w:val="000000"/>
                <w:lang w:val="nl-NL"/>
              </w:rPr>
            </w:pPr>
            <w:r w:rsidRPr="00264341">
              <w:rPr>
                <w:rStyle w:val="Heading1Char"/>
                <w:caps/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Thứ </w:t>
            </w:r>
            <w:r w:rsidR="008F2093">
              <w:rPr>
                <w:color w:val="000000"/>
                <w:sz w:val="28"/>
                <w:szCs w:val="28"/>
                <w:lang w:val="nl-NL"/>
              </w:rPr>
              <w:t>hai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ngày </w:t>
            </w:r>
            <w:r w:rsidR="008F2093">
              <w:rPr>
                <w:color w:val="000000"/>
                <w:sz w:val="28"/>
                <w:szCs w:val="28"/>
                <w:lang w:val="nl-NL"/>
              </w:rPr>
              <w:t>21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tháng 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năm 202</w:t>
            </w:r>
            <w:r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:rsidR="00681213" w:rsidRPr="00264341" w:rsidRDefault="00681213" w:rsidP="004A6304">
            <w:pPr>
              <w:outlineLvl w:val="0"/>
              <w:rPr>
                <w:color w:val="000000"/>
                <w:lang w:val="nl-NL"/>
              </w:rPr>
            </w:pPr>
          </w:p>
        </w:tc>
      </w:tr>
    </w:tbl>
    <w:p w:rsidR="00681213" w:rsidRPr="00264341" w:rsidRDefault="00681213" w:rsidP="00681213">
      <w:pPr>
        <w:spacing w:line="360" w:lineRule="auto"/>
        <w:rPr>
          <w:b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                                 </w:t>
      </w:r>
      <w:r w:rsidRPr="00264341">
        <w:rPr>
          <w:b/>
          <w:color w:val="000000"/>
          <w:sz w:val="28"/>
          <w:szCs w:val="28"/>
          <w:lang w:val="nl-NL"/>
        </w:rPr>
        <w:t>-  Ôn nhảy dây kiểu chụm 2 chân.</w:t>
      </w:r>
    </w:p>
    <w:p w:rsidR="00681213" w:rsidRPr="00264341" w:rsidRDefault="00681213" w:rsidP="00681213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                              -   Trò chơi: chuyển bóng tiếp sức.</w:t>
      </w:r>
    </w:p>
    <w:p w:rsidR="00681213" w:rsidRPr="00681213" w:rsidRDefault="00681213" w:rsidP="00681213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I. Mục Tiêu:</w:t>
      </w:r>
      <w:r>
        <w:rPr>
          <w:b/>
          <w:color w:val="000000"/>
          <w:sz w:val="28"/>
          <w:szCs w:val="28"/>
          <w:lang w:val="nl-NL"/>
        </w:rPr>
        <w:t xml:space="preserve"> </w:t>
      </w:r>
      <w:r w:rsidRPr="00681213">
        <w:rPr>
          <w:color w:val="000000"/>
          <w:sz w:val="28"/>
          <w:szCs w:val="28"/>
          <w:lang w:val="nl-NL"/>
        </w:rPr>
        <w:t>Sau bài học, HS có khả năng:</w:t>
      </w:r>
    </w:p>
    <w:p w:rsidR="00681213" w:rsidRPr="00264341" w:rsidRDefault="00681213" w:rsidP="00681213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- kiến thức:  HS nắm được kỹ thuật nhảy dây và chơi trò chơi.             </w:t>
      </w:r>
    </w:p>
    <w:p w:rsidR="00681213" w:rsidRPr="00264341" w:rsidRDefault="00681213" w:rsidP="00681213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-  kỹ năng:HS thực hiện động tác nhảy dây ở mức cơ bản đúng, nâng cao thành tích. </w:t>
      </w:r>
    </w:p>
    <w:p w:rsidR="00681213" w:rsidRPr="00264341" w:rsidRDefault="00681213" w:rsidP="00681213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- Thái độ: rèn hs tự giác,tích cực, đoàn kết vui vẻ, nhanh nhẹn .                              </w:t>
      </w:r>
      <w:r w:rsidRPr="00264341">
        <w:rPr>
          <w:b/>
          <w:color w:val="000000"/>
          <w:sz w:val="28"/>
          <w:szCs w:val="28"/>
          <w:lang w:val="nl-NL"/>
        </w:rPr>
        <w:t xml:space="preserve"> </w:t>
      </w:r>
      <w:r w:rsidRPr="00264341">
        <w:rPr>
          <w:color w:val="000000"/>
          <w:sz w:val="28"/>
          <w:szCs w:val="28"/>
          <w:lang w:val="nl-NL"/>
        </w:rPr>
        <w:t xml:space="preserve">              </w:t>
      </w:r>
    </w:p>
    <w:p w:rsidR="00681213" w:rsidRPr="00264341" w:rsidRDefault="00681213" w:rsidP="00681213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II. Địa Điểm  - Phương Tiện: </w:t>
      </w:r>
    </w:p>
    <w:p w:rsidR="00681213" w:rsidRPr="00264341" w:rsidRDefault="00681213" w:rsidP="00681213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               Sân trườ</w:t>
      </w:r>
      <w:r>
        <w:rPr>
          <w:color w:val="000000"/>
          <w:sz w:val="28"/>
          <w:szCs w:val="28"/>
          <w:lang w:val="nl-NL"/>
        </w:rPr>
        <w:t>ng;</w:t>
      </w:r>
      <w:r w:rsidRPr="00264341">
        <w:rPr>
          <w:color w:val="000000"/>
          <w:sz w:val="28"/>
          <w:szCs w:val="28"/>
          <w:lang w:val="nl-NL"/>
        </w:rPr>
        <w:t>Còi, bóng, dây nhảy</w:t>
      </w:r>
      <w:r w:rsidR="008F2093">
        <w:rPr>
          <w:color w:val="000000"/>
          <w:sz w:val="28"/>
          <w:szCs w:val="28"/>
          <w:lang w:val="nl-NL"/>
        </w:rPr>
        <w:t>, nhạc</w:t>
      </w:r>
      <w:r w:rsidRPr="00264341">
        <w:rPr>
          <w:color w:val="000000"/>
          <w:sz w:val="28"/>
          <w:szCs w:val="28"/>
          <w:lang w:val="nl-NL"/>
        </w:rPr>
        <w:t>.</w:t>
      </w:r>
    </w:p>
    <w:p w:rsidR="00681213" w:rsidRPr="00264341" w:rsidRDefault="00681213" w:rsidP="00681213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III. Nội Dung và Phương Pháp Lên Lớ</w:t>
      </w:r>
      <w:r>
        <w:rPr>
          <w:b/>
          <w:color w:val="000000"/>
          <w:sz w:val="28"/>
          <w:szCs w:val="28"/>
          <w:lang w:val="nl-NL"/>
        </w:rPr>
        <w:t>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075"/>
        <w:gridCol w:w="1111"/>
        <w:gridCol w:w="4759"/>
      </w:tblGrid>
      <w:tr w:rsidR="00681213" w:rsidRPr="000D2459" w:rsidTr="004A6304">
        <w:trPr>
          <w:jc w:val="center"/>
        </w:trPr>
        <w:tc>
          <w:tcPr>
            <w:tcW w:w="474" w:type="pct"/>
          </w:tcPr>
          <w:p w:rsidR="00681213" w:rsidRPr="00264341" w:rsidRDefault="00681213" w:rsidP="004A6304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681213" w:rsidRPr="00264341" w:rsidRDefault="00681213" w:rsidP="004A6304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681213" w:rsidRPr="00264341" w:rsidRDefault="00681213" w:rsidP="004A6304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8" w:type="pct"/>
          </w:tcPr>
          <w:p w:rsidR="00681213" w:rsidRPr="00264341" w:rsidRDefault="00681213" w:rsidP="004A630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681213" w:rsidRPr="000D2459" w:rsidTr="004A6304">
        <w:trPr>
          <w:trHeight w:val="350"/>
          <w:jc w:val="center"/>
        </w:trPr>
        <w:tc>
          <w:tcPr>
            <w:tcW w:w="474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2.khởi động:xoay các khớp tay, chân,gối, hông.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Chơi trò chơi: Gv chọn và điều khiển chơi.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ktbc: theo yêu cầu củ</w:t>
            </w:r>
            <w:r>
              <w:rPr>
                <w:color w:val="000000"/>
                <w:sz w:val="28"/>
                <w:szCs w:val="28"/>
                <w:lang w:val="nl-NL"/>
              </w:rPr>
              <w:t>a gv?</w:t>
            </w:r>
          </w:p>
        </w:tc>
        <w:tc>
          <w:tcPr>
            <w:tcW w:w="562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5 -7ph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2x8nh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1-2ph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tâm sức khoẻ học sinh.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26035</wp:posOffset>
                  </wp:positionV>
                  <wp:extent cx="2238375" cy="99377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LT(Gv ) điều khiển lớp 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điều khiển chơi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HS trả lời và thực hiện động tác, hs nhận xét, gv bổ sung, đánh giá</w:t>
            </w:r>
            <w:r>
              <w:rPr>
                <w:color w:val="000000"/>
                <w:sz w:val="28"/>
                <w:szCs w:val="28"/>
                <w:lang w:val="nl-NL"/>
              </w:rPr>
              <w:t>.</w:t>
            </w:r>
          </w:p>
        </w:tc>
      </w:tr>
      <w:tr w:rsidR="00681213" w:rsidRPr="000D2459" w:rsidTr="004A6304">
        <w:trPr>
          <w:trHeight w:val="4661"/>
          <w:jc w:val="center"/>
        </w:trPr>
        <w:tc>
          <w:tcPr>
            <w:tcW w:w="474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Cơ bản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Ôn  nhảy dây cá nhân kiểu chụm 2 chân: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681213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* Chia tổ luyện tập: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Thi đua giữa các tổ: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2. Trò chơi: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Chuyển bóng tiếp sức.</w:t>
            </w:r>
          </w:p>
        </w:tc>
        <w:tc>
          <w:tcPr>
            <w:tcW w:w="562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18- 20ph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6-8ph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1-2lần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Tại chỗ cho hs tập cách so dây, chao dây, quay dây, chụm chân bật nhảy bằng tay không 1 số lần.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phân tổ, nhóm luyện tập nhảy dây.quan sát sửa sai cho từng em.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>uỳ theo điều kiện sân tập mà gv tổ chức cho các thi chọn ra bạn có số lần nhảy nhiều nhất.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nêu tên, nhắc lại cách chơi, tổ chức cho các em chơi thử 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60288" behindDoc="0" locked="0" layoutInCell="1" allowOverlap="1" wp14:anchorId="7639F663" wp14:editId="28AE299B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32385</wp:posOffset>
                  </wp:positionV>
                  <wp:extent cx="2085975" cy="1166495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681213" w:rsidRPr="00264341" w:rsidTr="004A6304">
        <w:trPr>
          <w:jc w:val="center"/>
        </w:trPr>
        <w:tc>
          <w:tcPr>
            <w:tcW w:w="474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Thả lỏng: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2. GV - Hs  hệ thống nội dung chính của bài học.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Gv nhận xét giờ học.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  Dặn dò - kết thúc giờ học.</w:t>
            </w:r>
          </w:p>
        </w:tc>
        <w:tc>
          <w:tcPr>
            <w:tcW w:w="562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 ph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</w:t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53975</wp:posOffset>
                  </wp:positionV>
                  <wp:extent cx="2638425" cy="11715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681213" w:rsidRPr="00264341" w:rsidRDefault="00681213" w:rsidP="004A6304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B02AAF" w:rsidRPr="00C06208" w:rsidRDefault="00C06208" w:rsidP="000D2459">
      <w:pPr>
        <w:tabs>
          <w:tab w:val="left" w:pos="270"/>
          <w:tab w:val="center" w:pos="5692"/>
        </w:tabs>
        <w:outlineLvl w:val="0"/>
        <w:rPr>
          <w:lang w:val="nl-NL"/>
        </w:rPr>
      </w:pPr>
      <w:r w:rsidRPr="00416775"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Điều chỉnh sau bài dạy: </w:t>
      </w:r>
      <w:r w:rsidR="008F2093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..........................................................................................................................................</w:t>
      </w:r>
      <w:r w:rsidR="000D2459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..........................................................................................................................................</w:t>
      </w:r>
      <w:bookmarkStart w:id="0" w:name="_GoBack"/>
      <w:bookmarkEnd w:id="0"/>
    </w:p>
    <w:sectPr w:rsidR="00B02AAF" w:rsidRPr="00C06208" w:rsidSect="000D2459">
      <w:pgSz w:w="12240" w:h="15840"/>
      <w:pgMar w:top="454" w:right="1134" w:bottom="4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34"/>
    <w:rsid w:val="000D2459"/>
    <w:rsid w:val="001368B4"/>
    <w:rsid w:val="003B6E3E"/>
    <w:rsid w:val="00681213"/>
    <w:rsid w:val="008C5454"/>
    <w:rsid w:val="008F2093"/>
    <w:rsid w:val="008F3431"/>
    <w:rsid w:val="00937C55"/>
    <w:rsid w:val="00A11D31"/>
    <w:rsid w:val="00B02AAF"/>
    <w:rsid w:val="00B25EF7"/>
    <w:rsid w:val="00B30EA4"/>
    <w:rsid w:val="00BE0D34"/>
    <w:rsid w:val="00C06208"/>
    <w:rsid w:val="00E45031"/>
    <w:rsid w:val="00E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54"/>
    <w:rPr>
      <w:rFonts w:ascii="Times New Roman" w:eastAsiaTheme="minorEastAsia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C545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454"/>
    <w:rPr>
      <w:rFonts w:ascii="Calibri" w:eastAsia="Calibri" w:hAnsi="Calibri" w:cs="Calibri"/>
      <w:b/>
      <w:sz w:val="48"/>
      <w:szCs w:val="48"/>
      <w:lang w:eastAsia="ru-RU"/>
    </w:rPr>
  </w:style>
  <w:style w:type="paragraph" w:styleId="BodyText">
    <w:name w:val="Body Text"/>
    <w:basedOn w:val="Normal"/>
    <w:link w:val="BodyTextChar"/>
    <w:rsid w:val="00C06208"/>
    <w:pPr>
      <w:spacing w:after="0" w:line="360" w:lineRule="auto"/>
    </w:pPr>
    <w:rPr>
      <w:rFonts w:ascii=".VnTime" w:eastAsia="Times New Roman" w:hAnsi=".VnTime" w:cs="Times New Roman"/>
      <w:bCs/>
      <w:iCs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06208"/>
    <w:rPr>
      <w:rFonts w:ascii=".VnTime" w:eastAsia="Times New Roman" w:hAnsi=".VnTime" w:cs="Times New Roman"/>
      <w:bCs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54"/>
    <w:rPr>
      <w:rFonts w:ascii="Times New Roman" w:eastAsiaTheme="minorEastAsia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C545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454"/>
    <w:rPr>
      <w:rFonts w:ascii="Calibri" w:eastAsia="Calibri" w:hAnsi="Calibri" w:cs="Calibri"/>
      <w:b/>
      <w:sz w:val="48"/>
      <w:szCs w:val="48"/>
      <w:lang w:eastAsia="ru-RU"/>
    </w:rPr>
  </w:style>
  <w:style w:type="paragraph" w:styleId="BodyText">
    <w:name w:val="Body Text"/>
    <w:basedOn w:val="Normal"/>
    <w:link w:val="BodyTextChar"/>
    <w:rsid w:val="00C06208"/>
    <w:pPr>
      <w:spacing w:after="0" w:line="360" w:lineRule="auto"/>
    </w:pPr>
    <w:rPr>
      <w:rFonts w:ascii=".VnTime" w:eastAsia="Times New Roman" w:hAnsi=".VnTime" w:cs="Times New Roman"/>
      <w:bCs/>
      <w:iCs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06208"/>
    <w:rPr>
      <w:rFonts w:ascii=".VnTime" w:eastAsia="Times New Roman" w:hAnsi=".VnTime" w:cs="Times New Roman"/>
      <w:bCs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14</cp:revision>
  <cp:lastPrinted>2022-02-12T08:15:00Z</cp:lastPrinted>
  <dcterms:created xsi:type="dcterms:W3CDTF">2021-09-12T09:27:00Z</dcterms:created>
  <dcterms:modified xsi:type="dcterms:W3CDTF">2022-02-12T08:15:00Z</dcterms:modified>
</cp:coreProperties>
</file>