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2A4" w:rsidRPr="000812A4" w:rsidRDefault="000812A4" w:rsidP="00081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2A4">
        <w:rPr>
          <w:rFonts w:ascii="Times New Roman" w:hAnsi="Times New Roman" w:cs="Times New Roman"/>
          <w:b/>
          <w:sz w:val="28"/>
          <w:szCs w:val="28"/>
        </w:rPr>
        <w:t>Khối 4 tổ chức thành công chuyên đề Luyện từ và câu lớp 4.</w:t>
      </w:r>
    </w:p>
    <w:p w:rsidR="000812A4" w:rsidRPr="000812A4" w:rsidRDefault="000812A4" w:rsidP="000812A4">
      <w:pPr>
        <w:rPr>
          <w:rFonts w:ascii="Times New Roman" w:hAnsi="Times New Roman" w:cs="Times New Roman"/>
          <w:sz w:val="28"/>
          <w:szCs w:val="28"/>
        </w:rPr>
      </w:pPr>
      <w:r w:rsidRPr="000812A4">
        <w:rPr>
          <w:rFonts w:ascii="Times New Roman" w:hAnsi="Times New Roman" w:cs="Times New Roman"/>
          <w:sz w:val="28"/>
          <w:szCs w:val="28"/>
        </w:rPr>
        <w:t>Thực hiện kế hoạch của tổ chuyên môn năm họ</w:t>
      </w:r>
      <w:r>
        <w:rPr>
          <w:rFonts w:ascii="Times New Roman" w:hAnsi="Times New Roman" w:cs="Times New Roman"/>
          <w:sz w:val="28"/>
          <w:szCs w:val="28"/>
        </w:rPr>
        <w:t>c 2022 – 2023</w:t>
      </w:r>
      <w:r w:rsidRPr="000812A4">
        <w:rPr>
          <w:rFonts w:ascii="Times New Roman" w:hAnsi="Times New Roman" w:cs="Times New Roman"/>
          <w:sz w:val="28"/>
          <w:szCs w:val="28"/>
        </w:rPr>
        <w:t>, chiề</w:t>
      </w:r>
      <w:r>
        <w:rPr>
          <w:rFonts w:ascii="Times New Roman" w:hAnsi="Times New Roman" w:cs="Times New Roman"/>
          <w:sz w:val="28"/>
          <w:szCs w:val="28"/>
        </w:rPr>
        <w:t>u ngày 10</w:t>
      </w:r>
    </w:p>
    <w:p w:rsidR="000812A4" w:rsidRPr="000812A4" w:rsidRDefault="000812A4" w:rsidP="00081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tháng 2 năm 2023</w:t>
      </w:r>
      <w:r w:rsidRPr="000812A4">
        <w:rPr>
          <w:rFonts w:ascii="Times New Roman" w:hAnsi="Times New Roman" w:cs="Times New Roman"/>
          <w:sz w:val="28"/>
          <w:szCs w:val="28"/>
        </w:rPr>
        <w:t xml:space="preserve">, cô giáo </w:t>
      </w:r>
      <w:r>
        <w:rPr>
          <w:rFonts w:ascii="Times New Roman" w:hAnsi="Times New Roman" w:cs="Times New Roman"/>
          <w:sz w:val="28"/>
          <w:szCs w:val="28"/>
        </w:rPr>
        <w:t>Phí Thị Lý</w:t>
      </w:r>
      <w:r w:rsidRPr="000812A4">
        <w:rPr>
          <w:rFonts w:ascii="Times New Roman" w:hAnsi="Times New Roman" w:cs="Times New Roman"/>
          <w:sz w:val="28"/>
          <w:szCs w:val="28"/>
        </w:rPr>
        <w:t xml:space="preserve"> – giáo viên khối 4 đã tổ chức thành</w:t>
      </w:r>
    </w:p>
    <w:p w:rsidR="000812A4" w:rsidRPr="000812A4" w:rsidRDefault="000812A4" w:rsidP="000812A4">
      <w:pPr>
        <w:rPr>
          <w:rFonts w:ascii="Times New Roman" w:hAnsi="Times New Roman" w:cs="Times New Roman"/>
          <w:sz w:val="28"/>
          <w:szCs w:val="28"/>
        </w:rPr>
      </w:pPr>
      <w:r w:rsidRPr="000812A4">
        <w:rPr>
          <w:rFonts w:ascii="Times New Roman" w:hAnsi="Times New Roman" w:cs="Times New Roman"/>
          <w:sz w:val="28"/>
          <w:szCs w:val="28"/>
        </w:rPr>
        <w:t>công chuyên đề môn Luyện từ và câu nhằm đổi mới hình thức đánh giá học sinh</w:t>
      </w:r>
    </w:p>
    <w:p w:rsidR="004477BE" w:rsidRPr="000812A4" w:rsidRDefault="000812A4" w:rsidP="000812A4">
      <w:pPr>
        <w:rPr>
          <w:rFonts w:ascii="Times New Roman" w:hAnsi="Times New Roman" w:cs="Times New Roman"/>
          <w:sz w:val="28"/>
          <w:szCs w:val="28"/>
        </w:rPr>
      </w:pPr>
      <w:r w:rsidRPr="000812A4">
        <w:rPr>
          <w:rFonts w:ascii="Times New Roman" w:hAnsi="Times New Roman" w:cs="Times New Roman"/>
          <w:sz w:val="28"/>
          <w:szCs w:val="28"/>
        </w:rPr>
        <w:t>và bồi dưỡng nâng cao chuyên môn cho giáo viên.</w:t>
      </w:r>
    </w:p>
    <w:p w:rsidR="000812A4" w:rsidRPr="000812A4" w:rsidRDefault="000812A4" w:rsidP="000812A4">
      <w:pPr>
        <w:rPr>
          <w:rFonts w:ascii="Times New Roman" w:hAnsi="Times New Roman" w:cs="Times New Roman"/>
          <w:sz w:val="28"/>
          <w:szCs w:val="28"/>
        </w:rPr>
      </w:pPr>
      <w:r w:rsidRPr="000812A4">
        <w:rPr>
          <w:rFonts w:ascii="Times New Roman" w:hAnsi="Times New Roman" w:cs="Times New Roman"/>
          <w:b/>
          <w:bCs/>
          <w:noProof/>
          <w:color w:val="161616"/>
          <w:sz w:val="28"/>
          <w:szCs w:val="28"/>
          <w:shd w:val="clear" w:color="auto" w:fill="FFFFFF"/>
        </w:rPr>
        <w:drawing>
          <wp:inline distT="0" distB="0" distL="0" distR="0" wp14:anchorId="4FBB8379" wp14:editId="67AFA800">
            <wp:extent cx="5141167" cy="385203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5066" cy="385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2A4" w:rsidRDefault="000812A4" w:rsidP="000812A4">
      <w:pPr>
        <w:ind w:left="-540"/>
        <w:rPr>
          <w:rFonts w:ascii="Times New Roman" w:hAnsi="Times New Roman" w:cs="Times New Roman"/>
          <w:sz w:val="28"/>
          <w:szCs w:val="28"/>
        </w:rPr>
      </w:pPr>
      <w:r w:rsidRPr="000812A4">
        <w:rPr>
          <w:rFonts w:ascii="Times New Roman" w:hAnsi="Times New Roman" w:cs="Times New Roman"/>
          <w:sz w:val="28"/>
          <w:szCs w:val="28"/>
        </w:rPr>
        <w:t>Đến dự chuyên đề có</w:t>
      </w:r>
      <w:r>
        <w:rPr>
          <w:rFonts w:ascii="Times New Roman" w:hAnsi="Times New Roman" w:cs="Times New Roman"/>
          <w:sz w:val="28"/>
          <w:szCs w:val="28"/>
        </w:rPr>
        <w:t xml:space="preserve"> các</w:t>
      </w:r>
      <w:r w:rsidRPr="000812A4">
        <w:rPr>
          <w:rFonts w:ascii="Times New Roman" w:hAnsi="Times New Roman" w:cs="Times New Roman"/>
          <w:sz w:val="28"/>
          <w:szCs w:val="28"/>
        </w:rPr>
        <w:t xml:space="preserve"> đồng chí </w:t>
      </w:r>
      <w:r>
        <w:rPr>
          <w:rFonts w:ascii="Times New Roman" w:hAnsi="Times New Roman" w:cs="Times New Roman"/>
          <w:sz w:val="28"/>
          <w:szCs w:val="28"/>
        </w:rPr>
        <w:t xml:space="preserve">trong Ban Giám Hiệu </w:t>
      </w:r>
      <w:r w:rsidRPr="000812A4">
        <w:rPr>
          <w:rFonts w:ascii="Times New Roman" w:hAnsi="Times New Roman" w:cs="Times New Roman"/>
          <w:sz w:val="28"/>
          <w:szCs w:val="28"/>
        </w:rPr>
        <w:t>và toàn thể</w:t>
      </w:r>
      <w:r>
        <w:rPr>
          <w:rFonts w:ascii="Times New Roman" w:hAnsi="Times New Roman" w:cs="Times New Roman"/>
          <w:sz w:val="28"/>
          <w:szCs w:val="28"/>
        </w:rPr>
        <w:t xml:space="preserve"> giáo viên </w:t>
      </w:r>
      <w:r w:rsidRPr="000812A4">
        <w:rPr>
          <w:rFonts w:ascii="Times New Roman" w:hAnsi="Times New Roman" w:cs="Times New Roman"/>
          <w:sz w:val="28"/>
          <w:szCs w:val="28"/>
        </w:rPr>
        <w:t xml:space="preserve">khối 4 trường Tiểu học </w:t>
      </w:r>
      <w:r>
        <w:rPr>
          <w:rFonts w:ascii="Times New Roman" w:hAnsi="Times New Roman" w:cs="Times New Roman"/>
          <w:sz w:val="28"/>
          <w:szCs w:val="28"/>
        </w:rPr>
        <w:t>Tiền Phong</w:t>
      </w:r>
      <w:r w:rsidRPr="000812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2A4">
        <w:rPr>
          <w:rFonts w:ascii="Times New Roman" w:hAnsi="Times New Roman" w:cs="Times New Roman"/>
          <w:sz w:val="28"/>
          <w:szCs w:val="28"/>
        </w:rPr>
        <w:t>Tiết chuyên đề được các thành viên trong tổ cùng nhau xây dựng, thực hiệ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 w:rsidRPr="000812A4">
        <w:rPr>
          <w:rFonts w:ascii="Times New Roman" w:hAnsi="Times New Roman" w:cs="Times New Roman"/>
          <w:sz w:val="28"/>
          <w:szCs w:val="28"/>
        </w:rPr>
        <w:t>theo tinh thần định hướng phát triển năng lực học sinh.</w:t>
      </w:r>
    </w:p>
    <w:p w:rsidR="0070648F" w:rsidRPr="0070648F" w:rsidRDefault="0070648F" w:rsidP="0070648F">
      <w:pPr>
        <w:ind w:left="-540"/>
        <w:rPr>
          <w:rFonts w:ascii="Times New Roman" w:hAnsi="Times New Roman" w:cs="Times New Roman"/>
          <w:sz w:val="28"/>
          <w:szCs w:val="28"/>
        </w:rPr>
      </w:pPr>
      <w:r w:rsidRPr="0070648F">
        <w:rPr>
          <w:rFonts w:ascii="Times New Roman" w:hAnsi="Times New Roman" w:cs="Times New Roman"/>
          <w:sz w:val="28"/>
          <w:szCs w:val="28"/>
        </w:rPr>
        <w:t>Sự thành công của tiết dạy chuyên đề đã giúp các giáo viên trong tổ tháo gỡ</w:t>
      </w:r>
    </w:p>
    <w:p w:rsidR="0070648F" w:rsidRPr="0070648F" w:rsidRDefault="0070648F" w:rsidP="0070648F">
      <w:pPr>
        <w:ind w:left="-540"/>
        <w:rPr>
          <w:rFonts w:ascii="Times New Roman" w:hAnsi="Times New Roman" w:cs="Times New Roman"/>
          <w:sz w:val="28"/>
          <w:szCs w:val="28"/>
        </w:rPr>
      </w:pPr>
      <w:r w:rsidRPr="0070648F">
        <w:rPr>
          <w:rFonts w:ascii="Times New Roman" w:hAnsi="Times New Roman" w:cs="Times New Roman"/>
          <w:sz w:val="28"/>
          <w:szCs w:val="28"/>
        </w:rPr>
        <w:t>kịp thời những khó khăn, vướng mắc trong quá trình giảng dạy và học hỏi được sự</w:t>
      </w:r>
    </w:p>
    <w:p w:rsidR="0070648F" w:rsidRPr="0070648F" w:rsidRDefault="0070648F" w:rsidP="0070648F">
      <w:pPr>
        <w:ind w:left="-540"/>
        <w:rPr>
          <w:rFonts w:ascii="Times New Roman" w:hAnsi="Times New Roman" w:cs="Times New Roman"/>
          <w:sz w:val="28"/>
          <w:szCs w:val="28"/>
        </w:rPr>
      </w:pPr>
      <w:r w:rsidRPr="0070648F">
        <w:rPr>
          <w:rFonts w:ascii="Times New Roman" w:hAnsi="Times New Roman" w:cs="Times New Roman"/>
          <w:sz w:val="28"/>
          <w:szCs w:val="28"/>
        </w:rPr>
        <w:t>sáng tạo trong đổi mới hình thức dạy học góp phần phát triển năng mực của học</w:t>
      </w:r>
    </w:p>
    <w:p w:rsidR="0070648F" w:rsidRPr="000812A4" w:rsidRDefault="0070648F" w:rsidP="0070648F">
      <w:pPr>
        <w:ind w:left="-540"/>
        <w:rPr>
          <w:rFonts w:ascii="Times New Roman" w:hAnsi="Times New Roman" w:cs="Times New Roman"/>
          <w:sz w:val="28"/>
          <w:szCs w:val="28"/>
        </w:rPr>
      </w:pPr>
      <w:r w:rsidRPr="0070648F">
        <w:rPr>
          <w:rFonts w:ascii="Times New Roman" w:hAnsi="Times New Roman" w:cs="Times New Roman"/>
          <w:sz w:val="28"/>
          <w:szCs w:val="28"/>
        </w:rPr>
        <w:t>sinh, làm cho giờ học sinh động, hấp dẫn hơn.</w:t>
      </w:r>
      <w:bookmarkStart w:id="0" w:name="_GoBack"/>
      <w:bookmarkEnd w:id="0"/>
    </w:p>
    <w:sectPr w:rsidR="0070648F" w:rsidRPr="000812A4" w:rsidSect="000812A4">
      <w:pgSz w:w="12240" w:h="15840"/>
      <w:pgMar w:top="1440" w:right="81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8EC" w:rsidRDefault="003B78EC" w:rsidP="000812A4">
      <w:pPr>
        <w:spacing w:after="0" w:line="240" w:lineRule="auto"/>
      </w:pPr>
      <w:r>
        <w:separator/>
      </w:r>
    </w:p>
  </w:endnote>
  <w:endnote w:type="continuationSeparator" w:id="0">
    <w:p w:rsidR="003B78EC" w:rsidRDefault="003B78EC" w:rsidP="0008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8EC" w:rsidRDefault="003B78EC" w:rsidP="000812A4">
      <w:pPr>
        <w:spacing w:after="0" w:line="240" w:lineRule="auto"/>
      </w:pPr>
      <w:r>
        <w:separator/>
      </w:r>
    </w:p>
  </w:footnote>
  <w:footnote w:type="continuationSeparator" w:id="0">
    <w:p w:rsidR="003B78EC" w:rsidRDefault="003B78EC" w:rsidP="00081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A4"/>
    <w:rsid w:val="000812A4"/>
    <w:rsid w:val="002915F8"/>
    <w:rsid w:val="003B78EC"/>
    <w:rsid w:val="006F4D0E"/>
    <w:rsid w:val="0070648F"/>
    <w:rsid w:val="00A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50E31-0C35-4324-B5ED-3FED1EF3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A4"/>
  </w:style>
  <w:style w:type="paragraph" w:styleId="Footer">
    <w:name w:val="footer"/>
    <w:basedOn w:val="Normal"/>
    <w:link w:val="FooterChar"/>
    <w:uiPriority w:val="99"/>
    <w:unhideWhenUsed/>
    <w:rsid w:val="00081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2023-03-03T01:23:00Z</dcterms:created>
  <dcterms:modified xsi:type="dcterms:W3CDTF">2023-03-03T01:32:00Z</dcterms:modified>
</cp:coreProperties>
</file>