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475" w:rsidRPr="002D5475" w:rsidRDefault="002D5475" w:rsidP="002D5475">
      <w:pPr>
        <w:spacing w:line="288" w:lineRule="auto"/>
        <w:ind w:firstLine="720"/>
        <w:jc w:val="center"/>
        <w:rPr>
          <w:rFonts w:ascii="Times New Roman" w:hAnsi="Times New Roman" w:cs="Times New Roman"/>
          <w:b/>
          <w:sz w:val="28"/>
        </w:rPr>
      </w:pPr>
      <w:r w:rsidRPr="002D5475">
        <w:rPr>
          <w:rFonts w:ascii="Times New Roman" w:hAnsi="Times New Roman" w:cs="Times New Roman"/>
          <w:b/>
          <w:sz w:val="28"/>
        </w:rPr>
        <w:t xml:space="preserve">LỄ KẾT NẠP ĐẢNG VIÊN MỚI </w:t>
      </w:r>
    </w:p>
    <w:p w:rsidR="0000061E" w:rsidRDefault="002D5475" w:rsidP="002D5475">
      <w:pPr>
        <w:spacing w:line="288" w:lineRule="auto"/>
        <w:ind w:firstLine="720"/>
        <w:jc w:val="both"/>
        <w:rPr>
          <w:rFonts w:ascii="Times New Roman" w:hAnsi="Times New Roman" w:cs="Times New Roman"/>
          <w:sz w:val="28"/>
        </w:rPr>
      </w:pPr>
      <w:bookmarkStart w:id="0" w:name="_GoBack"/>
      <w:r w:rsidRPr="002D5475">
        <w:rPr>
          <w:rFonts w:ascii="Times New Roman" w:hAnsi="Times New Roman" w:cs="Times New Roman"/>
          <w:sz w:val="28"/>
        </w:rPr>
        <w:t>Thực hiện Điều lệ Đả</w:t>
      </w:r>
      <w:r w:rsidR="00FE7AEF">
        <w:rPr>
          <w:rFonts w:ascii="Times New Roman" w:hAnsi="Times New Roman" w:cs="Times New Roman"/>
          <w:sz w:val="28"/>
        </w:rPr>
        <w:t>ng Cộng sản Việt Nam</w:t>
      </w:r>
      <w:r w:rsidRPr="002D5475">
        <w:rPr>
          <w:rFonts w:ascii="Times New Roman" w:hAnsi="Times New Roman" w:cs="Times New Roman"/>
          <w:sz w:val="28"/>
        </w:rPr>
        <w:t xml:space="preserve">, thực hiện sự chỉ đạo của Đảng ủy xã Yên Viên, Nghị quyết Đại hội chi bộ Trường Tiểu học Tiền Phong về việc phát triển đảng viên; căn cứ Quyết định số 2567-QĐ/ HU ngày 20/9/2023 của Huyện ủy Gia Lâm. </w:t>
      </w:r>
      <w:r>
        <w:rPr>
          <w:rFonts w:ascii="Times New Roman" w:hAnsi="Times New Roman" w:cs="Times New Roman"/>
          <w:sz w:val="28"/>
        </w:rPr>
        <w:t xml:space="preserve"> Đ</w:t>
      </w:r>
      <w:r w:rsidRPr="002D5475">
        <w:rPr>
          <w:rFonts w:ascii="Times New Roman" w:hAnsi="Times New Roman" w:cs="Times New Roman"/>
          <w:sz w:val="28"/>
        </w:rPr>
        <w:t>ược sự đồng ý của Đảng ủ</w:t>
      </w:r>
      <w:r>
        <w:rPr>
          <w:rFonts w:ascii="Times New Roman" w:hAnsi="Times New Roman" w:cs="Times New Roman"/>
          <w:sz w:val="28"/>
        </w:rPr>
        <w:t>y xã Yên Viên, hôm nay n</w:t>
      </w:r>
      <w:r w:rsidRPr="002D5475">
        <w:rPr>
          <w:rFonts w:ascii="Times New Roman" w:hAnsi="Times New Roman" w:cs="Times New Roman"/>
          <w:sz w:val="28"/>
        </w:rPr>
        <w:t>gày 20/10/2023, Chi bộ trường Tiểu học Tiền Phong tổ chức Lễ kết nạp đảng viên mới cho quần chúng Phạm Ngọc Mai. Đến dự Lễ kết nạp Đả</w:t>
      </w:r>
      <w:r>
        <w:rPr>
          <w:rFonts w:ascii="Times New Roman" w:hAnsi="Times New Roman" w:cs="Times New Roman"/>
          <w:sz w:val="28"/>
        </w:rPr>
        <w:t xml:space="preserve">ng viên có đ/c </w:t>
      </w:r>
      <w:proofErr w:type="spellStart"/>
      <w:r>
        <w:rPr>
          <w:rFonts w:ascii="Times New Roman" w:hAnsi="Times New Roman" w:cs="Times New Roman"/>
          <w:sz w:val="28"/>
        </w:rPr>
        <w:t>Nguyễn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Pr="002D5475">
        <w:rPr>
          <w:rFonts w:ascii="Times New Roman" w:hAnsi="Times New Roman" w:cs="Times New Roman"/>
          <w:sz w:val="28"/>
        </w:rPr>
        <w:t>Thị</w:t>
      </w:r>
      <w:r>
        <w:rPr>
          <w:rFonts w:ascii="Times New Roman" w:hAnsi="Times New Roman" w:cs="Times New Roman"/>
          <w:sz w:val="28"/>
        </w:rPr>
        <w:t xml:space="preserve"> Quyên - Phó bí thư thườ</w:t>
      </w:r>
      <w:r w:rsidRPr="002D5475">
        <w:rPr>
          <w:rFonts w:ascii="Times New Roman" w:hAnsi="Times New Roman" w:cs="Times New Roman"/>
          <w:sz w:val="28"/>
        </w:rPr>
        <w:t>ng trực Đảng uỷ xã Yên Viên, cùng toàn thể đảng viên chi bộ. Chúc mừng đ/c Phạm Ngọc Mai được đứng trong hàng ngũ của Đảng cộng sản Việt Nam</w:t>
      </w:r>
      <w:r>
        <w:rPr>
          <w:rFonts w:ascii="Times New Roman" w:hAnsi="Times New Roman" w:cs="Times New Roman"/>
          <w:sz w:val="28"/>
        </w:rPr>
        <w:t>.</w:t>
      </w:r>
    </w:p>
    <w:bookmarkEnd w:id="0"/>
    <w:p w:rsidR="005032F3" w:rsidRDefault="005032F3" w:rsidP="002D5475">
      <w:pPr>
        <w:spacing w:line="288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2D5475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A1C2CFB" wp14:editId="15F673C6">
            <wp:extent cx="5286218" cy="2884867"/>
            <wp:effectExtent l="0" t="0" r="0" b="0"/>
            <wp:docPr id="5" name="Picture 5" descr="C:\Users\PC\Desktop\da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dang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52" cy="290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F3" w:rsidRDefault="005032F3" w:rsidP="002D5475">
      <w:pPr>
        <w:spacing w:line="288" w:lineRule="auto"/>
        <w:ind w:firstLine="720"/>
        <w:jc w:val="both"/>
        <w:rPr>
          <w:rFonts w:ascii="Times New Roman" w:hAnsi="Times New Roman" w:cs="Times New Roman"/>
          <w:sz w:val="28"/>
        </w:rPr>
      </w:pPr>
      <w:r w:rsidRPr="005032F3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99075" cy="3097369"/>
            <wp:effectExtent l="0" t="0" r="0" b="8255"/>
            <wp:docPr id="8" name="Picture 8" descr="C:\Users\PC\Desktop\da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dan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009" cy="311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475" w:rsidRPr="002D5475" w:rsidRDefault="002D5475" w:rsidP="002D5475">
      <w:pPr>
        <w:spacing w:line="288" w:lineRule="auto"/>
        <w:jc w:val="center"/>
        <w:rPr>
          <w:rFonts w:ascii="Times New Roman" w:hAnsi="Times New Roman" w:cs="Times New Roman"/>
          <w:sz w:val="28"/>
        </w:rPr>
      </w:pPr>
      <w:r w:rsidRPr="002D547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21125" cy="4204952"/>
            <wp:effectExtent l="0" t="0" r="3175" b="5715"/>
            <wp:docPr id="4" name="Picture 4" descr="C:\Users\PC\Desktop\da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dang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46" r="1014"/>
                    <a:stretch/>
                  </pic:blipFill>
                  <pic:spPr bwMode="auto">
                    <a:xfrm>
                      <a:off x="0" y="0"/>
                      <a:ext cx="3930962" cy="421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475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844344" cy="4279265"/>
            <wp:effectExtent l="0" t="0" r="3810" b="6985"/>
            <wp:docPr id="3" name="Picture 3" descr="C:\Users\PC\Desktop\dan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an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/>
                    <a:stretch/>
                  </pic:blipFill>
                  <pic:spPr bwMode="auto">
                    <a:xfrm>
                      <a:off x="0" y="0"/>
                      <a:ext cx="3854017" cy="429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547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566714" cy="3425369"/>
            <wp:effectExtent l="0" t="0" r="5715" b="3810"/>
            <wp:docPr id="2" name="Picture 2" descr="C:\Users\PC\Desktop\da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dan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90" cy="343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475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115855" cy="5487270"/>
            <wp:effectExtent l="0" t="0" r="0" b="0"/>
            <wp:docPr id="1" name="Picture 1" descr="C:\Users\PC\Desktop\dan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an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83" cy="549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475" w:rsidRPr="002D5475" w:rsidSect="00FE7AEF">
      <w:pgSz w:w="12240" w:h="15840"/>
      <w:pgMar w:top="993" w:right="1325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475"/>
    <w:rsid w:val="0000061E"/>
    <w:rsid w:val="002D5475"/>
    <w:rsid w:val="005032F3"/>
    <w:rsid w:val="008C15BB"/>
    <w:rsid w:val="00FE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5C4B1"/>
  <w15:chartTrackingRefBased/>
  <w15:docId w15:val="{20CD834E-1A77-4FB6-B2DB-29289D85E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97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2023-10-20T15:27:00Z</dcterms:created>
  <dcterms:modified xsi:type="dcterms:W3CDTF">2023-10-20T15:56:00Z</dcterms:modified>
</cp:coreProperties>
</file>